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9D" w:rsidRPr="000B429D" w:rsidRDefault="000B429D" w:rsidP="000B429D">
      <w:pPr>
        <w:jc w:val="center"/>
        <w:rPr>
          <w:rFonts w:ascii="仿宋" w:eastAsia="仿宋" w:hAnsi="仿宋"/>
          <w:sz w:val="32"/>
          <w:szCs w:val="32"/>
        </w:rPr>
      </w:pPr>
      <w:r w:rsidRPr="000B429D">
        <w:rPr>
          <w:rFonts w:ascii="仿宋" w:eastAsia="仿宋" w:hAnsi="仿宋" w:hint="eastAsia"/>
          <w:sz w:val="32"/>
          <w:szCs w:val="32"/>
        </w:rPr>
        <w:t>湖州师范学院2017-2018年新生床上用品供应商准入项目</w:t>
      </w:r>
    </w:p>
    <w:p w:rsidR="000B429D" w:rsidRPr="000B429D" w:rsidRDefault="000B429D" w:rsidP="000B429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单一来源</w:t>
      </w:r>
      <w:r w:rsidRPr="000B429D">
        <w:rPr>
          <w:rFonts w:ascii="仿宋" w:eastAsia="仿宋" w:hAnsi="仿宋" w:hint="eastAsia"/>
          <w:sz w:val="32"/>
          <w:szCs w:val="32"/>
        </w:rPr>
        <w:t>谈判文件</w:t>
      </w:r>
    </w:p>
    <w:p w:rsidR="000B429D" w:rsidRPr="000B429D" w:rsidRDefault="000B429D" w:rsidP="000B429D">
      <w:pPr>
        <w:jc w:val="center"/>
        <w:rPr>
          <w:rFonts w:ascii="仿宋_GB2312" w:eastAsia="仿宋_GB2312" w:hAnsi="宋体" w:cs="宋体"/>
          <w:b/>
          <w:sz w:val="30"/>
          <w:szCs w:val="30"/>
        </w:rPr>
      </w:pPr>
    </w:p>
    <w:p w:rsidR="000B429D" w:rsidRPr="000B429D" w:rsidRDefault="000B429D" w:rsidP="000B429D">
      <w:pPr>
        <w:jc w:val="left"/>
        <w:rPr>
          <w:rFonts w:ascii="仿宋" w:eastAsia="仿宋" w:hAnsi="仿宋"/>
          <w:sz w:val="24"/>
        </w:rPr>
      </w:pPr>
      <w:r w:rsidRPr="000B429D">
        <w:rPr>
          <w:rFonts w:ascii="仿宋" w:eastAsia="仿宋" w:hAnsi="仿宋" w:hint="eastAsia"/>
          <w:sz w:val="24"/>
        </w:rPr>
        <w:t>一、招标项目名称、清单及要求：</w:t>
      </w:r>
    </w:p>
    <w:p w:rsidR="000B429D" w:rsidRPr="000B429D" w:rsidRDefault="000B429D" w:rsidP="000B429D">
      <w:pPr>
        <w:jc w:val="left"/>
        <w:rPr>
          <w:rFonts w:ascii="仿宋" w:eastAsia="仿宋" w:hAnsi="仿宋"/>
          <w:sz w:val="24"/>
        </w:rPr>
      </w:pPr>
      <w:r w:rsidRPr="000B429D">
        <w:rPr>
          <w:rFonts w:ascii="仿宋" w:eastAsia="仿宋" w:hAnsi="仿宋" w:hint="eastAsia"/>
          <w:sz w:val="24"/>
        </w:rPr>
        <w:t>1、本项目名称：</w:t>
      </w:r>
      <w:r w:rsidRPr="000B429D">
        <w:rPr>
          <w:rFonts w:ascii="仿宋" w:eastAsia="仿宋" w:hAnsi="仿宋"/>
          <w:sz w:val="24"/>
        </w:rPr>
        <w:t>湖州师范学院</w:t>
      </w:r>
      <w:r w:rsidRPr="000B429D">
        <w:rPr>
          <w:rFonts w:ascii="仿宋" w:eastAsia="仿宋" w:hAnsi="仿宋" w:hint="eastAsia"/>
          <w:sz w:val="24"/>
        </w:rPr>
        <w:t>2017-2018年新生床上用品供应商准入项目</w:t>
      </w:r>
    </w:p>
    <w:p w:rsidR="000B429D" w:rsidRPr="000B429D" w:rsidRDefault="000B429D" w:rsidP="000B429D">
      <w:pPr>
        <w:jc w:val="left"/>
        <w:rPr>
          <w:rFonts w:ascii="仿宋" w:eastAsia="仿宋" w:hAnsi="仿宋"/>
          <w:sz w:val="24"/>
        </w:rPr>
      </w:pPr>
      <w:r w:rsidRPr="000B429D">
        <w:rPr>
          <w:rFonts w:ascii="仿宋" w:eastAsia="仿宋" w:hAnsi="仿宋" w:hint="eastAsia"/>
          <w:sz w:val="24"/>
        </w:rPr>
        <w:t>（预算360-400元/套，暂定1500套）</w:t>
      </w:r>
    </w:p>
    <w:p w:rsidR="000B429D" w:rsidRPr="000B429D" w:rsidRDefault="000B429D" w:rsidP="000B429D">
      <w:pPr>
        <w:jc w:val="left"/>
        <w:rPr>
          <w:rFonts w:ascii="仿宋" w:eastAsia="仿宋" w:hAnsi="仿宋"/>
          <w:sz w:val="24"/>
        </w:rPr>
      </w:pPr>
      <w:r w:rsidRPr="000B429D">
        <w:rPr>
          <w:rFonts w:ascii="仿宋" w:eastAsia="仿宋" w:hAnsi="仿宋" w:hint="eastAsia"/>
          <w:sz w:val="24"/>
        </w:rPr>
        <w:t>2、报价清单包括项目名称、技术参数如下：</w:t>
      </w:r>
    </w:p>
    <w:tbl>
      <w:tblPr>
        <w:tblW w:w="8660" w:type="dxa"/>
        <w:jc w:val="center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1"/>
        <w:gridCol w:w="1843"/>
        <w:gridCol w:w="1276"/>
        <w:gridCol w:w="2576"/>
        <w:gridCol w:w="1984"/>
      </w:tblGrid>
      <w:tr w:rsidR="000B429D" w:rsidRPr="000B429D" w:rsidTr="006C1B29">
        <w:trPr>
          <w:jc w:val="center"/>
        </w:trPr>
        <w:tc>
          <w:tcPr>
            <w:tcW w:w="981" w:type="dxa"/>
            <w:vAlign w:val="center"/>
          </w:tcPr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准入项目</w:t>
            </w:r>
          </w:p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 w:rsidRPr="0019093A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0B429D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</w:t>
            </w:r>
            <w:r w:rsidRPr="0019093A">
              <w:rPr>
                <w:rFonts w:ascii="仿宋" w:eastAsia="仿宋" w:hAnsi="仿宋" w:hint="eastAsia"/>
                <w:sz w:val="24"/>
              </w:rPr>
              <w:t>数量</w:t>
            </w:r>
          </w:p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 w:rsidRPr="0019093A">
              <w:rPr>
                <w:rFonts w:ascii="仿宋" w:eastAsia="仿宋" w:hAnsi="仿宋" w:hint="eastAsia"/>
                <w:sz w:val="24"/>
              </w:rPr>
              <w:t>（套）</w:t>
            </w:r>
          </w:p>
        </w:tc>
        <w:tc>
          <w:tcPr>
            <w:tcW w:w="2576" w:type="dxa"/>
            <w:vAlign w:val="center"/>
          </w:tcPr>
          <w:p w:rsidR="000B429D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</w:t>
            </w:r>
            <w:r w:rsidRPr="0019093A">
              <w:rPr>
                <w:rFonts w:ascii="仿宋" w:eastAsia="仿宋" w:hAnsi="仿宋" w:hint="eastAsia"/>
                <w:sz w:val="24"/>
              </w:rPr>
              <w:t>预算</w:t>
            </w:r>
          </w:p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（单价）</w:t>
            </w:r>
          </w:p>
        </w:tc>
        <w:tc>
          <w:tcPr>
            <w:tcW w:w="1984" w:type="dxa"/>
            <w:vAlign w:val="center"/>
          </w:tcPr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质量要求</w:t>
            </w:r>
          </w:p>
        </w:tc>
      </w:tr>
      <w:tr w:rsidR="000B429D" w:rsidRPr="000B429D" w:rsidTr="006C1B29">
        <w:trPr>
          <w:jc w:val="center"/>
        </w:trPr>
        <w:tc>
          <w:tcPr>
            <w:tcW w:w="981" w:type="dxa"/>
            <w:vAlign w:val="center"/>
          </w:tcPr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 w:rsidRPr="0019093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B429D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2017-2018年</w:t>
            </w:r>
          </w:p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 w:rsidRPr="0019093A">
              <w:rPr>
                <w:rFonts w:ascii="仿宋" w:eastAsia="仿宋" w:hAnsi="仿宋" w:hint="eastAsia"/>
                <w:sz w:val="24"/>
              </w:rPr>
              <w:t>新生</w:t>
            </w:r>
            <w:r>
              <w:rPr>
                <w:rFonts w:ascii="仿宋" w:eastAsia="仿宋" w:hAnsi="仿宋" w:hint="eastAsia"/>
                <w:sz w:val="24"/>
              </w:rPr>
              <w:t>床上用品</w:t>
            </w:r>
          </w:p>
        </w:tc>
        <w:tc>
          <w:tcPr>
            <w:tcW w:w="1276" w:type="dxa"/>
            <w:vAlign w:val="center"/>
          </w:tcPr>
          <w:p w:rsidR="000B429D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1500/年</w:t>
            </w:r>
          </w:p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（暂定）</w:t>
            </w:r>
          </w:p>
        </w:tc>
        <w:tc>
          <w:tcPr>
            <w:tcW w:w="2576" w:type="dxa"/>
            <w:vAlign w:val="center"/>
          </w:tcPr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360-400</w:t>
            </w:r>
            <w:r w:rsidRPr="0019093A">
              <w:rPr>
                <w:rFonts w:ascii="仿宋" w:eastAsia="仿宋" w:hAnsi="仿宋" w:hint="eastAsia"/>
                <w:sz w:val="24"/>
              </w:rPr>
              <w:t>元/套</w:t>
            </w:r>
          </w:p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 w:rsidRPr="0019093A">
              <w:rPr>
                <w:rFonts w:ascii="仿宋" w:eastAsia="仿宋" w:hAnsi="仿宋" w:hint="eastAsia"/>
                <w:sz w:val="24"/>
              </w:rPr>
              <w:t>（包含税费、运费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 w:rsidRPr="0019093A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0B429D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质量符合《学生公寓用床上用品配置质量标准（试行）》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BF2B46">
              <w:rPr>
                <w:rFonts w:ascii="仿宋" w:eastAsia="仿宋" w:hAnsi="仿宋" w:hint="eastAsia"/>
                <w:sz w:val="24"/>
              </w:rPr>
              <w:t>浙教办计</w:t>
            </w:r>
            <w:r>
              <w:rPr>
                <w:rFonts w:ascii="仿宋" w:eastAsia="仿宋" w:hAnsi="仿宋" w:hint="eastAsia"/>
                <w:sz w:val="24"/>
              </w:rPr>
              <w:t>﹝</w:t>
            </w:r>
            <w:r w:rsidRPr="00BF2B46">
              <w:rPr>
                <w:rFonts w:ascii="仿宋" w:eastAsia="仿宋" w:hAnsi="仿宋" w:hint="eastAsia"/>
                <w:sz w:val="24"/>
              </w:rPr>
              <w:t>2015</w:t>
            </w:r>
            <w:r>
              <w:rPr>
                <w:rFonts w:ascii="仿宋" w:eastAsia="仿宋" w:hAnsi="仿宋" w:hint="eastAsia"/>
                <w:sz w:val="24"/>
              </w:rPr>
              <w:t>﹞</w:t>
            </w:r>
            <w:r w:rsidRPr="00BF2B46">
              <w:rPr>
                <w:rFonts w:ascii="仿宋" w:eastAsia="仿宋" w:hAnsi="仿宋" w:hint="eastAsia"/>
                <w:sz w:val="24"/>
              </w:rPr>
              <w:t>34号文件</w:t>
            </w:r>
            <w:r>
              <w:rPr>
                <w:rFonts w:ascii="仿宋" w:eastAsia="仿宋" w:hAnsi="仿宋" w:hint="eastAsia"/>
                <w:sz w:val="24"/>
              </w:rPr>
              <w:t>）规定</w:t>
            </w:r>
            <w:r w:rsidRPr="00BF2B46">
              <w:rPr>
                <w:rFonts w:ascii="仿宋" w:eastAsia="仿宋" w:hAnsi="仿宋" w:hint="eastAsia"/>
                <w:sz w:val="24"/>
              </w:rPr>
              <w:t>的要求，款式大方。</w:t>
            </w:r>
          </w:p>
          <w:p w:rsidR="000B429D" w:rsidRPr="0019093A" w:rsidRDefault="000B429D" w:rsidP="000B429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质保期1年。</w:t>
            </w:r>
          </w:p>
        </w:tc>
      </w:tr>
    </w:tbl>
    <w:p w:rsidR="000B429D" w:rsidRPr="00D0492E" w:rsidRDefault="000B429D" w:rsidP="000B429D">
      <w:pPr>
        <w:ind w:firstLineChars="200" w:firstLine="4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★</w:t>
      </w:r>
      <w:r w:rsidRPr="00B63316">
        <w:rPr>
          <w:rFonts w:ascii="仿宋" w:eastAsia="仿宋" w:hAnsi="仿宋" w:hint="eastAsia"/>
          <w:b/>
          <w:sz w:val="24"/>
        </w:rPr>
        <w:t>注：采购预算（单价）：</w:t>
      </w:r>
      <w:r>
        <w:rPr>
          <w:rFonts w:ascii="仿宋" w:eastAsia="仿宋" w:hAnsi="仿宋" w:hint="eastAsia"/>
          <w:b/>
          <w:sz w:val="24"/>
        </w:rPr>
        <w:t>360</w:t>
      </w:r>
      <w:r w:rsidRPr="00B63316">
        <w:rPr>
          <w:rFonts w:ascii="仿宋" w:eastAsia="仿宋" w:hAnsi="仿宋" w:hint="eastAsia"/>
          <w:b/>
          <w:sz w:val="24"/>
        </w:rPr>
        <w:t>元/套为最低限价；</w:t>
      </w:r>
      <w:r>
        <w:rPr>
          <w:rFonts w:ascii="仿宋" w:eastAsia="仿宋" w:hAnsi="仿宋" w:hint="eastAsia"/>
          <w:b/>
          <w:sz w:val="24"/>
        </w:rPr>
        <w:t>400</w:t>
      </w:r>
      <w:r w:rsidRPr="00B63316">
        <w:rPr>
          <w:rFonts w:ascii="仿宋" w:eastAsia="仿宋" w:hAnsi="仿宋" w:hint="eastAsia"/>
          <w:b/>
          <w:sz w:val="24"/>
        </w:rPr>
        <w:t>元/套为最高限价。投标人报价超出上述范围为无效报价。</w:t>
      </w:r>
    </w:p>
    <w:p w:rsidR="000B429D" w:rsidRPr="00BF2B46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Pr="00BF2B46">
        <w:rPr>
          <w:rFonts w:ascii="仿宋" w:eastAsia="仿宋" w:hAnsi="仿宋" w:hint="eastAsia"/>
          <w:sz w:val="24"/>
        </w:rPr>
        <w:t>.2每套配置</w:t>
      </w:r>
      <w:r>
        <w:rPr>
          <w:rFonts w:ascii="仿宋" w:eastAsia="仿宋" w:hAnsi="仿宋" w:hint="eastAsia"/>
          <w:sz w:val="24"/>
        </w:rPr>
        <w:t>清单</w:t>
      </w:r>
      <w:r w:rsidRPr="00BF2B46">
        <w:rPr>
          <w:rFonts w:ascii="仿宋" w:eastAsia="仿宋" w:hAnsi="仿宋" w:hint="eastAsia"/>
          <w:sz w:val="24"/>
        </w:rPr>
        <w:t>：</w:t>
      </w:r>
    </w:p>
    <w:tbl>
      <w:tblPr>
        <w:tblW w:w="8782" w:type="dxa"/>
        <w:jc w:val="center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52"/>
        <w:gridCol w:w="1701"/>
        <w:gridCol w:w="3827"/>
        <w:gridCol w:w="702"/>
      </w:tblGrid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F2B46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F2B46">
              <w:rPr>
                <w:rFonts w:ascii="仿宋" w:eastAsia="仿宋" w:hAnsi="仿宋" w:hint="eastAsia"/>
                <w:b/>
                <w:sz w:val="24"/>
              </w:rPr>
              <w:t>规格</w:t>
            </w:r>
            <w:r>
              <w:rPr>
                <w:rFonts w:ascii="仿宋" w:eastAsia="仿宋" w:hAnsi="仿宋" w:hint="eastAsia"/>
                <w:b/>
                <w:sz w:val="24"/>
              </w:rPr>
              <w:t>（厘米）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F2B46">
              <w:rPr>
                <w:rFonts w:ascii="仿宋" w:eastAsia="仿宋" w:hAnsi="仿宋" w:hint="eastAsia"/>
                <w:b/>
                <w:sz w:val="24"/>
              </w:rPr>
              <w:t>质量指标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F2B46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ind w:leftChars="-244" w:left="-512"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1.5公斤云丝被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150×200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外套：磨毛布</w:t>
            </w:r>
          </w:p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内芯：云丝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ind w:leftChars="-244" w:left="-512"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lastRenderedPageBreak/>
              <w:t>2.5公斤棉胎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150×205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符合《学生公寓用床上用品配置质量标准（试行）》要求的一级棉胎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2公斤垫胎（含90*200规格的细布套）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85×195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符合《学生公寓用床上用品配置质量标准（试行）》要求的二级棉胎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高密支全棉被套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155×210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40×40</w:t>
            </w:r>
            <w:r>
              <w:rPr>
                <w:rFonts w:ascii="仿宋" w:eastAsia="仿宋" w:hAnsi="仿宋" w:hint="eastAsia"/>
                <w:sz w:val="24"/>
              </w:rPr>
              <w:t>支</w:t>
            </w:r>
            <w:r w:rsidRPr="00BF2B46">
              <w:rPr>
                <w:rFonts w:ascii="仿宋" w:eastAsia="仿宋" w:hAnsi="仿宋" w:hint="eastAsia"/>
                <w:sz w:val="24"/>
              </w:rPr>
              <w:t>、130×68</w:t>
            </w:r>
            <w:r>
              <w:rPr>
                <w:rFonts w:ascii="仿宋" w:eastAsia="仿宋" w:hAnsi="仿宋" w:hint="eastAsia"/>
                <w:sz w:val="24"/>
              </w:rPr>
              <w:t>经纬密度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高密支全棉床单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110×215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40×40</w:t>
            </w:r>
            <w:r>
              <w:rPr>
                <w:rFonts w:ascii="仿宋" w:eastAsia="仿宋" w:hAnsi="仿宋" w:hint="eastAsia"/>
                <w:sz w:val="24"/>
              </w:rPr>
              <w:t>支</w:t>
            </w:r>
            <w:r w:rsidRPr="00BF2B46">
              <w:rPr>
                <w:rFonts w:ascii="仿宋" w:eastAsia="仿宋" w:hAnsi="仿宋" w:hint="eastAsia"/>
                <w:sz w:val="24"/>
              </w:rPr>
              <w:t>、130×68</w:t>
            </w:r>
            <w:r>
              <w:rPr>
                <w:rFonts w:ascii="仿宋" w:eastAsia="仿宋" w:hAnsi="仿宋" w:hint="eastAsia"/>
                <w:sz w:val="24"/>
              </w:rPr>
              <w:t>经纬密度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高密支全棉枕套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40×65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40×40</w:t>
            </w:r>
            <w:r>
              <w:rPr>
                <w:rFonts w:ascii="仿宋" w:eastAsia="仿宋" w:hAnsi="仿宋" w:hint="eastAsia"/>
                <w:sz w:val="24"/>
              </w:rPr>
              <w:t>支</w:t>
            </w:r>
            <w:r w:rsidRPr="00BF2B46">
              <w:rPr>
                <w:rFonts w:ascii="仿宋" w:eastAsia="仿宋" w:hAnsi="仿宋" w:hint="eastAsia"/>
                <w:sz w:val="24"/>
              </w:rPr>
              <w:t>、130×68</w:t>
            </w:r>
            <w:r>
              <w:rPr>
                <w:rFonts w:ascii="仿宋" w:eastAsia="仿宋" w:hAnsi="仿宋" w:hint="eastAsia"/>
                <w:sz w:val="24"/>
              </w:rPr>
              <w:t>经纬密度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涤纶蚊帐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90×195×160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21眼（</w:t>
            </w:r>
            <w:r>
              <w:rPr>
                <w:rFonts w:ascii="仿宋" w:eastAsia="仿宋" w:hAnsi="仿宋" w:hint="eastAsia"/>
                <w:sz w:val="24"/>
              </w:rPr>
              <w:t>另附</w:t>
            </w:r>
            <w:r w:rsidRPr="00BF2B46">
              <w:rPr>
                <w:rFonts w:ascii="仿宋" w:eastAsia="仿宋" w:hAnsi="仿宋" w:hint="eastAsia"/>
                <w:sz w:val="24"/>
              </w:rPr>
              <w:t>帐钩一付）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smartTag w:uri="urn:schemas-microsoft-com:office:smarttags" w:element="chmetcnv">
              <w:smartTagPr>
                <w:attr w:name="UnitName" w:val="克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2B46">
                <w:rPr>
                  <w:rFonts w:ascii="仿宋" w:eastAsia="仿宋" w:hAnsi="仿宋" w:hint="eastAsia"/>
                  <w:sz w:val="24"/>
                </w:rPr>
                <w:t>500克</w:t>
              </w:r>
            </w:smartTag>
            <w:r w:rsidRPr="00BF2B46">
              <w:rPr>
                <w:rFonts w:ascii="仿宋" w:eastAsia="仿宋" w:hAnsi="仿宋" w:hint="eastAsia"/>
                <w:sz w:val="24"/>
              </w:rPr>
              <w:t>枕芯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38×63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15D  云丝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草席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200×85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包边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635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牛筋包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58×45×50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0B429D" w:rsidRPr="00BF2B46" w:rsidTr="006C1B29">
        <w:trPr>
          <w:trHeight w:val="471"/>
          <w:jc w:val="center"/>
        </w:trPr>
        <w:tc>
          <w:tcPr>
            <w:tcW w:w="87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共计10件</w:t>
            </w:r>
          </w:p>
        </w:tc>
      </w:tr>
    </w:tbl>
    <w:p w:rsidR="000B429D" w:rsidRPr="00BF2B46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Pr="00BF2B46">
        <w:rPr>
          <w:rFonts w:ascii="仿宋" w:eastAsia="仿宋" w:hAnsi="仿宋" w:hint="eastAsia"/>
          <w:sz w:val="24"/>
        </w:rPr>
        <w:t>.3质量要求</w:t>
      </w:r>
      <w:r>
        <w:rPr>
          <w:rFonts w:ascii="仿宋" w:eastAsia="仿宋" w:hAnsi="仿宋" w:hint="eastAsia"/>
          <w:sz w:val="24"/>
        </w:rPr>
        <w:t>：</w:t>
      </w:r>
    </w:p>
    <w:tbl>
      <w:tblPr>
        <w:tblW w:w="8828" w:type="dxa"/>
        <w:jc w:val="center"/>
        <w:tblInd w:w="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0"/>
        <w:gridCol w:w="416"/>
        <w:gridCol w:w="9"/>
        <w:gridCol w:w="417"/>
        <w:gridCol w:w="3526"/>
        <w:gridCol w:w="20"/>
        <w:gridCol w:w="1033"/>
        <w:gridCol w:w="100"/>
        <w:gridCol w:w="1037"/>
        <w:gridCol w:w="97"/>
        <w:gridCol w:w="1701"/>
        <w:gridCol w:w="62"/>
      </w:tblGrid>
      <w:tr w:rsidR="000B429D" w:rsidRPr="00BF2B46" w:rsidTr="006C1B29">
        <w:trPr>
          <w:trHeight w:val="599"/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项目</w:t>
            </w:r>
          </w:p>
        </w:tc>
        <w:tc>
          <w:tcPr>
            <w:tcW w:w="3943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内  容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标准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方法</w:t>
            </w:r>
          </w:p>
        </w:tc>
        <w:tc>
          <w:tcPr>
            <w:tcW w:w="18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依据</w:t>
            </w:r>
          </w:p>
        </w:tc>
      </w:tr>
      <w:tr w:rsidR="000B429D" w:rsidRPr="00BF2B46" w:rsidTr="006C1B29">
        <w:trPr>
          <w:trHeight w:val="468"/>
          <w:jc w:val="center"/>
        </w:trPr>
        <w:tc>
          <w:tcPr>
            <w:tcW w:w="410" w:type="dxa"/>
            <w:tcBorders>
              <w:top w:val="double" w:sz="4" w:space="0" w:color="auto"/>
            </w:tcBorders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3943" w:type="dxa"/>
            <w:gridSpan w:val="2"/>
            <w:tcBorders>
              <w:top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床单、被套、枕套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86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lang w:val="zh-CN"/>
              </w:rPr>
            </w:pPr>
          </w:p>
        </w:tc>
      </w:tr>
      <w:tr w:rsidR="000B429D" w:rsidRPr="00BF2B46" w:rsidTr="006C1B29">
        <w:trPr>
          <w:trHeight w:val="617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安全</w:t>
            </w:r>
          </w:p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性能</w:t>
            </w:r>
          </w:p>
        </w:tc>
        <w:tc>
          <w:tcPr>
            <w:tcW w:w="394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1</w:t>
            </w:r>
            <w:r w:rsidRPr="00AD5B6D">
              <w:rPr>
                <w:rFonts w:ascii="仿宋" w:eastAsia="仿宋" w:hAnsi="仿宋" w:hint="eastAsia"/>
                <w:sz w:val="24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甲醛含量</w:t>
            </w:r>
            <w:r w:rsidRPr="00BF2B46">
              <w:rPr>
                <w:rFonts w:ascii="仿宋" w:eastAsia="仿宋" w:hAnsi="仿宋" w:hint="eastAsia"/>
                <w:sz w:val="24"/>
              </w:rPr>
              <w:t>：≤75 mg/kg；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.P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H值：4.0～8.5；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耐水色牢度（变色、沾色）、耐酸汗渍色牢度（变色、沾色）、耐碱汗渍色牢度（变色、沾色）、耐干摩擦色牢度：≥3级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4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异味：无；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5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可分解致癌芳香胺染料：禁用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。</w:t>
            </w:r>
          </w:p>
        </w:tc>
        <w:tc>
          <w:tcPr>
            <w:tcW w:w="105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必须符合</w:t>
            </w:r>
          </w:p>
        </w:tc>
        <w:tc>
          <w:tcPr>
            <w:tcW w:w="11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投标人必须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提供2017年或以前浙江省产品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质量安全风险监控专项监督抽查报告或产品检测报告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ind w:firstLine="40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国家强制性标准GB 18401《国家纺织产品基本安全技术规范》的第5.1条</w:t>
            </w:r>
          </w:p>
        </w:tc>
      </w:tr>
      <w:tr w:rsidR="000B429D" w:rsidRPr="00BF2B46" w:rsidTr="006C1B29">
        <w:trPr>
          <w:trHeight w:val="1220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内在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质量</w:t>
            </w:r>
          </w:p>
        </w:tc>
        <w:tc>
          <w:tcPr>
            <w:tcW w:w="394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纤维含量偏差：符合GB/T29862标准；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断裂强力：≥220N；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水洗尺寸变化率：±5.0%；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4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干洗尺寸变化率：±5.0%；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5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耐光色牢度（变色）：≥3级；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6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耐皂洗色牢度（变色、沾色）：≥3级；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7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耐干洗色牢度（变色、液沾色）：≥3级；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8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耐湿摩擦色牢度：≥2-3级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。</w:t>
            </w:r>
          </w:p>
        </w:tc>
        <w:tc>
          <w:tcPr>
            <w:tcW w:w="105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符合</w:t>
            </w:r>
          </w:p>
        </w:tc>
        <w:tc>
          <w:tcPr>
            <w:tcW w:w="11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GB/T 22796-2009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《被、被套》的第4.3条、GB/T 22797-2009《床单》的第4.3条、GB/T 22843-2009《枕、垫类产品》的第4.3条</w:t>
            </w:r>
          </w:p>
        </w:tc>
      </w:tr>
      <w:tr w:rsidR="000B429D" w:rsidRPr="00BF2B46" w:rsidTr="006C1B29">
        <w:trPr>
          <w:trHeight w:val="655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外观</w:t>
            </w:r>
          </w:p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质量</w:t>
            </w:r>
          </w:p>
        </w:tc>
        <w:tc>
          <w:tcPr>
            <w:tcW w:w="394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尺寸偏差率：</w:t>
            </w:r>
          </w:p>
          <w:p w:rsidR="000B429D" w:rsidRPr="00BF2B46" w:rsidRDefault="000B429D" w:rsidP="006C1B29">
            <w:pPr>
              <w:widowControl/>
              <w:ind w:firstLine="40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a. 床单：≥ - 2.5%</w:t>
            </w:r>
          </w:p>
          <w:p w:rsidR="000B429D" w:rsidRPr="00BF2B46" w:rsidRDefault="000B429D" w:rsidP="006C1B29">
            <w:pPr>
              <w:widowControl/>
              <w:ind w:firstLine="40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b. 被套：≥ - 2.5%</w:t>
            </w:r>
          </w:p>
          <w:p w:rsidR="000B429D" w:rsidRPr="00BF2B46" w:rsidRDefault="000B429D" w:rsidP="006C1B29">
            <w:pPr>
              <w:widowControl/>
              <w:ind w:firstLine="40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c. 枕套：≥ - 3.5%；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纬斜、花斜：≤4.0%；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色花、色差：≥ 3-4级；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4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外观疵点： 破损、针眼：破损不允许，针眼长度小于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B46">
                <w:rPr>
                  <w:rFonts w:ascii="仿宋" w:eastAsia="仿宋" w:hAnsi="仿宋" w:hint="eastAsia"/>
                  <w:sz w:val="24"/>
                  <w:lang w:val="zh-CN"/>
                </w:rPr>
                <w:t>20 cm</w:t>
              </w:r>
            </w:smartTag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；色、污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渍轻微允许3处/件；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5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印花、图案质量不影响整体外观；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6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缝纫质量：缝迹匀、直、牢固，卷边拼缝平服齐直，宽狭一致，不露毛，面(里)料缝制错位小于</w:t>
            </w:r>
            <w:smartTag w:uri="urn:schemas-microsoft-com:office:smarttags" w:element="chmetcnv">
              <w:smartTagPr>
                <w:attr w:name="UnitName" w:val="cm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B46">
                <w:rPr>
                  <w:rFonts w:ascii="仿宋" w:eastAsia="仿宋" w:hAnsi="仿宋" w:hint="eastAsia"/>
                  <w:sz w:val="24"/>
                  <w:lang w:val="zh-CN"/>
                </w:rPr>
                <w:t>1 cm</w:t>
              </w:r>
            </w:smartTag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；边口处应打回针；跳针、浮针、漏针、脱线不超过1针/处，每件产品不超过3处；偏针不超过</w:t>
            </w:r>
            <w:smartTag w:uri="urn:schemas-microsoft-com:office:smarttags" w:element="chmetcnv">
              <w:smartTagPr>
                <w:attr w:name="UnitName" w:val="cm"/>
                <w:attr w:name="SourceValue" w:val="0.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B46">
                <w:rPr>
                  <w:rFonts w:ascii="仿宋" w:eastAsia="仿宋" w:hAnsi="仿宋" w:hint="eastAsia"/>
                  <w:sz w:val="24"/>
                  <w:lang w:val="zh-CN"/>
                </w:rPr>
                <w:t>0.5 cm</w:t>
              </w:r>
            </w:smartTag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/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B46">
                <w:rPr>
                  <w:rFonts w:ascii="仿宋" w:eastAsia="仿宋" w:hAnsi="仿宋" w:hint="eastAsia"/>
                  <w:sz w:val="24"/>
                  <w:lang w:val="zh-CN"/>
                </w:rPr>
                <w:t>20 cm</w:t>
              </w:r>
            </w:smartTag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7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附件：选用适合的缝线、纽扣、拉链等附件，且质量符合相关标准要求。</w:t>
            </w:r>
          </w:p>
        </w:tc>
        <w:tc>
          <w:tcPr>
            <w:tcW w:w="105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符合</w:t>
            </w:r>
          </w:p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注：床单产品不考核绗缝针及绗缝质量。</w:t>
            </w:r>
          </w:p>
        </w:tc>
        <w:tc>
          <w:tcPr>
            <w:tcW w:w="11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GB/T 22796-2009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 xml:space="preserve">《被、被套》的第4.4和4.5条、GB/T 22797-2009《床单》的第4.4条、GB/T 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22843-2009《枕、垫类产品》的第4.4条</w:t>
            </w:r>
          </w:p>
        </w:tc>
      </w:tr>
      <w:tr w:rsidR="000B429D" w:rsidRPr="00BF2B46" w:rsidTr="006C1B29">
        <w:trPr>
          <w:trHeight w:val="567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产品标识</w:t>
            </w:r>
          </w:p>
        </w:tc>
        <w:tc>
          <w:tcPr>
            <w:tcW w:w="394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产品名称；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2产品规格（长度×宽度、填充物重量）；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纤维成分（按GB/T29862的规定标明其纤维的成分及含量）；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4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维护方法（按GB/T 8685规定的图形符号表述维护方法，当图形符号满足不了需要时，可用文字予以说明）；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5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执行标准（标明所执行的国家、行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业、地方或企业的产品标准编号）；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6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安全类别（应根据GB 18401标明产品的安全类别，床上用品属于B类）；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7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质量等级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：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一等品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8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制造商名称及地址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9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检验合格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证明：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 xml:space="preserve"> 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其中规格、纤维成分及含量和维护方法三项内容应采用耐久性标签。</w:t>
            </w:r>
          </w:p>
        </w:tc>
        <w:tc>
          <w:tcPr>
            <w:tcW w:w="105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必须符合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投标人必须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提供2017年或以前浙江省产品质量安全风险监控专项监督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抽查报告或产品检测报告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国家强制性标准GB 5296.4《消费品使用说明 第4部分纺织品和服装》的第5章和第6章</w:t>
            </w:r>
          </w:p>
        </w:tc>
      </w:tr>
      <w:tr w:rsidR="000B429D" w:rsidRPr="00BF2B46" w:rsidTr="006C1B29">
        <w:trPr>
          <w:trHeight w:val="749"/>
          <w:jc w:val="center"/>
        </w:trPr>
        <w:tc>
          <w:tcPr>
            <w:tcW w:w="8828" w:type="dxa"/>
            <w:gridSpan w:val="12"/>
            <w:vAlign w:val="center"/>
          </w:tcPr>
          <w:p w:rsidR="000B429D" w:rsidRPr="00BF2B46" w:rsidRDefault="000B429D" w:rsidP="006C1B29">
            <w:pPr>
              <w:widowControl/>
              <w:ind w:firstLineChars="100" w:firstLine="232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注：</w:t>
            </w:r>
            <w:r w:rsidRPr="00BF2B46"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以上项目</w:t>
            </w:r>
            <w:r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必须</w:t>
            </w:r>
            <w:r w:rsidRPr="00BF2B46"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全部符合本</w:t>
            </w:r>
            <w:r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招标文件要求的质量</w:t>
            </w:r>
            <w:r w:rsidRPr="00BF2B46"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标准才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能参评。</w:t>
            </w:r>
          </w:p>
        </w:tc>
      </w:tr>
      <w:tr w:rsidR="000B429D" w:rsidRPr="00BF2B46" w:rsidTr="006C1B29">
        <w:trPr>
          <w:trHeight w:val="414"/>
          <w:jc w:val="center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b/>
                <w:bCs/>
                <w:sz w:val="24"/>
                <w:lang w:val="zh-CN"/>
              </w:rPr>
              <w:t>项目</w:t>
            </w:r>
          </w:p>
        </w:tc>
        <w:tc>
          <w:tcPr>
            <w:tcW w:w="3972" w:type="dxa"/>
            <w:gridSpan w:val="4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b/>
                <w:bCs/>
                <w:sz w:val="24"/>
                <w:lang w:val="zh-CN"/>
              </w:rPr>
              <w:t>内  容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b/>
                <w:bCs/>
                <w:sz w:val="24"/>
                <w:lang w:val="zh-CN"/>
              </w:rPr>
              <w:t>标准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b/>
                <w:bCs/>
                <w:sz w:val="24"/>
                <w:lang w:val="zh-CN"/>
              </w:rPr>
              <w:t>方法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b/>
                <w:bCs/>
                <w:sz w:val="24"/>
                <w:lang w:val="zh-CN"/>
              </w:rPr>
              <w:t>依据</w:t>
            </w:r>
          </w:p>
        </w:tc>
      </w:tr>
      <w:tr w:rsidR="000B429D" w:rsidRPr="00BF2B46" w:rsidTr="006C1B29">
        <w:trPr>
          <w:trHeight w:val="414"/>
          <w:jc w:val="center"/>
        </w:trPr>
        <w:tc>
          <w:tcPr>
            <w:tcW w:w="410" w:type="dxa"/>
            <w:tcBorders>
              <w:top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416" w:type="dxa"/>
            <w:tcBorders>
              <w:top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3972" w:type="dxa"/>
            <w:gridSpan w:val="4"/>
            <w:tcBorders>
              <w:top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b/>
                <w:bCs/>
                <w:sz w:val="24"/>
                <w:lang w:val="zh-CN"/>
              </w:rPr>
              <w:t>梳棉胎（盖胎、垫胎）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color w:val="FF000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</w:tr>
      <w:tr w:rsidR="000B429D" w:rsidRPr="00BF2B46" w:rsidTr="006C1B29">
        <w:trPr>
          <w:trHeight w:val="567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5</w:t>
            </w:r>
          </w:p>
        </w:tc>
        <w:tc>
          <w:tcPr>
            <w:tcW w:w="416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原料</w:t>
            </w:r>
          </w:p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要求</w:t>
            </w:r>
          </w:p>
        </w:tc>
        <w:tc>
          <w:tcPr>
            <w:tcW w:w="3972" w:type="dxa"/>
            <w:gridSpan w:val="4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不得使用以下物质用于棉胎加工的原料：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a. 医用纤维性废弃物；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b. 使用过的殡葬用纤维制品;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c. 来自传染病疫区无法证明未被污染的纤维制品；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d. 国家禁止进口的废旧纤维制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品；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e. 其他被严重污染或有毒有害的物质；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f. 被污染的纤维下脚；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g. 废旧纤维制品或其再加工纤维；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h. 纤维制品下脚或其再加工纤维；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i. GB/T 5705中规定的二、三类棉短绒；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j. 经脱色漂白处理的纤维下脚、纤维制品下脚、再加工纤维；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k. 未洗净的动物纤维；</w:t>
            </w:r>
          </w:p>
          <w:p w:rsidR="000B429D" w:rsidRPr="00BF2B46" w:rsidRDefault="000B429D" w:rsidP="006C1B29">
            <w:pPr>
              <w:widowControl/>
              <w:ind w:firstLineChars="150" w:firstLine="360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l. 发霉变质的絮用纤维。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不得检出金属物或尖锐物等有危害性的杂质，如针、铁丝、木棍等；不得检出昆虫、鸟类、啮齿动物等的排泄物或其他不卫生物质；不得检出明显的粉尘。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原棉中的絮用纤维长度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3"/>
                <w:attr w:name="UnitName" w:val="mm"/>
              </w:smartTagPr>
              <w:r w:rsidRPr="00BF2B46">
                <w:rPr>
                  <w:rFonts w:ascii="仿宋" w:eastAsia="仿宋" w:hAnsi="仿宋" w:hint="eastAsia"/>
                  <w:sz w:val="24"/>
                  <w:lang w:val="zh-CN"/>
                </w:rPr>
                <w:t>13 mm</w:t>
              </w:r>
            </w:smartTag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及以下的短纤维含量不得超过25%。</w:t>
            </w:r>
          </w:p>
        </w:tc>
        <w:tc>
          <w:tcPr>
            <w:tcW w:w="113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必须符合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投标人必须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提供2017年或以前浙江省产品质量安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全风险监控专项监督抽查报告或产品检测报告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国家强制性标准GB 18383《絮用纤维制品通用技术要求》的4.1条</w:t>
            </w:r>
          </w:p>
        </w:tc>
      </w:tr>
      <w:tr w:rsidR="000B429D" w:rsidRPr="00BF2B46" w:rsidTr="006C1B29">
        <w:trPr>
          <w:gridAfter w:val="1"/>
          <w:wAfter w:w="62" w:type="dxa"/>
          <w:trHeight w:val="567"/>
          <w:jc w:val="center"/>
        </w:trPr>
        <w:tc>
          <w:tcPr>
            <w:tcW w:w="410" w:type="dxa"/>
            <w:vMerge w:val="restart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6</w:t>
            </w:r>
          </w:p>
        </w:tc>
        <w:tc>
          <w:tcPr>
            <w:tcW w:w="416" w:type="dxa"/>
            <w:vMerge w:val="restart"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棉胎品级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锯齿棉</w:t>
            </w:r>
          </w:p>
        </w:tc>
        <w:tc>
          <w:tcPr>
            <w:tcW w:w="3546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一级梳棉胎所用颜色级为31及以上（即白棉三级及以上；色泽为色白或乳白，稍亮；形态为纤维松散均匀，手感柔软，弹性较好）；二级梳棉胎所用颜色级为22及以上（即淡点污棉二级及以上；色泽为乳白带阴黄，显淡黄点；纤维松散均匀一般，手感弹性稍差）。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必须符合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国家强制性标准GB 1103.1《棉花 第1部分 锯齿加工细绒棉》的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F2B46">
                <w:rPr>
                  <w:rFonts w:ascii="仿宋" w:eastAsia="仿宋" w:hAnsi="仿宋" w:hint="eastAsia"/>
                  <w:sz w:val="24"/>
                </w:rPr>
                <w:t>4.1.1</w:t>
              </w:r>
            </w:smartTag>
            <w:r w:rsidRPr="00BF2B46">
              <w:rPr>
                <w:rFonts w:ascii="仿宋" w:eastAsia="仿宋" w:hAnsi="仿宋" w:hint="eastAsia"/>
                <w:sz w:val="24"/>
              </w:rPr>
              <w:t>条、GH/T 1020《梳棉胎》的第4.2和5.1条</w:t>
            </w:r>
          </w:p>
        </w:tc>
      </w:tr>
      <w:tr w:rsidR="000B429D" w:rsidRPr="00BF2B46" w:rsidTr="006C1B29">
        <w:trPr>
          <w:gridAfter w:val="1"/>
          <w:wAfter w:w="62" w:type="dxa"/>
          <w:trHeight w:val="567"/>
          <w:jc w:val="center"/>
        </w:trPr>
        <w:tc>
          <w:tcPr>
            <w:tcW w:w="410" w:type="dxa"/>
            <w:vMerge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皮辊棉</w:t>
            </w:r>
          </w:p>
        </w:tc>
        <w:tc>
          <w:tcPr>
            <w:tcW w:w="3546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一级梳棉胎所用原棉为三级；二级梳棉胎所用原棉为四级。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429D" w:rsidRPr="00BF2B46" w:rsidTr="006C1B29">
        <w:trPr>
          <w:trHeight w:val="567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16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含杂率</w:t>
            </w:r>
          </w:p>
        </w:tc>
        <w:tc>
          <w:tcPr>
            <w:tcW w:w="3972" w:type="dxa"/>
            <w:gridSpan w:val="4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一级：≤0.8%、二级：≤1.0%</w:t>
            </w:r>
          </w:p>
        </w:tc>
        <w:tc>
          <w:tcPr>
            <w:tcW w:w="113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符合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投标人必须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提供2017年或以前浙江省产品质量安全风险监控专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项监督抽查报告或产品检测报告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lastRenderedPageBreak/>
              <w:t>GH/T 1020《梳棉胎》的第5.2条</w:t>
            </w:r>
          </w:p>
        </w:tc>
      </w:tr>
      <w:tr w:rsidR="000B429D" w:rsidRPr="00BF2B46" w:rsidTr="006C1B29">
        <w:trPr>
          <w:trHeight w:val="685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8</w:t>
            </w:r>
          </w:p>
        </w:tc>
        <w:tc>
          <w:tcPr>
            <w:tcW w:w="416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网纱</w:t>
            </w:r>
          </w:p>
        </w:tc>
        <w:tc>
          <w:tcPr>
            <w:tcW w:w="3972" w:type="dxa"/>
            <w:gridSpan w:val="4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面纱：面纱采用双根面纱网制，正、反面各三层，分竖纱一层，左右斜纱各一层，每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"/>
                <w:attr w:name="UnitName" w:val="cm"/>
              </w:smartTagPr>
              <w:r w:rsidRPr="00BF2B46">
                <w:rPr>
                  <w:rFonts w:ascii="仿宋" w:eastAsia="仿宋" w:hAnsi="仿宋" w:hint="eastAsia"/>
                  <w:sz w:val="24"/>
                  <w:lang w:val="zh-CN"/>
                </w:rPr>
                <w:t>10 cm</w:t>
              </w:r>
            </w:smartTag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长度范围内竖纱、左右斜纱各不少于13道。3根以上的并纱不超过3处，缺纱小于2%；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筋纱：每面竖筋等距离分配不少于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10道，左右斜筋各不少于15道，成菱形。竖筋、左、右斜筋每道用纱不少于2根</w:t>
            </w:r>
          </w:p>
        </w:tc>
        <w:tc>
          <w:tcPr>
            <w:tcW w:w="1133" w:type="dxa"/>
            <w:gridSpan w:val="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符合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GH/T 1020《梳棉胎》的第5.2条</w:t>
            </w:r>
          </w:p>
        </w:tc>
      </w:tr>
      <w:tr w:rsidR="000B429D" w:rsidRPr="00BF2B46" w:rsidTr="006C1B29">
        <w:trPr>
          <w:trHeight w:val="971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9</w:t>
            </w:r>
          </w:p>
        </w:tc>
        <w:tc>
          <w:tcPr>
            <w:tcW w:w="416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研磨</w:t>
            </w:r>
          </w:p>
        </w:tc>
        <w:tc>
          <w:tcPr>
            <w:tcW w:w="3972" w:type="dxa"/>
            <w:gridSpan w:val="4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网纱研磨较透，研磨率≥80%</w:t>
            </w:r>
          </w:p>
        </w:tc>
        <w:tc>
          <w:tcPr>
            <w:tcW w:w="1133" w:type="dxa"/>
            <w:gridSpan w:val="2"/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符合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GH/T 1020《梳棉胎》的第5.2条</w:t>
            </w:r>
          </w:p>
        </w:tc>
      </w:tr>
      <w:tr w:rsidR="000B429D" w:rsidRPr="00BF2B46" w:rsidTr="006C1B29">
        <w:trPr>
          <w:trHeight w:val="567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10</w:t>
            </w:r>
          </w:p>
        </w:tc>
        <w:tc>
          <w:tcPr>
            <w:tcW w:w="416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尺寸允差</w:t>
            </w:r>
          </w:p>
        </w:tc>
        <w:tc>
          <w:tcPr>
            <w:tcW w:w="3972" w:type="dxa"/>
            <w:gridSpan w:val="4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尺寸允差为±2%</w:t>
            </w:r>
          </w:p>
        </w:tc>
        <w:tc>
          <w:tcPr>
            <w:tcW w:w="1133" w:type="dxa"/>
            <w:gridSpan w:val="2"/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符合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GH/T 1020《梳棉胎》的第3.2条</w:t>
            </w:r>
          </w:p>
        </w:tc>
      </w:tr>
      <w:tr w:rsidR="000B429D" w:rsidRPr="00BF2B46" w:rsidTr="006C1B29">
        <w:trPr>
          <w:trHeight w:val="567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11</w:t>
            </w:r>
          </w:p>
        </w:tc>
        <w:tc>
          <w:tcPr>
            <w:tcW w:w="416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重量允差</w:t>
            </w:r>
          </w:p>
        </w:tc>
        <w:tc>
          <w:tcPr>
            <w:tcW w:w="3972" w:type="dxa"/>
            <w:gridSpan w:val="4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重量允差为-3%</w:t>
            </w:r>
          </w:p>
        </w:tc>
        <w:tc>
          <w:tcPr>
            <w:tcW w:w="1133" w:type="dxa"/>
            <w:gridSpan w:val="2"/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符合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</w:rPr>
              <w:t>GH/T 1020《梳棉胎》的第5.2条</w:t>
            </w:r>
          </w:p>
        </w:tc>
      </w:tr>
      <w:tr w:rsidR="000B429D" w:rsidRPr="00BF2B46" w:rsidTr="006C1B29">
        <w:trPr>
          <w:trHeight w:val="538"/>
          <w:jc w:val="center"/>
        </w:trPr>
        <w:tc>
          <w:tcPr>
            <w:tcW w:w="410" w:type="dxa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12</w:t>
            </w:r>
          </w:p>
        </w:tc>
        <w:tc>
          <w:tcPr>
            <w:tcW w:w="416" w:type="dxa"/>
            <w:vAlign w:val="center"/>
          </w:tcPr>
          <w:p w:rsidR="000B429D" w:rsidRPr="00BF2B46" w:rsidRDefault="000B429D" w:rsidP="006C1B29">
            <w:pPr>
              <w:widowControl/>
              <w:ind w:firstLine="40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产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产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品标识</w:t>
            </w:r>
          </w:p>
        </w:tc>
        <w:tc>
          <w:tcPr>
            <w:tcW w:w="3972" w:type="dxa"/>
            <w:gridSpan w:val="4"/>
            <w:vAlign w:val="center"/>
          </w:tcPr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产品名称；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产品规格（长度×宽度、棉胎重量）；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纤维成分（按GB/T29862的规定标明其纤维的成分及含量）；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4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维护方法（按GB/T 8685规定的图形符号表述维护方法，当图形符号满足不了需要时，可用文字予以说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明）；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5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执行标准（标明所执行的国家、行业、地方或企业的产品标准编号）；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6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安全类别（应根据GB 18401标明产品的安全类别，床上用品属于B类）；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7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质量等级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8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制造商名称及地址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</w:t>
            </w:r>
          </w:p>
          <w:p w:rsidR="000B429D" w:rsidRPr="00BF2B46" w:rsidRDefault="000B429D" w:rsidP="006C1B29">
            <w:pPr>
              <w:widowControl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9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.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检验合格证明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。</w:t>
            </w:r>
          </w:p>
        </w:tc>
        <w:tc>
          <w:tcPr>
            <w:tcW w:w="1133" w:type="dxa"/>
            <w:gridSpan w:val="2"/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lastRenderedPageBreak/>
              <w:t>必须符合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B429D" w:rsidRPr="00BF2B46" w:rsidRDefault="000B429D" w:rsidP="006C1B2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</w:tcBorders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国家强制性标准GB 5296.4《消费品使用说明 第4部分纺织品和服装》的第5章和第6章</w:t>
            </w:r>
          </w:p>
        </w:tc>
      </w:tr>
      <w:tr w:rsidR="000B429D" w:rsidRPr="00BF2B46" w:rsidTr="006C1B29">
        <w:trPr>
          <w:trHeight w:val="567"/>
          <w:jc w:val="center"/>
        </w:trPr>
        <w:tc>
          <w:tcPr>
            <w:tcW w:w="8828" w:type="dxa"/>
            <w:gridSpan w:val="12"/>
            <w:vAlign w:val="center"/>
          </w:tcPr>
          <w:p w:rsidR="000B429D" w:rsidRPr="00BF2B46" w:rsidRDefault="000B429D" w:rsidP="006C1B29">
            <w:pPr>
              <w:widowControl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F2B46"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注：</w:t>
            </w:r>
            <w:r w:rsidRPr="00BF2B46"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以上项目</w:t>
            </w:r>
            <w:r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必须</w:t>
            </w:r>
            <w:r w:rsidRPr="00BF2B46"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全部符合本</w:t>
            </w:r>
            <w:r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招标文件要求的质量</w:t>
            </w:r>
            <w:r w:rsidRPr="00BF2B46">
              <w:rPr>
                <w:rFonts w:ascii="仿宋" w:eastAsia="仿宋" w:hAnsi="仿宋" w:hint="eastAsia"/>
                <w:spacing w:val="-4"/>
                <w:sz w:val="24"/>
                <w:lang w:val="zh-CN"/>
              </w:rPr>
              <w:t>标准才</w:t>
            </w:r>
            <w:r w:rsidRPr="00BF2B46">
              <w:rPr>
                <w:rFonts w:ascii="仿宋" w:eastAsia="仿宋" w:hAnsi="仿宋" w:hint="eastAsia"/>
                <w:sz w:val="24"/>
                <w:lang w:val="zh-CN"/>
              </w:rPr>
              <w:t>能参评。</w:t>
            </w:r>
          </w:p>
        </w:tc>
      </w:tr>
    </w:tbl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BF2B46">
        <w:rPr>
          <w:rFonts w:ascii="仿宋" w:eastAsia="仿宋" w:hAnsi="仿宋" w:hint="eastAsia"/>
          <w:sz w:val="24"/>
        </w:rPr>
        <w:t>备注:</w:t>
      </w:r>
      <w:r w:rsidRPr="00BF2B46">
        <w:rPr>
          <w:rFonts w:ascii="仿宋" w:eastAsia="仿宋" w:hAnsi="仿宋"/>
          <w:sz w:val="24"/>
        </w:rPr>
        <w:t xml:space="preserve"> 本项目采购货物须为中华人民共和国境内生产</w:t>
      </w:r>
      <w:r>
        <w:rPr>
          <w:rFonts w:ascii="仿宋" w:eastAsia="仿宋" w:hAnsi="仿宋" w:hint="eastAsia"/>
          <w:sz w:val="24"/>
        </w:rPr>
        <w:t>。</w:t>
      </w:r>
    </w:p>
    <w:p w:rsidR="000B429D" w:rsidRPr="00BF2B46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Pr="00BF2B46">
        <w:rPr>
          <w:rFonts w:ascii="仿宋" w:eastAsia="仿宋" w:hAnsi="仿宋" w:hint="eastAsia"/>
          <w:sz w:val="24"/>
        </w:rPr>
        <w:t>.4特别说明</w:t>
      </w:r>
      <w:r>
        <w:rPr>
          <w:rFonts w:ascii="仿宋" w:eastAsia="仿宋" w:hAnsi="仿宋" w:hint="eastAsia"/>
          <w:sz w:val="24"/>
        </w:rPr>
        <w:t>：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8</w:t>
      </w:r>
      <w:r w:rsidRPr="00BF2B46">
        <w:rPr>
          <w:rFonts w:ascii="仿宋" w:eastAsia="仿宋" w:hAnsi="仿宋" w:hint="eastAsia"/>
          <w:bCs/>
          <w:sz w:val="24"/>
        </w:rPr>
        <w:t>.4.1</w:t>
      </w:r>
      <w:r w:rsidRPr="00BF2B46">
        <w:rPr>
          <w:rFonts w:ascii="仿宋" w:eastAsia="仿宋" w:hAnsi="仿宋"/>
          <w:bCs/>
          <w:sz w:val="24"/>
        </w:rPr>
        <w:t>▲</w:t>
      </w:r>
      <w:r w:rsidRPr="00BF2B46">
        <w:rPr>
          <w:rFonts w:ascii="仿宋" w:eastAsia="仿宋" w:hAnsi="仿宋" w:hint="eastAsia"/>
          <w:bCs/>
          <w:sz w:val="24"/>
        </w:rPr>
        <w:t>投标人在提交投标文件的同时须提供符合采购需求的样品</w:t>
      </w:r>
      <w:r>
        <w:rPr>
          <w:rFonts w:ascii="仿宋" w:eastAsia="仿宋" w:hAnsi="仿宋" w:hint="eastAsia"/>
          <w:bCs/>
          <w:sz w:val="24"/>
        </w:rPr>
        <w:t>1</w:t>
      </w:r>
      <w:r w:rsidRPr="00BF2B46">
        <w:rPr>
          <w:rFonts w:ascii="仿宋" w:eastAsia="仿宋" w:hAnsi="仿宋" w:hint="eastAsia"/>
          <w:bCs/>
          <w:sz w:val="24"/>
        </w:rPr>
        <w:t>套。</w:t>
      </w:r>
      <w:r w:rsidRPr="00193521">
        <w:rPr>
          <w:rFonts w:ascii="仿宋" w:eastAsia="仿宋" w:hAnsi="仿宋" w:hint="eastAsia"/>
          <w:b/>
          <w:sz w:val="24"/>
        </w:rPr>
        <w:t>需单独密封包装。</w:t>
      </w:r>
    </w:p>
    <w:p w:rsidR="000B429D" w:rsidRPr="00BF2B46" w:rsidRDefault="000B429D" w:rsidP="000B429D">
      <w:pPr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8</w:t>
      </w:r>
      <w:r w:rsidRPr="00BF2B46">
        <w:rPr>
          <w:rFonts w:ascii="仿宋" w:eastAsia="仿宋" w:hAnsi="仿宋" w:hint="eastAsia"/>
          <w:bCs/>
          <w:sz w:val="24"/>
        </w:rPr>
        <w:t>.4.2 被套、床单、枕套所定规格均为缩水后规格。</w:t>
      </w:r>
    </w:p>
    <w:p w:rsidR="000B429D" w:rsidRPr="00BF2B46" w:rsidRDefault="000B429D" w:rsidP="000B429D">
      <w:pPr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8</w:t>
      </w:r>
      <w:r w:rsidRPr="00BF2B46">
        <w:rPr>
          <w:rFonts w:ascii="仿宋" w:eastAsia="仿宋" w:hAnsi="仿宋" w:hint="eastAsia"/>
          <w:bCs/>
          <w:sz w:val="24"/>
        </w:rPr>
        <w:t>.4.3蚊帐、枕芯、</w:t>
      </w:r>
      <w:r>
        <w:rPr>
          <w:rFonts w:ascii="仿宋" w:eastAsia="仿宋" w:hAnsi="仿宋" w:hint="eastAsia"/>
          <w:bCs/>
          <w:sz w:val="24"/>
        </w:rPr>
        <w:t>草席</w:t>
      </w:r>
      <w:r w:rsidRPr="00BF2B46">
        <w:rPr>
          <w:rFonts w:ascii="仿宋" w:eastAsia="仿宋" w:hAnsi="仿宋" w:hint="eastAsia"/>
          <w:bCs/>
          <w:sz w:val="24"/>
        </w:rPr>
        <w:t>、牛津包等投标样品需标明质量指标。</w:t>
      </w:r>
    </w:p>
    <w:p w:rsidR="000B429D" w:rsidRPr="00BF2B46" w:rsidRDefault="000B429D" w:rsidP="000B429D">
      <w:pPr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8</w:t>
      </w:r>
      <w:r w:rsidRPr="00BF2B46">
        <w:rPr>
          <w:rFonts w:ascii="仿宋" w:eastAsia="仿宋" w:hAnsi="仿宋" w:hint="eastAsia"/>
          <w:bCs/>
          <w:sz w:val="24"/>
        </w:rPr>
        <w:t>.4.4中标</w:t>
      </w:r>
      <w:r>
        <w:rPr>
          <w:rFonts w:ascii="仿宋" w:eastAsia="仿宋" w:hAnsi="仿宋" w:hint="eastAsia"/>
          <w:bCs/>
          <w:sz w:val="24"/>
        </w:rPr>
        <w:t>人</w:t>
      </w:r>
      <w:r w:rsidRPr="00BF2B46">
        <w:rPr>
          <w:rFonts w:ascii="仿宋" w:eastAsia="仿宋" w:hAnsi="仿宋" w:hint="eastAsia"/>
          <w:bCs/>
          <w:sz w:val="24"/>
        </w:rPr>
        <w:t>必须提供本企业生产的产品（蚊帐、</w:t>
      </w:r>
      <w:r>
        <w:rPr>
          <w:rFonts w:ascii="仿宋" w:eastAsia="仿宋" w:hAnsi="仿宋" w:hint="eastAsia"/>
          <w:bCs/>
          <w:sz w:val="24"/>
        </w:rPr>
        <w:t>草席</w:t>
      </w:r>
      <w:r w:rsidRPr="00BF2B46">
        <w:rPr>
          <w:rFonts w:ascii="仿宋" w:eastAsia="仿宋" w:hAnsi="仿宋" w:hint="eastAsia"/>
          <w:bCs/>
          <w:sz w:val="24"/>
        </w:rPr>
        <w:t>、牛筋包除外），否则按不合格产品处理。蚊帐、</w:t>
      </w:r>
      <w:r>
        <w:rPr>
          <w:rFonts w:ascii="仿宋" w:eastAsia="仿宋" w:hAnsi="仿宋" w:hint="eastAsia"/>
          <w:bCs/>
          <w:sz w:val="24"/>
        </w:rPr>
        <w:t>草席</w:t>
      </w:r>
      <w:r w:rsidRPr="00BF2B46">
        <w:rPr>
          <w:rFonts w:ascii="仿宋" w:eastAsia="仿宋" w:hAnsi="仿宋" w:hint="eastAsia"/>
          <w:bCs/>
          <w:sz w:val="24"/>
        </w:rPr>
        <w:t>、牛筋包非自己生产的产品，必须注明原厂商名称。</w:t>
      </w:r>
    </w:p>
    <w:p w:rsidR="000B429D" w:rsidRPr="00BF2B46" w:rsidRDefault="000B429D" w:rsidP="000B429D">
      <w:pPr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8</w:t>
      </w:r>
      <w:r w:rsidRPr="00BF2B46">
        <w:rPr>
          <w:rFonts w:ascii="仿宋" w:eastAsia="仿宋" w:hAnsi="仿宋" w:hint="eastAsia"/>
          <w:bCs/>
          <w:sz w:val="24"/>
        </w:rPr>
        <w:t>.4.5中标人必须按样品质量供货，如果不按样品质量要求</w:t>
      </w:r>
      <w:r>
        <w:rPr>
          <w:rFonts w:ascii="仿宋" w:eastAsia="仿宋" w:hAnsi="仿宋" w:hint="eastAsia"/>
          <w:bCs/>
          <w:sz w:val="24"/>
        </w:rPr>
        <w:t>供</w:t>
      </w:r>
      <w:r w:rsidRPr="00BF2B46">
        <w:rPr>
          <w:rFonts w:ascii="仿宋" w:eastAsia="仿宋" w:hAnsi="仿宋" w:hint="eastAsia"/>
          <w:bCs/>
          <w:sz w:val="24"/>
        </w:rPr>
        <w:t>货，扣除全部履约保证金，并视违约程度，作退货处理或扣除相应差价，并列入黑名单。</w:t>
      </w:r>
    </w:p>
    <w:p w:rsidR="000B429D" w:rsidRPr="00BF2B46" w:rsidRDefault="000B429D" w:rsidP="000B429D">
      <w:pPr>
        <w:ind w:firstLineChars="196" w:firstLine="471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</w:t>
      </w:r>
      <w:r w:rsidRPr="00BF2B46">
        <w:rPr>
          <w:rFonts w:ascii="仿宋" w:eastAsia="仿宋" w:hAnsi="仿宋" w:hint="eastAsia"/>
          <w:b/>
          <w:sz w:val="24"/>
        </w:rPr>
        <w:t>投标文件要求</w:t>
      </w:r>
    </w:p>
    <w:p w:rsidR="000B429D" w:rsidRPr="00D560F0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D560F0">
        <w:rPr>
          <w:rFonts w:ascii="仿宋" w:eastAsia="仿宋" w:hAnsi="仿宋" w:hint="eastAsia"/>
          <w:sz w:val="24"/>
        </w:rPr>
        <w:lastRenderedPageBreak/>
        <w:t>投标人的投标文件中应包含以下内容（投标文件密封，一式两份，一正一副，所有证件均须真实、有效，复印件均须加盖公章，缺少以下任意一项内容即作无效标处理）</w:t>
      </w:r>
      <w:r>
        <w:rPr>
          <w:rFonts w:ascii="仿宋" w:eastAsia="仿宋" w:hAnsi="仿宋" w:hint="eastAsia"/>
          <w:sz w:val="24"/>
        </w:rPr>
        <w:t>：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b/>
          <w:sz w:val="24"/>
        </w:rPr>
      </w:pPr>
      <w:r w:rsidRPr="00D560F0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.</w:t>
      </w:r>
      <w:r w:rsidRPr="00D560F0">
        <w:rPr>
          <w:rFonts w:ascii="仿宋" w:eastAsia="仿宋" w:hAnsi="仿宋" w:hint="eastAsia"/>
          <w:sz w:val="24"/>
        </w:rPr>
        <w:t>投标报价清单(含税金、运输费、管理费、措施费等全部费用。投标报价高于</w:t>
      </w:r>
      <w:r>
        <w:rPr>
          <w:rFonts w:ascii="仿宋" w:eastAsia="仿宋" w:hAnsi="仿宋" w:hint="eastAsia"/>
          <w:sz w:val="24"/>
        </w:rPr>
        <w:t>或低于</w:t>
      </w:r>
      <w:r w:rsidRPr="00D560F0">
        <w:rPr>
          <w:rFonts w:ascii="仿宋" w:eastAsia="仿宋" w:hAnsi="仿宋" w:hint="eastAsia"/>
          <w:sz w:val="24"/>
        </w:rPr>
        <w:t>招标采购预算</w:t>
      </w:r>
      <w:r>
        <w:rPr>
          <w:rFonts w:ascii="仿宋" w:eastAsia="仿宋" w:hAnsi="仿宋" w:hint="eastAsia"/>
          <w:sz w:val="24"/>
        </w:rPr>
        <w:t>（单价）</w:t>
      </w:r>
      <w:r w:rsidRPr="00D560F0">
        <w:rPr>
          <w:rFonts w:ascii="仿宋" w:eastAsia="仿宋" w:hAnsi="仿宋" w:hint="eastAsia"/>
          <w:sz w:val="24"/>
        </w:rPr>
        <w:t>的，则该报价为无效报价。报价以人民币计，并以大写为准)</w:t>
      </w:r>
      <w:r>
        <w:rPr>
          <w:rFonts w:ascii="仿宋" w:eastAsia="仿宋" w:hAnsi="仿宋" w:hint="eastAsia"/>
          <w:sz w:val="24"/>
        </w:rPr>
        <w:t>。</w:t>
      </w:r>
      <w:r w:rsidRPr="00D560F0">
        <w:rPr>
          <w:rFonts w:ascii="仿宋" w:eastAsia="仿宋" w:hAnsi="仿宋" w:hint="eastAsia"/>
          <w:b/>
          <w:sz w:val="24"/>
        </w:rPr>
        <w:t>投标报价清单必须单独密封。</w:t>
      </w:r>
    </w:p>
    <w:p w:rsidR="000B429D" w:rsidRPr="00193521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193521">
        <w:rPr>
          <w:rFonts w:ascii="仿宋" w:eastAsia="仿宋" w:hAnsi="仿宋" w:hint="eastAsia"/>
          <w:sz w:val="24"/>
        </w:rPr>
        <w:t>2.有效的营业执照副本复印件、税务登记证副本复印件；或“三证合一”营业执照副本复印件、“五证合一”营业执照副本复印件；银行开户许可证副本复印件。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193521">
        <w:rPr>
          <w:rFonts w:ascii="仿宋" w:eastAsia="仿宋" w:hAnsi="仿宋" w:hint="eastAsia"/>
          <w:sz w:val="24"/>
        </w:rPr>
        <w:t>3.投标代表身份证复印件；如非法定代表人投标，另提供法定代表人委托书原件、法定代表人身份证复印件。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4.商务响应表。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5.2015年1月1日至今的高校</w:t>
      </w:r>
      <w:r w:rsidRPr="00D560F0">
        <w:rPr>
          <w:rFonts w:ascii="仿宋" w:eastAsia="仿宋" w:hAnsi="仿宋" w:hint="eastAsia"/>
          <w:bCs/>
          <w:color w:val="000000"/>
          <w:sz w:val="24"/>
        </w:rPr>
        <w:t>同类项目业绩</w:t>
      </w:r>
      <w:r>
        <w:rPr>
          <w:rFonts w:ascii="仿宋" w:eastAsia="仿宋" w:hAnsi="仿宋" w:hint="eastAsia"/>
          <w:bCs/>
          <w:color w:val="000000"/>
          <w:sz w:val="24"/>
        </w:rPr>
        <w:t>证明材料（业绩汇总表、合同复印件）。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6.</w:t>
      </w:r>
      <w:r w:rsidRPr="00BF2B46">
        <w:rPr>
          <w:rFonts w:ascii="仿宋" w:eastAsia="仿宋" w:hAnsi="仿宋" w:hint="eastAsia"/>
          <w:sz w:val="24"/>
        </w:rPr>
        <w:t>权威认证证书复印件</w:t>
      </w:r>
      <w:r>
        <w:rPr>
          <w:rFonts w:ascii="仿宋" w:eastAsia="仿宋" w:hAnsi="仿宋" w:hint="eastAsia"/>
          <w:sz w:val="24"/>
        </w:rPr>
        <w:t>。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7.</w:t>
      </w:r>
      <w:r w:rsidRPr="00BF2B46">
        <w:rPr>
          <w:rFonts w:ascii="仿宋" w:eastAsia="仿宋" w:hAnsi="仿宋" w:hint="eastAsia"/>
          <w:sz w:val="24"/>
        </w:rPr>
        <w:t>确保供货的措施与</w:t>
      </w:r>
      <w:r>
        <w:rPr>
          <w:rFonts w:ascii="仿宋" w:eastAsia="仿宋" w:hAnsi="仿宋" w:hint="eastAsia"/>
          <w:sz w:val="24"/>
        </w:rPr>
        <w:t>实施</w:t>
      </w:r>
      <w:r w:rsidRPr="00BF2B46">
        <w:rPr>
          <w:rFonts w:ascii="仿宋" w:eastAsia="仿宋" w:hAnsi="仿宋" w:hint="eastAsia"/>
          <w:sz w:val="24"/>
        </w:rPr>
        <w:t>方案</w:t>
      </w:r>
      <w:r>
        <w:rPr>
          <w:rFonts w:ascii="仿宋" w:eastAsia="仿宋" w:hAnsi="仿宋" w:hint="eastAsia"/>
          <w:sz w:val="24"/>
        </w:rPr>
        <w:t>。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8.</w:t>
      </w:r>
      <w:r w:rsidRPr="00BF2B46">
        <w:rPr>
          <w:rFonts w:ascii="仿宋" w:eastAsia="仿宋" w:hAnsi="仿宋" w:hint="eastAsia"/>
          <w:sz w:val="24"/>
        </w:rPr>
        <w:t>售后服务方案</w:t>
      </w:r>
      <w:r>
        <w:rPr>
          <w:rFonts w:ascii="仿宋" w:eastAsia="仿宋" w:hAnsi="仿宋" w:hint="eastAsia"/>
          <w:sz w:val="24"/>
        </w:rPr>
        <w:t>。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9.其它相关证明材料。</w:t>
      </w:r>
    </w:p>
    <w:p w:rsidR="000B429D" w:rsidRDefault="000B429D" w:rsidP="000B429D">
      <w:pPr>
        <w:ind w:firstLineChars="200" w:firstLine="4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10.投标床上用品样品1套，</w:t>
      </w:r>
      <w:r w:rsidRPr="005E016C">
        <w:rPr>
          <w:rFonts w:ascii="仿宋" w:eastAsia="仿宋" w:hAnsi="仿宋" w:hint="eastAsia"/>
          <w:sz w:val="24"/>
        </w:rPr>
        <w:t>与</w:t>
      </w:r>
      <w:r>
        <w:rPr>
          <w:rFonts w:ascii="仿宋" w:eastAsia="仿宋" w:hAnsi="仿宋" w:hint="eastAsia"/>
          <w:sz w:val="24"/>
        </w:rPr>
        <w:t>招标</w:t>
      </w:r>
      <w:r w:rsidRPr="005E016C">
        <w:rPr>
          <w:rFonts w:ascii="仿宋" w:eastAsia="仿宋" w:hAnsi="仿宋" w:hint="eastAsia"/>
          <w:sz w:val="24"/>
        </w:rPr>
        <w:t>文件中</w:t>
      </w:r>
      <w:r>
        <w:rPr>
          <w:rFonts w:ascii="仿宋" w:eastAsia="仿宋" w:hAnsi="仿宋" w:hint="eastAsia"/>
          <w:sz w:val="24"/>
        </w:rPr>
        <w:t>要求</w:t>
      </w:r>
      <w:r w:rsidRPr="005E016C">
        <w:rPr>
          <w:rFonts w:ascii="仿宋" w:eastAsia="仿宋" w:hAnsi="仿宋" w:hint="eastAsia"/>
          <w:sz w:val="24"/>
        </w:rPr>
        <w:t>的内容、数量、规格和质量指标必须一致</w:t>
      </w:r>
      <w:r>
        <w:rPr>
          <w:rFonts w:ascii="仿宋" w:eastAsia="仿宋" w:hAnsi="仿宋" w:hint="eastAsia"/>
          <w:sz w:val="24"/>
        </w:rPr>
        <w:t>。</w:t>
      </w:r>
      <w:r w:rsidRPr="00193521">
        <w:rPr>
          <w:rFonts w:ascii="仿宋" w:eastAsia="仿宋" w:hAnsi="仿宋" w:hint="eastAsia"/>
          <w:b/>
          <w:sz w:val="24"/>
        </w:rPr>
        <w:t>需单独密封包装。</w:t>
      </w:r>
    </w:p>
    <w:p w:rsidR="000B429D" w:rsidRPr="00D560F0" w:rsidRDefault="000B429D" w:rsidP="000B429D">
      <w:pPr>
        <w:ind w:firstLineChars="196" w:firstLine="471"/>
        <w:jc w:val="left"/>
        <w:rPr>
          <w:rFonts w:ascii="仿宋" w:eastAsia="仿宋" w:hAnsi="仿宋"/>
          <w:b/>
          <w:sz w:val="24"/>
        </w:rPr>
      </w:pPr>
      <w:r w:rsidRPr="00D560F0">
        <w:rPr>
          <w:rFonts w:ascii="仿宋" w:eastAsia="仿宋" w:hAnsi="仿宋" w:hint="eastAsia"/>
          <w:b/>
          <w:sz w:val="24"/>
        </w:rPr>
        <w:t>三、投标文件递交及开标时间</w:t>
      </w:r>
      <w:r>
        <w:rPr>
          <w:rFonts w:ascii="仿宋" w:eastAsia="仿宋" w:hAnsi="仿宋" w:hint="eastAsia"/>
          <w:b/>
          <w:sz w:val="24"/>
        </w:rPr>
        <w:t>、地点</w:t>
      </w:r>
    </w:p>
    <w:p w:rsidR="000B429D" w:rsidRPr="00D560F0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D560F0">
        <w:rPr>
          <w:rFonts w:ascii="仿宋" w:eastAsia="仿宋" w:hAnsi="仿宋" w:hint="eastAsia"/>
          <w:sz w:val="24"/>
        </w:rPr>
        <w:t>1.开标时间：2017年</w:t>
      </w:r>
      <w:r>
        <w:rPr>
          <w:rFonts w:ascii="仿宋" w:eastAsia="仿宋" w:hAnsi="仿宋" w:hint="eastAsia"/>
          <w:sz w:val="24"/>
        </w:rPr>
        <w:t>8</w:t>
      </w:r>
      <w:r w:rsidRPr="00D560F0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7</w:t>
      </w:r>
      <w:r w:rsidRPr="00D560F0">
        <w:rPr>
          <w:rFonts w:ascii="仿宋" w:eastAsia="仿宋" w:hAnsi="仿宋" w:hint="eastAsia"/>
          <w:sz w:val="24"/>
        </w:rPr>
        <w:t>日</w:t>
      </w:r>
      <w:r w:rsidR="003E07A3">
        <w:rPr>
          <w:rFonts w:ascii="仿宋" w:eastAsia="仿宋" w:hAnsi="仿宋" w:hint="eastAsia"/>
          <w:sz w:val="24"/>
        </w:rPr>
        <w:t>上</w:t>
      </w:r>
      <w:r w:rsidRPr="00D560F0">
        <w:rPr>
          <w:rFonts w:ascii="仿宋" w:eastAsia="仿宋" w:hAnsi="仿宋" w:hint="eastAsia"/>
          <w:sz w:val="24"/>
        </w:rPr>
        <w:t>午</w:t>
      </w:r>
      <w:r w:rsidR="003E07A3">
        <w:rPr>
          <w:rFonts w:ascii="仿宋" w:eastAsia="仿宋" w:hAnsi="仿宋" w:hint="eastAsia"/>
          <w:sz w:val="24"/>
        </w:rPr>
        <w:t>9</w:t>
      </w:r>
      <w:r w:rsidRPr="00D560F0">
        <w:rPr>
          <w:rFonts w:ascii="仿宋" w:eastAsia="仿宋" w:hAnsi="仿宋" w:hint="eastAsia"/>
          <w:sz w:val="24"/>
        </w:rPr>
        <w:t>：</w:t>
      </w:r>
      <w:r w:rsidR="00927422"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 w:hint="eastAsia"/>
          <w:sz w:val="24"/>
        </w:rPr>
        <w:t>0</w:t>
      </w:r>
      <w:r w:rsidRPr="00D560F0">
        <w:rPr>
          <w:rFonts w:ascii="仿宋" w:eastAsia="仿宋" w:hAnsi="仿宋" w:hint="eastAsia"/>
          <w:sz w:val="24"/>
        </w:rPr>
        <w:t>（投标人迟到视为自动弃标）；</w:t>
      </w:r>
    </w:p>
    <w:p w:rsidR="000B429D" w:rsidRPr="00D560F0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D560F0">
        <w:rPr>
          <w:rFonts w:ascii="仿宋" w:eastAsia="仿宋" w:hAnsi="仿宋" w:hint="eastAsia"/>
          <w:sz w:val="24"/>
        </w:rPr>
        <w:t>2.开标地点：湖州市二环东路759号湖州师范学院东校区明达楼202会议室；</w:t>
      </w:r>
    </w:p>
    <w:p w:rsidR="000B429D" w:rsidRPr="00D560F0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D560F0">
        <w:rPr>
          <w:rFonts w:ascii="仿宋" w:eastAsia="仿宋" w:hAnsi="仿宋" w:hint="eastAsia"/>
          <w:sz w:val="24"/>
        </w:rPr>
        <w:t>3.联系人：徐老师；</w:t>
      </w:r>
    </w:p>
    <w:p w:rsidR="000B429D" w:rsidRPr="00D560F0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D560F0">
        <w:rPr>
          <w:rFonts w:ascii="仿宋" w:eastAsia="仿宋" w:hAnsi="仿宋" w:hint="eastAsia"/>
          <w:sz w:val="24"/>
        </w:rPr>
        <w:lastRenderedPageBreak/>
        <w:t>4.电话：0572-2322188。</w:t>
      </w:r>
    </w:p>
    <w:p w:rsidR="000B429D" w:rsidRPr="00D560F0" w:rsidRDefault="000B429D" w:rsidP="000B429D">
      <w:pPr>
        <w:ind w:firstLineChars="196" w:firstLine="471"/>
        <w:jc w:val="left"/>
        <w:rPr>
          <w:rFonts w:ascii="仿宋" w:eastAsia="仿宋" w:hAnsi="仿宋"/>
          <w:b/>
          <w:sz w:val="24"/>
        </w:rPr>
      </w:pPr>
      <w:r w:rsidRPr="00D560F0">
        <w:rPr>
          <w:rFonts w:ascii="仿宋" w:eastAsia="仿宋" w:hAnsi="仿宋" w:hint="eastAsia"/>
          <w:b/>
          <w:sz w:val="24"/>
        </w:rPr>
        <w:t>四、中标办法</w:t>
      </w:r>
    </w:p>
    <w:p w:rsidR="000B429D" w:rsidRPr="000B429D" w:rsidRDefault="000B429D" w:rsidP="000B429D">
      <w:pPr>
        <w:jc w:val="left"/>
        <w:rPr>
          <w:rFonts w:ascii="仿宋" w:eastAsia="仿宋" w:hAnsi="仿宋"/>
          <w:sz w:val="24"/>
        </w:rPr>
      </w:pPr>
      <w:r w:rsidRPr="000B429D">
        <w:rPr>
          <w:rFonts w:ascii="仿宋" w:eastAsia="仿宋" w:hAnsi="仿宋" w:hint="eastAsia"/>
          <w:sz w:val="24"/>
        </w:rPr>
        <w:t>根据报价、</w:t>
      </w:r>
      <w:r>
        <w:rPr>
          <w:rFonts w:ascii="仿宋" w:eastAsia="仿宋" w:hAnsi="仿宋" w:hint="eastAsia"/>
          <w:sz w:val="24"/>
        </w:rPr>
        <w:t>样品及</w:t>
      </w:r>
      <w:r w:rsidRPr="000B429D">
        <w:rPr>
          <w:rFonts w:ascii="仿宋" w:eastAsia="仿宋" w:hAnsi="仿宋" w:hint="eastAsia"/>
          <w:sz w:val="24"/>
        </w:rPr>
        <w:t>售后服务承诺等确定拟中标单位。</w:t>
      </w:r>
    </w:p>
    <w:p w:rsidR="000B429D" w:rsidRPr="00D560F0" w:rsidRDefault="000B429D" w:rsidP="000B429D">
      <w:pPr>
        <w:ind w:firstLineChars="196" w:firstLine="471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</w:t>
      </w:r>
      <w:r w:rsidRPr="00D560F0">
        <w:rPr>
          <w:rFonts w:ascii="仿宋" w:eastAsia="仿宋" w:hAnsi="仿宋" w:hint="eastAsia"/>
          <w:b/>
          <w:sz w:val="24"/>
        </w:rPr>
        <w:t>、履约保证金和质保金</w:t>
      </w:r>
    </w:p>
    <w:p w:rsidR="000B429D" w:rsidRPr="00D560F0" w:rsidRDefault="000B429D" w:rsidP="000B429D">
      <w:pPr>
        <w:ind w:firstLineChars="200" w:firstLine="480"/>
        <w:contextualSpacing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</w:t>
      </w:r>
      <w:r w:rsidRPr="00D560F0">
        <w:rPr>
          <w:rFonts w:ascii="仿宋" w:eastAsia="仿宋" w:hAnsi="仿宋" w:hint="eastAsia"/>
          <w:sz w:val="24"/>
        </w:rPr>
        <w:t>于合同签订时向采购人交纳履约保证金</w:t>
      </w:r>
      <w:r>
        <w:rPr>
          <w:rFonts w:ascii="仿宋" w:eastAsia="仿宋" w:hAnsi="仿宋" w:hint="eastAsia"/>
          <w:sz w:val="24"/>
        </w:rPr>
        <w:t>人民币2万元</w:t>
      </w:r>
      <w:r w:rsidRPr="00D560F0">
        <w:rPr>
          <w:rFonts w:ascii="仿宋" w:eastAsia="仿宋" w:hAnsi="仿宋" w:hint="eastAsia"/>
          <w:sz w:val="24"/>
        </w:rPr>
        <w:t>，验收合格后，履约保证金自动转为质保金，质保金自验收合格之日起</w:t>
      </w:r>
      <w:r>
        <w:rPr>
          <w:rFonts w:ascii="仿宋" w:eastAsia="仿宋" w:hAnsi="仿宋" w:hint="eastAsia"/>
          <w:sz w:val="24"/>
        </w:rPr>
        <w:t>二</w:t>
      </w:r>
      <w:r w:rsidRPr="00D560F0">
        <w:rPr>
          <w:rFonts w:ascii="仿宋" w:eastAsia="仿宋" w:hAnsi="仿宋" w:hint="eastAsia"/>
          <w:sz w:val="24"/>
        </w:rPr>
        <w:t xml:space="preserve">年后无息返还。采购人 </w:t>
      </w:r>
      <w:r w:rsidRPr="00D560F0">
        <w:rPr>
          <w:rFonts w:ascii="仿宋" w:eastAsia="仿宋" w:hAnsi="仿宋"/>
          <w:sz w:val="24"/>
        </w:rPr>
        <w:t>单位名称：湖州师范学院</w:t>
      </w:r>
      <w:r w:rsidRPr="00D560F0">
        <w:rPr>
          <w:rFonts w:ascii="仿宋" w:eastAsia="仿宋" w:hAnsi="仿宋" w:hint="eastAsia"/>
          <w:sz w:val="24"/>
        </w:rPr>
        <w:t>；</w:t>
      </w:r>
      <w:r w:rsidRPr="00D560F0">
        <w:rPr>
          <w:rFonts w:ascii="仿宋" w:eastAsia="仿宋" w:hAnsi="仿宋"/>
          <w:sz w:val="24"/>
        </w:rPr>
        <w:t>开户行：建行吴兴支行</w:t>
      </w:r>
      <w:r w:rsidRPr="00D560F0">
        <w:rPr>
          <w:rFonts w:ascii="仿宋" w:eastAsia="仿宋" w:hAnsi="仿宋" w:hint="eastAsia"/>
          <w:sz w:val="24"/>
        </w:rPr>
        <w:t>；</w:t>
      </w:r>
      <w:r w:rsidRPr="00D560F0">
        <w:rPr>
          <w:rFonts w:ascii="仿宋" w:eastAsia="仿宋" w:hAnsi="仿宋"/>
          <w:sz w:val="24"/>
        </w:rPr>
        <w:t>账号</w:t>
      </w:r>
      <w:r w:rsidRPr="00D560F0">
        <w:rPr>
          <w:rFonts w:ascii="仿宋" w:eastAsia="仿宋" w:hAnsi="仿宋" w:hint="eastAsia"/>
          <w:sz w:val="24"/>
        </w:rPr>
        <w:t>：</w:t>
      </w:r>
      <w:r w:rsidRPr="00D560F0">
        <w:rPr>
          <w:rFonts w:ascii="仿宋" w:eastAsia="仿宋" w:hAnsi="仿宋"/>
          <w:sz w:val="24"/>
        </w:rPr>
        <w:t>33001649335050002860</w:t>
      </w:r>
      <w:r w:rsidRPr="00D560F0">
        <w:rPr>
          <w:rFonts w:ascii="仿宋" w:eastAsia="仿宋" w:hAnsi="仿宋" w:hint="eastAsia"/>
          <w:sz w:val="24"/>
        </w:rPr>
        <w:t>。</w:t>
      </w:r>
      <w:r w:rsidRPr="00D560F0">
        <w:rPr>
          <w:rFonts w:ascii="仿宋" w:eastAsia="仿宋" w:hAnsi="仿宋"/>
          <w:sz w:val="24"/>
        </w:rPr>
        <w:t>统一社会信用代码：123305004711725032</w:t>
      </w:r>
      <w:r w:rsidRPr="00D560F0">
        <w:rPr>
          <w:rFonts w:ascii="仿宋" w:eastAsia="仿宋" w:hAnsi="仿宋" w:hint="eastAsia"/>
          <w:sz w:val="24"/>
        </w:rPr>
        <w:t>。地址、电话：湖州市二环东路759号，0572-2321567。</w:t>
      </w:r>
    </w:p>
    <w:p w:rsidR="000B429D" w:rsidRPr="00D560F0" w:rsidRDefault="000B429D" w:rsidP="000B429D">
      <w:pPr>
        <w:ind w:firstLineChars="196" w:firstLine="471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</w:t>
      </w:r>
      <w:r w:rsidRPr="00D560F0">
        <w:rPr>
          <w:rFonts w:ascii="仿宋" w:eastAsia="仿宋" w:hAnsi="仿宋" w:hint="eastAsia"/>
          <w:b/>
          <w:sz w:val="24"/>
        </w:rPr>
        <w:t>、付款方式</w:t>
      </w:r>
    </w:p>
    <w:p w:rsidR="000B429D" w:rsidRPr="00D560F0" w:rsidRDefault="000B429D" w:rsidP="000B429D">
      <w:pPr>
        <w:ind w:firstLineChars="200" w:firstLine="480"/>
        <w:contextualSpacing/>
        <w:jc w:val="left"/>
        <w:rPr>
          <w:rFonts w:ascii="仿宋" w:eastAsia="仿宋" w:hAnsi="仿宋"/>
          <w:sz w:val="24"/>
        </w:rPr>
      </w:pPr>
      <w:r w:rsidRPr="00D560F0">
        <w:rPr>
          <w:rFonts w:ascii="仿宋" w:eastAsia="仿宋" w:hAnsi="仿宋" w:hint="eastAsia"/>
          <w:sz w:val="24"/>
        </w:rPr>
        <w:t>合同货物由学生自愿购买，</w:t>
      </w:r>
      <w:r>
        <w:rPr>
          <w:rFonts w:ascii="仿宋" w:eastAsia="仿宋" w:hAnsi="仿宋" w:hint="eastAsia"/>
          <w:sz w:val="24"/>
        </w:rPr>
        <w:t>每年</w:t>
      </w:r>
      <w:r w:rsidRPr="00D560F0">
        <w:rPr>
          <w:rFonts w:ascii="仿宋" w:eastAsia="仿宋" w:hAnsi="仿宋" w:hint="eastAsia"/>
          <w:sz w:val="24"/>
        </w:rPr>
        <w:t>由学校</w:t>
      </w:r>
      <w:r>
        <w:rPr>
          <w:rFonts w:ascii="仿宋" w:eastAsia="仿宋" w:hAnsi="仿宋" w:hint="eastAsia"/>
          <w:sz w:val="24"/>
        </w:rPr>
        <w:t>协助中标人</w:t>
      </w:r>
      <w:r w:rsidRPr="00D560F0">
        <w:rPr>
          <w:rFonts w:ascii="仿宋" w:eastAsia="仿宋" w:hAnsi="仿宋" w:hint="eastAsia"/>
          <w:sz w:val="24"/>
        </w:rPr>
        <w:t>向学生收取费用。</w:t>
      </w:r>
    </w:p>
    <w:p w:rsidR="000B429D" w:rsidRPr="00D560F0" w:rsidRDefault="000B429D" w:rsidP="000B429D">
      <w:pPr>
        <w:ind w:firstLineChars="196" w:firstLine="471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</w:t>
      </w:r>
      <w:r w:rsidRPr="00D560F0">
        <w:rPr>
          <w:rFonts w:ascii="仿宋" w:eastAsia="仿宋" w:hAnsi="仿宋" w:hint="eastAsia"/>
          <w:b/>
          <w:sz w:val="24"/>
        </w:rPr>
        <w:t>、其他事项</w:t>
      </w:r>
    </w:p>
    <w:p w:rsidR="000B429D" w:rsidRPr="00D560F0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D560F0">
        <w:rPr>
          <w:rFonts w:ascii="仿宋" w:eastAsia="仿宋" w:hAnsi="仿宋" w:hint="eastAsia"/>
          <w:sz w:val="24"/>
        </w:rPr>
        <w:t>1.交货时间：2017年</w:t>
      </w:r>
      <w:r>
        <w:rPr>
          <w:rFonts w:ascii="仿宋" w:eastAsia="仿宋" w:hAnsi="仿宋" w:hint="eastAsia"/>
          <w:sz w:val="24"/>
        </w:rPr>
        <w:t>9</w:t>
      </w:r>
      <w:r w:rsidRPr="00D560F0">
        <w:rPr>
          <w:rFonts w:ascii="仿宋" w:eastAsia="仿宋" w:hAnsi="仿宋" w:hint="eastAsia"/>
          <w:sz w:val="24"/>
        </w:rPr>
        <w:t>月1日</w:t>
      </w:r>
      <w:r>
        <w:rPr>
          <w:rFonts w:ascii="仿宋" w:eastAsia="仿宋" w:hAnsi="仿宋" w:hint="eastAsia"/>
          <w:sz w:val="24"/>
        </w:rPr>
        <w:t>；2018年9月1日</w:t>
      </w:r>
      <w:r w:rsidRPr="00D560F0">
        <w:rPr>
          <w:rFonts w:ascii="仿宋" w:eastAsia="仿宋" w:hAnsi="仿宋" w:hint="eastAsia"/>
          <w:sz w:val="24"/>
        </w:rPr>
        <w:t>。</w:t>
      </w:r>
    </w:p>
    <w:p w:rsidR="000B429D" w:rsidRPr="00D560F0" w:rsidRDefault="000B429D" w:rsidP="000B429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D560F0">
        <w:rPr>
          <w:rFonts w:ascii="仿宋" w:eastAsia="仿宋" w:hAnsi="仿宋" w:hint="eastAsia"/>
          <w:sz w:val="24"/>
        </w:rPr>
        <w:t>2.质量保修期自货物验收合格之日起1年。在合同规定的质保期内，供应商应负责免费维修或更换因质量问题损坏的货物。</w:t>
      </w:r>
    </w:p>
    <w:p w:rsidR="000B429D" w:rsidRPr="000B429D" w:rsidRDefault="000B429D" w:rsidP="000B429D">
      <w:pPr>
        <w:jc w:val="left"/>
        <w:rPr>
          <w:rFonts w:ascii="仿宋" w:eastAsia="仿宋" w:hAnsi="仿宋"/>
          <w:sz w:val="24"/>
        </w:rPr>
      </w:pPr>
    </w:p>
    <w:p w:rsidR="000B429D" w:rsidRPr="000B429D" w:rsidRDefault="000B429D" w:rsidP="000B429D">
      <w:pPr>
        <w:jc w:val="right"/>
        <w:rPr>
          <w:rFonts w:ascii="仿宋" w:eastAsia="仿宋" w:hAnsi="仿宋"/>
          <w:sz w:val="24"/>
        </w:rPr>
      </w:pPr>
      <w:r w:rsidRPr="000B429D">
        <w:rPr>
          <w:rFonts w:ascii="仿宋" w:eastAsia="仿宋" w:hAnsi="仿宋" w:hint="eastAsia"/>
          <w:sz w:val="24"/>
        </w:rPr>
        <w:t>湖州师范学院采购管理中心</w:t>
      </w:r>
    </w:p>
    <w:p w:rsidR="000B429D" w:rsidRPr="000B429D" w:rsidRDefault="000B429D" w:rsidP="000B429D">
      <w:pPr>
        <w:jc w:val="right"/>
        <w:rPr>
          <w:rFonts w:ascii="仿宋" w:eastAsia="仿宋" w:hAnsi="仿宋"/>
          <w:sz w:val="24"/>
        </w:rPr>
      </w:pPr>
      <w:r w:rsidRPr="000B429D">
        <w:rPr>
          <w:rFonts w:ascii="仿宋" w:eastAsia="仿宋" w:hAnsi="仿宋" w:hint="eastAsia"/>
          <w:sz w:val="24"/>
        </w:rPr>
        <w:t xml:space="preserve"> 2017年</w:t>
      </w:r>
      <w:r>
        <w:rPr>
          <w:rFonts w:ascii="仿宋" w:eastAsia="仿宋" w:hAnsi="仿宋" w:hint="eastAsia"/>
          <w:sz w:val="24"/>
        </w:rPr>
        <w:t>7</w:t>
      </w:r>
      <w:r w:rsidRPr="000B429D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28</w:t>
      </w:r>
      <w:r w:rsidRPr="000B429D">
        <w:rPr>
          <w:rFonts w:ascii="仿宋" w:eastAsia="仿宋" w:hAnsi="仿宋" w:hint="eastAsia"/>
          <w:sz w:val="24"/>
        </w:rPr>
        <w:t>日</w:t>
      </w:r>
    </w:p>
    <w:p w:rsidR="000B429D" w:rsidRDefault="000B429D" w:rsidP="000B429D">
      <w:pPr>
        <w:spacing w:before="100" w:line="340" w:lineRule="exact"/>
        <w:ind w:firstLineChars="200" w:firstLine="480"/>
        <w:jc w:val="right"/>
        <w:rPr>
          <w:rFonts w:ascii="仿宋_GB2312" w:eastAsia="仿宋_GB2312"/>
          <w:sz w:val="24"/>
        </w:rPr>
      </w:pPr>
    </w:p>
    <w:p w:rsidR="000B429D" w:rsidRDefault="000B429D" w:rsidP="000B429D">
      <w:pPr>
        <w:spacing w:before="100" w:line="340" w:lineRule="exact"/>
        <w:ind w:firstLineChars="200" w:firstLine="480"/>
        <w:jc w:val="right"/>
        <w:rPr>
          <w:rFonts w:ascii="仿宋_GB2312" w:eastAsia="仿宋_GB2312"/>
          <w:sz w:val="24"/>
        </w:rPr>
      </w:pPr>
    </w:p>
    <w:p w:rsidR="000B429D" w:rsidRDefault="000B429D" w:rsidP="000B429D">
      <w:pPr>
        <w:spacing w:before="100" w:line="340" w:lineRule="exact"/>
        <w:ind w:firstLineChars="200" w:firstLine="480"/>
        <w:jc w:val="right"/>
        <w:rPr>
          <w:rFonts w:ascii="仿宋_GB2312" w:eastAsia="仿宋_GB2312"/>
          <w:sz w:val="24"/>
        </w:rPr>
      </w:pPr>
    </w:p>
    <w:p w:rsidR="000B429D" w:rsidRDefault="000B429D" w:rsidP="000B429D">
      <w:pPr>
        <w:spacing w:before="100" w:line="340" w:lineRule="exact"/>
        <w:ind w:firstLineChars="200" w:firstLine="480"/>
        <w:jc w:val="right"/>
        <w:rPr>
          <w:rFonts w:ascii="仿宋_GB2312" w:eastAsia="仿宋_GB2312"/>
          <w:sz w:val="24"/>
        </w:rPr>
      </w:pPr>
    </w:p>
    <w:p w:rsidR="000B429D" w:rsidRDefault="000B429D" w:rsidP="000B429D">
      <w:pPr>
        <w:spacing w:before="100" w:line="340" w:lineRule="exact"/>
        <w:ind w:firstLineChars="200" w:firstLine="480"/>
        <w:jc w:val="right"/>
        <w:rPr>
          <w:rFonts w:ascii="仿宋_GB2312" w:eastAsia="仿宋_GB2312"/>
          <w:sz w:val="24"/>
        </w:rPr>
      </w:pPr>
    </w:p>
    <w:p w:rsidR="000B429D" w:rsidRDefault="000B429D" w:rsidP="000B429D">
      <w:pPr>
        <w:spacing w:before="100" w:line="340" w:lineRule="exact"/>
        <w:ind w:firstLineChars="200" w:firstLine="480"/>
        <w:jc w:val="right"/>
        <w:rPr>
          <w:rFonts w:ascii="仿宋_GB2312" w:eastAsia="仿宋_GB2312"/>
          <w:sz w:val="24"/>
        </w:rPr>
      </w:pPr>
    </w:p>
    <w:p w:rsidR="00C8210A" w:rsidRDefault="00C8210A"/>
    <w:sectPr w:rsidR="00C8210A" w:rsidSect="0011462E">
      <w:headerReference w:type="default" r:id="rId6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7A" w:rsidRDefault="00D6217A" w:rsidP="00CF5E71">
      <w:r>
        <w:separator/>
      </w:r>
    </w:p>
  </w:endnote>
  <w:endnote w:type="continuationSeparator" w:id="1">
    <w:p w:rsidR="00D6217A" w:rsidRDefault="00D6217A" w:rsidP="00CF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7A" w:rsidRDefault="00D6217A" w:rsidP="00CF5E71">
      <w:r>
        <w:separator/>
      </w:r>
    </w:p>
  </w:footnote>
  <w:footnote w:type="continuationSeparator" w:id="1">
    <w:p w:rsidR="00D6217A" w:rsidRDefault="00D6217A" w:rsidP="00CF5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44" w:rsidRDefault="00D6217A" w:rsidP="00150A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29D"/>
    <w:rsid w:val="000B429D"/>
    <w:rsid w:val="003714F5"/>
    <w:rsid w:val="003E07A3"/>
    <w:rsid w:val="00927422"/>
    <w:rsid w:val="00C8210A"/>
    <w:rsid w:val="00CF5E71"/>
    <w:rsid w:val="00D6217A"/>
    <w:rsid w:val="00F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4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429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副标题 Char"/>
    <w:link w:val="a4"/>
    <w:rsid w:val="000B429D"/>
    <w:rPr>
      <w:rFonts w:ascii="Cambria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qFormat/>
    <w:rsid w:val="000B429D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">
    <w:name w:val="副标题 Char1"/>
    <w:basedOn w:val="a0"/>
    <w:link w:val="a4"/>
    <w:uiPriority w:val="11"/>
    <w:rsid w:val="000B429D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698</Words>
  <Characters>3984</Characters>
  <Application>Microsoft Office Word</Application>
  <DocSecurity>0</DocSecurity>
  <Lines>33</Lines>
  <Paragraphs>9</Paragraphs>
  <ScaleCrop>false</ScaleCrop>
  <Company>微软中国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2017-07-28T01:57:00Z</dcterms:created>
  <dcterms:modified xsi:type="dcterms:W3CDTF">2017-07-28T06:37:00Z</dcterms:modified>
</cp:coreProperties>
</file>