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58A" w:rsidRDefault="0068239E" w:rsidP="00BF1298">
      <w:pPr>
        <w:jc w:val="center"/>
        <w:rPr>
          <w:rFonts w:asciiTheme="majorEastAsia" w:eastAsiaTheme="majorEastAsia" w:hAnsiTheme="majorEastAsia" w:cs="仿宋_gb2312"/>
          <w:b/>
          <w:color w:val="000000"/>
          <w:sz w:val="32"/>
          <w:szCs w:val="32"/>
        </w:rPr>
      </w:pPr>
      <w:r w:rsidRPr="0068239E">
        <w:rPr>
          <w:rFonts w:asciiTheme="majorEastAsia" w:eastAsiaTheme="majorEastAsia" w:hAnsiTheme="majorEastAsia" w:cs="仿宋_gb2312" w:hint="eastAsia"/>
          <w:b/>
          <w:color w:val="000000"/>
          <w:sz w:val="32"/>
          <w:szCs w:val="32"/>
        </w:rPr>
        <w:t>湖州师范学院库存档案数字化扫描服务项目</w:t>
      </w:r>
    </w:p>
    <w:p w:rsidR="003021B3" w:rsidRPr="00BF1298" w:rsidRDefault="003021B3" w:rsidP="00BF1298">
      <w:pPr>
        <w:jc w:val="center"/>
        <w:rPr>
          <w:rFonts w:asciiTheme="majorEastAsia" w:eastAsiaTheme="majorEastAsia" w:hAnsiTheme="majorEastAsia" w:cs="仿宋_gb2312"/>
          <w:b/>
          <w:color w:val="000000"/>
          <w:sz w:val="32"/>
          <w:szCs w:val="32"/>
        </w:rPr>
      </w:pPr>
      <w:r w:rsidRPr="00BF1298">
        <w:rPr>
          <w:rFonts w:asciiTheme="majorEastAsia" w:eastAsiaTheme="majorEastAsia" w:hAnsiTheme="majorEastAsia" w:cs="仿宋_gb2312" w:hint="eastAsia"/>
          <w:b/>
          <w:color w:val="000000"/>
          <w:sz w:val="32"/>
          <w:szCs w:val="32"/>
        </w:rPr>
        <w:t>竞争性谈判文件</w:t>
      </w:r>
    </w:p>
    <w:p w:rsidR="003021B3" w:rsidRPr="00BF1298" w:rsidRDefault="003021B3" w:rsidP="00BF1298">
      <w:pPr>
        <w:numPr>
          <w:ilvl w:val="0"/>
          <w:numId w:val="1"/>
        </w:num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采购项目名称及设备清单及要求：</w:t>
      </w:r>
    </w:p>
    <w:p w:rsidR="004A758A" w:rsidRDefault="003021B3" w:rsidP="003021B3">
      <w:pPr>
        <w:spacing w:line="340" w:lineRule="exact"/>
        <w:ind w:firstLineChars="200" w:firstLine="480"/>
        <w:jc w:val="left"/>
        <w:rPr>
          <w:rFonts w:ascii="仿宋" w:eastAsia="仿宋" w:hAnsi="仿宋" w:cs="宋体"/>
          <w:color w:val="000000"/>
          <w:kern w:val="0"/>
          <w:sz w:val="24"/>
        </w:rPr>
      </w:pPr>
      <w:r w:rsidRPr="00BF1298">
        <w:rPr>
          <w:rFonts w:ascii="仿宋" w:eastAsia="仿宋" w:hAnsi="仿宋" w:hint="eastAsia"/>
          <w:color w:val="000000"/>
          <w:sz w:val="24"/>
        </w:rPr>
        <w:t>1、</w:t>
      </w:r>
      <w:r w:rsidR="00BF1298">
        <w:rPr>
          <w:rFonts w:ascii="仿宋" w:eastAsia="仿宋" w:hAnsi="仿宋" w:hint="eastAsia"/>
          <w:color w:val="000000"/>
          <w:sz w:val="24"/>
        </w:rPr>
        <w:t>采购</w:t>
      </w:r>
      <w:r w:rsidRPr="00BF1298">
        <w:rPr>
          <w:rFonts w:ascii="仿宋" w:eastAsia="仿宋" w:hAnsi="仿宋" w:hint="eastAsia"/>
          <w:color w:val="000000"/>
          <w:sz w:val="24"/>
        </w:rPr>
        <w:t>项目名称：</w:t>
      </w:r>
      <w:r w:rsidR="0068239E" w:rsidRPr="007031BE">
        <w:rPr>
          <w:rFonts w:ascii="仿宋" w:eastAsia="仿宋" w:hAnsi="仿宋" w:cs="宋体" w:hint="eastAsia"/>
          <w:color w:val="000000"/>
          <w:kern w:val="0"/>
          <w:sz w:val="24"/>
        </w:rPr>
        <w:t>湖州师范学院库存档案数字化扫描服务项目</w:t>
      </w:r>
      <w:r w:rsidR="004A758A">
        <w:rPr>
          <w:rFonts w:ascii="仿宋" w:eastAsia="仿宋" w:hAnsi="仿宋" w:cs="宋体" w:hint="eastAsia"/>
          <w:color w:val="000000"/>
          <w:kern w:val="0"/>
          <w:sz w:val="24"/>
        </w:rPr>
        <w:t>;</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2、采购项目编号:XZ2018-</w:t>
      </w:r>
      <w:r w:rsidR="00E363D1">
        <w:rPr>
          <w:rFonts w:ascii="仿宋" w:eastAsia="仿宋" w:hAnsi="仿宋" w:hint="eastAsia"/>
          <w:color w:val="000000"/>
          <w:sz w:val="24"/>
        </w:rPr>
        <w:t>1</w:t>
      </w:r>
      <w:r w:rsidR="0068239E">
        <w:rPr>
          <w:rFonts w:ascii="仿宋" w:eastAsia="仿宋" w:hAnsi="仿宋" w:hint="eastAsia"/>
          <w:color w:val="000000"/>
          <w:sz w:val="24"/>
        </w:rPr>
        <w:t>7</w:t>
      </w:r>
      <w:r w:rsidR="00E363D1">
        <w:rPr>
          <w:rFonts w:ascii="仿宋" w:eastAsia="仿宋" w:hAnsi="仿宋" w:hint="eastAsia"/>
          <w:color w:val="000000"/>
          <w:sz w:val="24"/>
        </w:rPr>
        <w:t>0</w:t>
      </w:r>
      <w:r w:rsidR="004A758A">
        <w:rPr>
          <w:rFonts w:ascii="仿宋" w:eastAsia="仿宋" w:hAnsi="仿宋" w:hint="eastAsia"/>
          <w:color w:val="000000"/>
          <w:sz w:val="24"/>
        </w:rPr>
        <w:t>;</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3、采购组织类型：分散采购自行组织</w:t>
      </w:r>
      <w:r w:rsidR="004A758A">
        <w:rPr>
          <w:rFonts w:ascii="仿宋" w:eastAsia="仿宋" w:hAnsi="仿宋" w:hint="eastAsia"/>
          <w:color w:val="000000"/>
          <w:sz w:val="24"/>
        </w:rPr>
        <w:t>;</w:t>
      </w:r>
    </w:p>
    <w:p w:rsidR="003021B3" w:rsidRPr="00BF1298" w:rsidRDefault="003021B3" w:rsidP="003021B3">
      <w:pPr>
        <w:spacing w:line="340" w:lineRule="exact"/>
        <w:ind w:firstLineChars="200" w:firstLine="480"/>
        <w:jc w:val="left"/>
        <w:rPr>
          <w:rFonts w:ascii="仿宋" w:eastAsia="仿宋" w:hAnsi="仿宋"/>
          <w:sz w:val="24"/>
        </w:rPr>
      </w:pPr>
      <w:r w:rsidRPr="00BF1298">
        <w:rPr>
          <w:rFonts w:ascii="仿宋" w:eastAsia="仿宋" w:hAnsi="仿宋" w:hint="eastAsia"/>
          <w:color w:val="000000"/>
          <w:sz w:val="24"/>
        </w:rPr>
        <w:t>4、采购方式：校内</w:t>
      </w:r>
      <w:r w:rsidRPr="00BF1298">
        <w:rPr>
          <w:rFonts w:ascii="仿宋" w:eastAsia="仿宋" w:hAnsi="仿宋" w:hint="eastAsia"/>
          <w:sz w:val="24"/>
        </w:rPr>
        <w:t>竞争性谈判</w:t>
      </w:r>
      <w:r w:rsidR="004A758A">
        <w:rPr>
          <w:rFonts w:ascii="仿宋" w:eastAsia="仿宋" w:hAnsi="仿宋" w:hint="eastAsia"/>
          <w:sz w:val="24"/>
        </w:rPr>
        <w:t>;</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5、采购预算：人民币</w:t>
      </w:r>
      <w:r w:rsidR="00F86F88">
        <w:rPr>
          <w:rFonts w:ascii="仿宋" w:eastAsia="仿宋" w:hAnsi="仿宋"/>
          <w:color w:val="000000"/>
          <w:sz w:val="24"/>
        </w:rPr>
        <w:fldChar w:fldCharType="begin"/>
      </w:r>
      <w:r w:rsidR="0068239E">
        <w:rPr>
          <w:rFonts w:ascii="仿宋" w:eastAsia="仿宋" w:hAnsi="仿宋"/>
          <w:color w:val="000000"/>
          <w:sz w:val="24"/>
        </w:rPr>
        <w:instrText xml:space="preserve"> </w:instrText>
      </w:r>
      <w:r w:rsidR="0068239E">
        <w:rPr>
          <w:rFonts w:ascii="仿宋" w:eastAsia="仿宋" w:hAnsi="仿宋" w:hint="eastAsia"/>
          <w:color w:val="000000"/>
          <w:sz w:val="24"/>
        </w:rPr>
        <w:instrText>= 89823 \* CHINESENUM2</w:instrText>
      </w:r>
      <w:r w:rsidR="0068239E">
        <w:rPr>
          <w:rFonts w:ascii="仿宋" w:eastAsia="仿宋" w:hAnsi="仿宋"/>
          <w:color w:val="000000"/>
          <w:sz w:val="24"/>
        </w:rPr>
        <w:instrText xml:space="preserve"> </w:instrText>
      </w:r>
      <w:r w:rsidR="00F86F88">
        <w:rPr>
          <w:rFonts w:ascii="仿宋" w:eastAsia="仿宋" w:hAnsi="仿宋"/>
          <w:color w:val="000000"/>
          <w:sz w:val="24"/>
        </w:rPr>
        <w:fldChar w:fldCharType="separate"/>
      </w:r>
      <w:r w:rsidR="0068239E">
        <w:rPr>
          <w:rFonts w:ascii="仿宋" w:eastAsia="仿宋" w:hAnsi="仿宋" w:hint="eastAsia"/>
          <w:noProof/>
          <w:color w:val="000000"/>
          <w:sz w:val="24"/>
        </w:rPr>
        <w:t>捌万玖仟捌佰贰拾叁</w:t>
      </w:r>
      <w:r w:rsidR="00F86F88">
        <w:rPr>
          <w:rFonts w:ascii="仿宋" w:eastAsia="仿宋" w:hAnsi="仿宋"/>
          <w:color w:val="000000"/>
          <w:sz w:val="24"/>
        </w:rPr>
        <w:fldChar w:fldCharType="end"/>
      </w:r>
      <w:r w:rsidR="009E3A29">
        <w:rPr>
          <w:rFonts w:ascii="仿宋" w:eastAsia="仿宋" w:hAnsi="仿宋" w:hint="eastAsia"/>
          <w:color w:val="000000"/>
          <w:sz w:val="24"/>
        </w:rPr>
        <w:t>元</w:t>
      </w:r>
      <w:r w:rsidR="0068239E">
        <w:rPr>
          <w:rFonts w:ascii="仿宋" w:eastAsia="仿宋" w:hAnsi="仿宋" w:hint="eastAsia"/>
          <w:color w:val="000000"/>
          <w:sz w:val="24"/>
        </w:rPr>
        <w:t>叁</w:t>
      </w:r>
      <w:r w:rsidR="00E363D1">
        <w:rPr>
          <w:rFonts w:ascii="仿宋" w:eastAsia="仿宋" w:hAnsi="仿宋" w:hint="eastAsia"/>
          <w:color w:val="000000"/>
          <w:sz w:val="24"/>
        </w:rPr>
        <w:t>角</w:t>
      </w:r>
      <w:r w:rsidR="0068239E">
        <w:rPr>
          <w:rFonts w:ascii="仿宋" w:eastAsia="仿宋" w:hAnsi="仿宋" w:hint="eastAsia"/>
          <w:color w:val="000000"/>
          <w:sz w:val="24"/>
        </w:rPr>
        <w:t>陆分</w:t>
      </w:r>
      <w:r w:rsidRPr="00BF1298">
        <w:rPr>
          <w:rFonts w:ascii="仿宋" w:eastAsia="仿宋" w:hAnsi="仿宋" w:hint="eastAsia"/>
          <w:color w:val="000000"/>
          <w:sz w:val="24"/>
        </w:rPr>
        <w:t>整（￥</w:t>
      </w:r>
      <w:r w:rsidR="0068239E">
        <w:rPr>
          <w:rFonts w:ascii="仿宋" w:eastAsia="仿宋" w:hAnsi="仿宋" w:hint="eastAsia"/>
          <w:sz w:val="24"/>
        </w:rPr>
        <w:t>89823.36</w:t>
      </w:r>
      <w:r w:rsidRPr="00BF1298">
        <w:rPr>
          <w:rFonts w:ascii="仿宋" w:eastAsia="仿宋" w:hAnsi="仿宋" w:hint="eastAsia"/>
          <w:color w:val="000000"/>
          <w:sz w:val="24"/>
        </w:rPr>
        <w:t>元）</w:t>
      </w:r>
    </w:p>
    <w:p w:rsidR="00C64D1C" w:rsidRDefault="003021B3" w:rsidP="00C64D1C">
      <w:pPr>
        <w:spacing w:line="340" w:lineRule="exact"/>
        <w:ind w:firstLineChars="200" w:firstLine="480"/>
        <w:rPr>
          <w:rFonts w:ascii="仿宋" w:eastAsia="仿宋" w:hAnsi="仿宋"/>
          <w:color w:val="000000"/>
          <w:sz w:val="24"/>
        </w:rPr>
      </w:pPr>
      <w:r w:rsidRPr="00BF1298">
        <w:rPr>
          <w:rFonts w:ascii="仿宋" w:eastAsia="仿宋" w:hAnsi="仿宋" w:hint="eastAsia"/>
          <w:color w:val="000000"/>
          <w:sz w:val="24"/>
        </w:rPr>
        <w:t>6、采购</w:t>
      </w:r>
      <w:r w:rsidR="00E363D1">
        <w:rPr>
          <w:rFonts w:ascii="仿宋" w:eastAsia="仿宋" w:hAnsi="仿宋" w:hint="eastAsia"/>
          <w:color w:val="000000"/>
          <w:sz w:val="24"/>
        </w:rPr>
        <w:t>需求</w:t>
      </w:r>
      <w:r w:rsidR="001C534B">
        <w:rPr>
          <w:rFonts w:ascii="仿宋" w:eastAsia="仿宋" w:hAnsi="仿宋" w:hint="eastAsia"/>
          <w:color w:val="000000"/>
          <w:sz w:val="24"/>
        </w:rPr>
        <w:t>：</w:t>
      </w:r>
    </w:p>
    <w:p w:rsidR="00C64D1C" w:rsidRDefault="00C64D1C" w:rsidP="00C64D1C">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按</w:t>
      </w:r>
      <w:r>
        <w:rPr>
          <w:rFonts w:ascii="仿宋" w:eastAsia="仿宋" w:hAnsi="仿宋" w:hint="eastAsia"/>
          <w:color w:val="000000"/>
          <w:sz w:val="24"/>
        </w:rPr>
        <w:t>采购方</w:t>
      </w:r>
      <w:r w:rsidRPr="00C64D1C">
        <w:rPr>
          <w:rFonts w:ascii="仿宋" w:eastAsia="仿宋" w:hAnsi="仿宋" w:hint="eastAsia"/>
          <w:color w:val="000000"/>
          <w:sz w:val="24"/>
        </w:rPr>
        <w:t>所提供的档案资料，对照标准进行以下实际工作：全文扫描、影像处理、文件命名、档案的还原和数据的保存挂接，最终完成</w:t>
      </w:r>
      <w:r>
        <w:rPr>
          <w:rFonts w:ascii="仿宋" w:eastAsia="仿宋" w:hAnsi="仿宋" w:hint="eastAsia"/>
          <w:color w:val="000000"/>
          <w:sz w:val="24"/>
        </w:rPr>
        <w:t>采购方</w:t>
      </w:r>
      <w:r w:rsidRPr="00C64D1C">
        <w:rPr>
          <w:rFonts w:ascii="仿宋" w:eastAsia="仿宋" w:hAnsi="仿宋" w:hint="eastAsia"/>
          <w:color w:val="000000"/>
          <w:sz w:val="24"/>
        </w:rPr>
        <w:t>档案馆馆藏所有资料的数字化工作，实现</w:t>
      </w:r>
      <w:r>
        <w:rPr>
          <w:rFonts w:ascii="仿宋" w:eastAsia="仿宋" w:hAnsi="仿宋" w:hint="eastAsia"/>
          <w:color w:val="000000"/>
          <w:sz w:val="24"/>
        </w:rPr>
        <w:t>采购方</w:t>
      </w:r>
      <w:r w:rsidRPr="00C64D1C">
        <w:rPr>
          <w:rFonts w:ascii="仿宋" w:eastAsia="仿宋" w:hAnsi="仿宋" w:hint="eastAsia"/>
          <w:color w:val="000000"/>
          <w:sz w:val="24"/>
        </w:rPr>
        <w:t>今后可以通过相关业务管理软件查询所有经</w:t>
      </w:r>
      <w:r>
        <w:rPr>
          <w:rFonts w:ascii="仿宋" w:eastAsia="仿宋" w:hAnsi="仿宋" w:hint="eastAsia"/>
          <w:color w:val="000000"/>
          <w:sz w:val="24"/>
        </w:rPr>
        <w:t>投标</w:t>
      </w:r>
      <w:proofErr w:type="gramStart"/>
      <w:r>
        <w:rPr>
          <w:rFonts w:ascii="仿宋" w:eastAsia="仿宋" w:hAnsi="仿宋" w:hint="eastAsia"/>
          <w:color w:val="000000"/>
          <w:sz w:val="24"/>
        </w:rPr>
        <w:t>方</w:t>
      </w:r>
      <w:r w:rsidRPr="00C64D1C">
        <w:rPr>
          <w:rFonts w:ascii="仿宋" w:eastAsia="仿宋" w:hAnsi="仿宋" w:hint="eastAsia"/>
          <w:color w:val="000000"/>
          <w:sz w:val="24"/>
        </w:rPr>
        <w:t>加工</w:t>
      </w:r>
      <w:proofErr w:type="gramEnd"/>
      <w:r w:rsidRPr="00C64D1C">
        <w:rPr>
          <w:rFonts w:ascii="仿宋" w:eastAsia="仿宋" w:hAnsi="仿宋" w:hint="eastAsia"/>
          <w:color w:val="000000"/>
          <w:sz w:val="24"/>
        </w:rPr>
        <w:t>的电子档案之目的。</w:t>
      </w:r>
    </w:p>
    <w:p w:rsidR="0068239E" w:rsidRPr="00C64D1C" w:rsidRDefault="00C64D1C" w:rsidP="00C64D1C">
      <w:pPr>
        <w:spacing w:line="360" w:lineRule="auto"/>
        <w:ind w:firstLineChars="200" w:firstLine="480"/>
        <w:rPr>
          <w:rFonts w:ascii="仿宋" w:eastAsia="仿宋" w:hAnsi="仿宋"/>
          <w:color w:val="000000"/>
          <w:sz w:val="24"/>
        </w:rPr>
      </w:pPr>
      <w:r>
        <w:rPr>
          <w:rFonts w:ascii="仿宋" w:eastAsia="仿宋" w:hAnsi="仿宋" w:hint="eastAsia"/>
          <w:color w:val="000000"/>
          <w:sz w:val="24"/>
        </w:rPr>
        <w:t>清单及要求如下：</w:t>
      </w:r>
    </w:p>
    <w:tbl>
      <w:tblPr>
        <w:tblW w:w="9033"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697"/>
        <w:gridCol w:w="1815"/>
        <w:gridCol w:w="2268"/>
        <w:gridCol w:w="1134"/>
        <w:gridCol w:w="1564"/>
        <w:gridCol w:w="1555"/>
      </w:tblGrid>
      <w:tr w:rsidR="0068239E" w:rsidRPr="00C64D1C" w:rsidTr="005E66DD">
        <w:trPr>
          <w:trHeight w:val="703"/>
          <w:jc w:val="center"/>
        </w:trPr>
        <w:tc>
          <w:tcPr>
            <w:tcW w:w="697" w:type="dxa"/>
            <w:tcBorders>
              <w:bottom w:val="single" w:sz="4" w:space="0" w:color="auto"/>
            </w:tcBorders>
            <w:vAlign w:val="center"/>
          </w:tcPr>
          <w:p w:rsidR="0068239E" w:rsidRPr="00C64D1C" w:rsidRDefault="0068239E" w:rsidP="00685C47">
            <w:pPr>
              <w:jc w:val="center"/>
              <w:rPr>
                <w:rFonts w:ascii="仿宋" w:eastAsia="仿宋" w:hAnsi="仿宋"/>
                <w:color w:val="000000"/>
                <w:sz w:val="24"/>
              </w:rPr>
            </w:pPr>
            <w:r w:rsidRPr="00C64D1C">
              <w:rPr>
                <w:rFonts w:ascii="仿宋" w:eastAsia="仿宋" w:hAnsi="仿宋" w:hint="eastAsia"/>
                <w:color w:val="000000"/>
                <w:sz w:val="24"/>
              </w:rPr>
              <w:t>序号</w:t>
            </w:r>
          </w:p>
        </w:tc>
        <w:tc>
          <w:tcPr>
            <w:tcW w:w="1815" w:type="dxa"/>
            <w:tcBorders>
              <w:bottom w:val="single" w:sz="4" w:space="0" w:color="auto"/>
              <w:right w:val="single" w:sz="4" w:space="0" w:color="auto"/>
            </w:tcBorders>
            <w:vAlign w:val="center"/>
          </w:tcPr>
          <w:p w:rsidR="0068239E" w:rsidRPr="00C64D1C" w:rsidRDefault="0068239E" w:rsidP="00685C47">
            <w:pPr>
              <w:jc w:val="center"/>
              <w:rPr>
                <w:rFonts w:ascii="仿宋" w:eastAsia="仿宋" w:hAnsi="仿宋"/>
                <w:color w:val="000000"/>
                <w:sz w:val="24"/>
              </w:rPr>
            </w:pPr>
            <w:r w:rsidRPr="00C64D1C">
              <w:rPr>
                <w:rFonts w:ascii="仿宋" w:eastAsia="仿宋" w:hAnsi="仿宋" w:hint="eastAsia"/>
                <w:color w:val="000000"/>
                <w:sz w:val="24"/>
              </w:rPr>
              <w:t>名称</w:t>
            </w:r>
          </w:p>
        </w:tc>
        <w:tc>
          <w:tcPr>
            <w:tcW w:w="2268" w:type="dxa"/>
            <w:tcBorders>
              <w:left w:val="single" w:sz="4" w:space="0" w:color="auto"/>
              <w:bottom w:val="single" w:sz="4" w:space="0" w:color="auto"/>
            </w:tcBorders>
            <w:vAlign w:val="center"/>
          </w:tcPr>
          <w:p w:rsidR="0068239E" w:rsidRPr="00C64D1C" w:rsidRDefault="0068239E" w:rsidP="00685C47">
            <w:pPr>
              <w:jc w:val="center"/>
              <w:rPr>
                <w:rFonts w:ascii="仿宋" w:eastAsia="仿宋" w:hAnsi="仿宋"/>
                <w:color w:val="000000"/>
                <w:sz w:val="24"/>
              </w:rPr>
            </w:pPr>
            <w:r w:rsidRPr="00C64D1C">
              <w:rPr>
                <w:rFonts w:ascii="仿宋" w:eastAsia="仿宋" w:hAnsi="仿宋" w:hint="eastAsia"/>
                <w:color w:val="000000"/>
                <w:sz w:val="24"/>
              </w:rPr>
              <w:t>规格</w:t>
            </w:r>
          </w:p>
        </w:tc>
        <w:tc>
          <w:tcPr>
            <w:tcW w:w="1134" w:type="dxa"/>
            <w:tcBorders>
              <w:bottom w:val="single" w:sz="4" w:space="0" w:color="auto"/>
            </w:tcBorders>
            <w:vAlign w:val="center"/>
          </w:tcPr>
          <w:p w:rsidR="0068239E" w:rsidRPr="00C64D1C" w:rsidRDefault="0068239E" w:rsidP="00685C47">
            <w:pPr>
              <w:jc w:val="center"/>
              <w:rPr>
                <w:rFonts w:ascii="仿宋" w:eastAsia="仿宋" w:hAnsi="仿宋"/>
                <w:color w:val="000000"/>
                <w:sz w:val="24"/>
              </w:rPr>
            </w:pPr>
            <w:r w:rsidRPr="00C64D1C">
              <w:rPr>
                <w:rFonts w:ascii="仿宋" w:eastAsia="仿宋" w:hAnsi="仿宋" w:hint="eastAsia"/>
                <w:color w:val="000000"/>
                <w:sz w:val="24"/>
              </w:rPr>
              <w:t>单位</w:t>
            </w:r>
          </w:p>
        </w:tc>
        <w:tc>
          <w:tcPr>
            <w:tcW w:w="1564" w:type="dxa"/>
            <w:tcBorders>
              <w:bottom w:val="single" w:sz="4" w:space="0" w:color="auto"/>
            </w:tcBorders>
            <w:vAlign w:val="center"/>
          </w:tcPr>
          <w:p w:rsidR="0068239E" w:rsidRPr="00C64D1C" w:rsidRDefault="00685C47" w:rsidP="00685C47">
            <w:pPr>
              <w:jc w:val="center"/>
              <w:rPr>
                <w:rFonts w:ascii="仿宋" w:eastAsia="仿宋" w:hAnsi="仿宋"/>
                <w:color w:val="000000"/>
                <w:sz w:val="24"/>
              </w:rPr>
            </w:pPr>
            <w:r>
              <w:rPr>
                <w:rFonts w:ascii="仿宋" w:eastAsia="仿宋" w:hAnsi="仿宋" w:hint="eastAsia"/>
                <w:color w:val="000000"/>
                <w:sz w:val="24"/>
              </w:rPr>
              <w:t>数量</w:t>
            </w:r>
          </w:p>
        </w:tc>
        <w:tc>
          <w:tcPr>
            <w:tcW w:w="1555" w:type="dxa"/>
            <w:tcBorders>
              <w:bottom w:val="single" w:sz="4" w:space="0" w:color="auto"/>
            </w:tcBorders>
            <w:vAlign w:val="center"/>
          </w:tcPr>
          <w:p w:rsidR="0068239E" w:rsidRPr="00C64D1C" w:rsidRDefault="00685C47" w:rsidP="00C64D1C">
            <w:pPr>
              <w:spacing w:line="480" w:lineRule="auto"/>
              <w:jc w:val="center"/>
              <w:rPr>
                <w:rFonts w:ascii="仿宋" w:eastAsia="仿宋" w:hAnsi="仿宋"/>
                <w:color w:val="000000"/>
                <w:sz w:val="24"/>
              </w:rPr>
            </w:pPr>
            <w:r>
              <w:rPr>
                <w:rFonts w:ascii="仿宋" w:eastAsia="仿宋" w:hAnsi="仿宋" w:hint="eastAsia"/>
                <w:color w:val="000000"/>
                <w:sz w:val="24"/>
              </w:rPr>
              <w:t>备注</w:t>
            </w:r>
          </w:p>
        </w:tc>
      </w:tr>
      <w:tr w:rsidR="00685C47" w:rsidRPr="00C64D1C" w:rsidTr="005E66DD">
        <w:trPr>
          <w:trHeight w:val="1145"/>
          <w:jc w:val="center"/>
        </w:trPr>
        <w:tc>
          <w:tcPr>
            <w:tcW w:w="697" w:type="dxa"/>
            <w:tcBorders>
              <w:left w:val="single" w:sz="4" w:space="0" w:color="auto"/>
            </w:tcBorders>
            <w:vAlign w:val="center"/>
          </w:tcPr>
          <w:p w:rsidR="00685C47" w:rsidRPr="00C64D1C" w:rsidRDefault="00685C47" w:rsidP="00685C47">
            <w:pPr>
              <w:jc w:val="center"/>
              <w:rPr>
                <w:rFonts w:ascii="仿宋" w:eastAsia="仿宋" w:hAnsi="仿宋"/>
                <w:color w:val="000000"/>
                <w:sz w:val="24"/>
              </w:rPr>
            </w:pPr>
            <w:r w:rsidRPr="00C64D1C">
              <w:rPr>
                <w:rFonts w:ascii="仿宋" w:eastAsia="仿宋" w:hAnsi="仿宋" w:hint="eastAsia"/>
                <w:color w:val="000000"/>
                <w:sz w:val="24"/>
              </w:rPr>
              <w:t>1</w:t>
            </w:r>
          </w:p>
        </w:tc>
        <w:tc>
          <w:tcPr>
            <w:tcW w:w="1815" w:type="dxa"/>
            <w:tcBorders>
              <w:right w:val="single" w:sz="4" w:space="0" w:color="auto"/>
            </w:tcBorders>
            <w:vAlign w:val="center"/>
          </w:tcPr>
          <w:p w:rsidR="00685C47" w:rsidRPr="00C64D1C" w:rsidRDefault="00685C47" w:rsidP="00685C47">
            <w:pPr>
              <w:jc w:val="center"/>
              <w:rPr>
                <w:rFonts w:ascii="仿宋" w:eastAsia="仿宋" w:hAnsi="仿宋"/>
                <w:color w:val="000000"/>
                <w:sz w:val="24"/>
              </w:rPr>
            </w:pPr>
            <w:r>
              <w:rPr>
                <w:rFonts w:ascii="仿宋" w:eastAsia="仿宋" w:hAnsi="仿宋" w:hint="eastAsia"/>
                <w:color w:val="000000"/>
                <w:sz w:val="24"/>
              </w:rPr>
              <w:t>学籍档案（2000年-2017年）</w:t>
            </w:r>
          </w:p>
        </w:tc>
        <w:tc>
          <w:tcPr>
            <w:tcW w:w="2268" w:type="dxa"/>
            <w:tcBorders>
              <w:left w:val="single" w:sz="4" w:space="0" w:color="auto"/>
            </w:tcBorders>
            <w:vAlign w:val="center"/>
          </w:tcPr>
          <w:p w:rsidR="00685C47" w:rsidRPr="00C64D1C" w:rsidRDefault="00685C47" w:rsidP="00685C47">
            <w:pPr>
              <w:jc w:val="center"/>
              <w:rPr>
                <w:rFonts w:ascii="仿宋" w:eastAsia="仿宋" w:hAnsi="仿宋"/>
                <w:color w:val="000000"/>
                <w:sz w:val="24"/>
              </w:rPr>
            </w:pPr>
            <w:r w:rsidRPr="00C64D1C">
              <w:rPr>
                <w:rFonts w:ascii="仿宋" w:eastAsia="仿宋" w:hAnsi="仿宋" w:hint="eastAsia"/>
                <w:color w:val="000000"/>
                <w:sz w:val="24"/>
              </w:rPr>
              <w:t>A4幅面，（1页A3折算2页A4）</w:t>
            </w:r>
          </w:p>
        </w:tc>
        <w:tc>
          <w:tcPr>
            <w:tcW w:w="1134" w:type="dxa"/>
            <w:vAlign w:val="center"/>
          </w:tcPr>
          <w:p w:rsidR="00685C47" w:rsidRPr="00C64D1C" w:rsidRDefault="00685C47" w:rsidP="00685C47">
            <w:pPr>
              <w:jc w:val="center"/>
              <w:rPr>
                <w:rFonts w:ascii="仿宋" w:eastAsia="仿宋" w:hAnsi="仿宋"/>
                <w:color w:val="000000"/>
                <w:sz w:val="24"/>
              </w:rPr>
            </w:pPr>
            <w:r w:rsidRPr="00C64D1C">
              <w:rPr>
                <w:rFonts w:ascii="仿宋" w:eastAsia="仿宋" w:hAnsi="仿宋" w:hint="eastAsia"/>
                <w:color w:val="000000"/>
                <w:sz w:val="24"/>
              </w:rPr>
              <w:t>页</w:t>
            </w:r>
          </w:p>
        </w:tc>
        <w:tc>
          <w:tcPr>
            <w:tcW w:w="1564" w:type="dxa"/>
            <w:vAlign w:val="center"/>
          </w:tcPr>
          <w:p w:rsidR="00685C47" w:rsidRPr="00C64D1C" w:rsidRDefault="00685C47" w:rsidP="00685C47">
            <w:pPr>
              <w:jc w:val="center"/>
              <w:rPr>
                <w:rFonts w:ascii="仿宋" w:eastAsia="仿宋" w:hAnsi="仿宋"/>
                <w:color w:val="000000"/>
                <w:sz w:val="24"/>
              </w:rPr>
            </w:pPr>
            <w:r>
              <w:rPr>
                <w:rFonts w:ascii="仿宋" w:eastAsia="仿宋" w:hAnsi="仿宋" w:hint="eastAsia"/>
                <w:color w:val="000000"/>
                <w:sz w:val="24"/>
              </w:rPr>
              <w:t>175144</w:t>
            </w:r>
          </w:p>
        </w:tc>
        <w:tc>
          <w:tcPr>
            <w:tcW w:w="1555" w:type="dxa"/>
            <w:vMerge w:val="restart"/>
            <w:vAlign w:val="center"/>
          </w:tcPr>
          <w:p w:rsidR="00685C47" w:rsidRPr="00C64D1C" w:rsidRDefault="00685C47" w:rsidP="005E66DD">
            <w:pPr>
              <w:jc w:val="center"/>
              <w:rPr>
                <w:rFonts w:ascii="仿宋" w:eastAsia="仿宋" w:hAnsi="仿宋"/>
                <w:color w:val="000000"/>
                <w:sz w:val="24"/>
              </w:rPr>
            </w:pPr>
            <w:r w:rsidRPr="005E66DD">
              <w:rPr>
                <w:rFonts w:ascii="仿宋" w:eastAsia="仿宋" w:hAnsi="仿宋" w:hint="eastAsia"/>
                <w:b/>
                <w:color w:val="000000"/>
                <w:sz w:val="24"/>
              </w:rPr>
              <w:t>按实计算</w:t>
            </w:r>
            <w:r w:rsidR="00F2554F">
              <w:rPr>
                <w:rFonts w:ascii="仿宋" w:eastAsia="仿宋" w:hAnsi="仿宋" w:hint="eastAsia"/>
                <w:color w:val="000000"/>
                <w:sz w:val="24"/>
              </w:rPr>
              <w:t>。增幅</w:t>
            </w:r>
            <w:r w:rsidR="005E66DD">
              <w:rPr>
                <w:rFonts w:ascii="仿宋" w:eastAsia="仿宋" w:hAnsi="仿宋" w:hint="eastAsia"/>
                <w:color w:val="000000"/>
                <w:sz w:val="24"/>
              </w:rPr>
              <w:t>在成交价的10%以内。</w:t>
            </w:r>
          </w:p>
        </w:tc>
      </w:tr>
      <w:tr w:rsidR="00685C47" w:rsidRPr="00C64D1C" w:rsidTr="005E66DD">
        <w:trPr>
          <w:trHeight w:val="1145"/>
          <w:jc w:val="center"/>
        </w:trPr>
        <w:tc>
          <w:tcPr>
            <w:tcW w:w="697" w:type="dxa"/>
            <w:tcBorders>
              <w:left w:val="single" w:sz="4" w:space="0" w:color="auto"/>
            </w:tcBorders>
            <w:vAlign w:val="center"/>
          </w:tcPr>
          <w:p w:rsidR="00685C47" w:rsidRPr="00C64D1C" w:rsidRDefault="00685C47" w:rsidP="00685C47">
            <w:pPr>
              <w:jc w:val="center"/>
              <w:rPr>
                <w:rFonts w:ascii="仿宋" w:eastAsia="仿宋" w:hAnsi="仿宋"/>
                <w:color w:val="000000"/>
                <w:sz w:val="24"/>
              </w:rPr>
            </w:pPr>
            <w:r>
              <w:rPr>
                <w:rFonts w:ascii="仿宋" w:eastAsia="仿宋" w:hAnsi="仿宋" w:hint="eastAsia"/>
                <w:color w:val="000000"/>
                <w:sz w:val="24"/>
              </w:rPr>
              <w:t>2</w:t>
            </w:r>
          </w:p>
        </w:tc>
        <w:tc>
          <w:tcPr>
            <w:tcW w:w="1815" w:type="dxa"/>
            <w:tcBorders>
              <w:right w:val="single" w:sz="4" w:space="0" w:color="auto"/>
            </w:tcBorders>
            <w:vAlign w:val="center"/>
          </w:tcPr>
          <w:p w:rsidR="00685C47" w:rsidRPr="00C64D1C" w:rsidRDefault="00685C47" w:rsidP="00685C47">
            <w:pPr>
              <w:jc w:val="center"/>
              <w:rPr>
                <w:rFonts w:ascii="仿宋" w:eastAsia="仿宋" w:hAnsi="仿宋"/>
                <w:color w:val="000000"/>
                <w:sz w:val="24"/>
              </w:rPr>
            </w:pPr>
            <w:r>
              <w:rPr>
                <w:rFonts w:ascii="仿宋" w:eastAsia="仿宋" w:hAnsi="仿宋" w:hint="eastAsia"/>
                <w:color w:val="000000"/>
                <w:sz w:val="24"/>
              </w:rPr>
              <w:t>部分行政、党群档案</w:t>
            </w:r>
          </w:p>
        </w:tc>
        <w:tc>
          <w:tcPr>
            <w:tcW w:w="2268" w:type="dxa"/>
            <w:tcBorders>
              <w:left w:val="single" w:sz="4" w:space="0" w:color="auto"/>
            </w:tcBorders>
            <w:vAlign w:val="center"/>
          </w:tcPr>
          <w:p w:rsidR="00685C47" w:rsidRPr="00C64D1C" w:rsidRDefault="00685C47" w:rsidP="00685C47">
            <w:pPr>
              <w:jc w:val="center"/>
              <w:rPr>
                <w:rFonts w:ascii="仿宋" w:eastAsia="仿宋" w:hAnsi="仿宋"/>
                <w:color w:val="000000"/>
                <w:sz w:val="24"/>
              </w:rPr>
            </w:pPr>
            <w:r w:rsidRPr="00C64D1C">
              <w:rPr>
                <w:rFonts w:ascii="仿宋" w:eastAsia="仿宋" w:hAnsi="仿宋" w:hint="eastAsia"/>
                <w:color w:val="000000"/>
                <w:sz w:val="24"/>
              </w:rPr>
              <w:t>A4幅面，（1页A3折算2页A4）</w:t>
            </w:r>
          </w:p>
        </w:tc>
        <w:tc>
          <w:tcPr>
            <w:tcW w:w="1134" w:type="dxa"/>
            <w:vAlign w:val="center"/>
          </w:tcPr>
          <w:p w:rsidR="00685C47" w:rsidRPr="00C64D1C" w:rsidRDefault="00685C47" w:rsidP="00685C47">
            <w:pPr>
              <w:jc w:val="center"/>
              <w:rPr>
                <w:rFonts w:ascii="仿宋" w:eastAsia="仿宋" w:hAnsi="仿宋"/>
                <w:color w:val="000000"/>
                <w:sz w:val="24"/>
              </w:rPr>
            </w:pPr>
            <w:r>
              <w:rPr>
                <w:rFonts w:ascii="仿宋" w:eastAsia="仿宋" w:hAnsi="仿宋" w:hint="eastAsia"/>
                <w:color w:val="000000"/>
                <w:sz w:val="24"/>
              </w:rPr>
              <w:t>页</w:t>
            </w:r>
          </w:p>
        </w:tc>
        <w:tc>
          <w:tcPr>
            <w:tcW w:w="1564" w:type="dxa"/>
            <w:vAlign w:val="center"/>
          </w:tcPr>
          <w:p w:rsidR="00685C47" w:rsidRPr="00C64D1C" w:rsidRDefault="00685C47" w:rsidP="00685C47">
            <w:pPr>
              <w:jc w:val="center"/>
              <w:rPr>
                <w:rFonts w:ascii="仿宋" w:eastAsia="仿宋" w:hAnsi="仿宋"/>
                <w:color w:val="000000"/>
                <w:sz w:val="24"/>
              </w:rPr>
            </w:pPr>
            <w:r>
              <w:rPr>
                <w:rFonts w:ascii="仿宋" w:eastAsia="仿宋" w:hAnsi="仿宋" w:hint="eastAsia"/>
                <w:color w:val="000000"/>
                <w:sz w:val="24"/>
              </w:rPr>
              <w:t>29000</w:t>
            </w:r>
          </w:p>
        </w:tc>
        <w:tc>
          <w:tcPr>
            <w:tcW w:w="1555" w:type="dxa"/>
            <w:vMerge/>
            <w:vAlign w:val="center"/>
          </w:tcPr>
          <w:p w:rsidR="00685C47" w:rsidRPr="00C64D1C" w:rsidRDefault="00685C47" w:rsidP="00C64D1C">
            <w:pPr>
              <w:spacing w:line="480" w:lineRule="auto"/>
              <w:jc w:val="center"/>
              <w:rPr>
                <w:rFonts w:ascii="仿宋" w:eastAsia="仿宋" w:hAnsi="仿宋"/>
                <w:color w:val="000000"/>
                <w:sz w:val="24"/>
              </w:rPr>
            </w:pPr>
          </w:p>
        </w:tc>
      </w:tr>
      <w:tr w:rsidR="00A64F07" w:rsidRPr="00C64D1C" w:rsidTr="005E66DD">
        <w:trPr>
          <w:trHeight w:val="1145"/>
          <w:jc w:val="center"/>
        </w:trPr>
        <w:tc>
          <w:tcPr>
            <w:tcW w:w="9033" w:type="dxa"/>
            <w:gridSpan w:val="6"/>
            <w:tcBorders>
              <w:left w:val="single" w:sz="4" w:space="0" w:color="auto"/>
              <w:bottom w:val="single" w:sz="4" w:space="0" w:color="auto"/>
            </w:tcBorders>
            <w:vAlign w:val="center"/>
          </w:tcPr>
          <w:p w:rsidR="00A64F07" w:rsidRPr="001C4B40" w:rsidRDefault="00A64F07" w:rsidP="001C4B40">
            <w:pPr>
              <w:spacing w:line="360" w:lineRule="auto"/>
              <w:ind w:firstLineChars="200" w:firstLine="482"/>
              <w:rPr>
                <w:rFonts w:ascii="仿宋" w:eastAsia="仿宋" w:hAnsi="仿宋"/>
                <w:b/>
                <w:color w:val="000000"/>
                <w:sz w:val="24"/>
              </w:rPr>
            </w:pPr>
            <w:r w:rsidRPr="001C4B40">
              <w:rPr>
                <w:rFonts w:ascii="仿宋" w:eastAsia="仿宋" w:hAnsi="仿宋" w:hint="eastAsia"/>
                <w:b/>
                <w:color w:val="000000"/>
                <w:sz w:val="24"/>
              </w:rPr>
              <w:t>一、质量技术标准</w:t>
            </w:r>
          </w:p>
          <w:p w:rsidR="00A64F07" w:rsidRPr="00C64D1C" w:rsidRDefault="00A64F07" w:rsidP="00A64F07">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1.纸质档案数字化的基本环节主要包括:档案内页全文扫描、图像处理、图像存储、文件重命名、数据验收、数据备份等。</w:t>
            </w:r>
          </w:p>
          <w:p w:rsidR="00A64F07" w:rsidRPr="00C64D1C" w:rsidRDefault="00A64F07" w:rsidP="00A64F07">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2. 扫描时必须保证放纸端正、不压边、不漏扫、错扫、严格确保图像质量。</w:t>
            </w:r>
          </w:p>
          <w:p w:rsidR="00A64F07" w:rsidRPr="00C64D1C" w:rsidRDefault="00A64F07" w:rsidP="00A64F07">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3. 扫描分辨率参数大小的选择,原则上以扫描后的图像清晰、完整、不影响图像的利用效果为准。</w:t>
            </w:r>
          </w:p>
          <w:p w:rsidR="00A64F07" w:rsidRPr="00C64D1C" w:rsidRDefault="00A64F07" w:rsidP="00A64F07">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①所有档案资料扫描采用彩色模式进行扫描,一般采用彩色300 dpi分辨率进行扫描(标准基价)。</w:t>
            </w:r>
          </w:p>
          <w:p w:rsidR="00A64F07" w:rsidRPr="00C64D1C" w:rsidRDefault="00A64F07" w:rsidP="00A64F07">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②根据档案幅面的大小(32开、16开、8开等)选择相应规格的扫描仪或专业扫描仪(如工程图纸可采用0号图纸扫描仪)进行扫描。大幅面档案可采用大幅面数码平</w:t>
            </w:r>
            <w:r w:rsidRPr="00C64D1C">
              <w:rPr>
                <w:rFonts w:ascii="仿宋" w:eastAsia="仿宋" w:hAnsi="仿宋" w:hint="eastAsia"/>
                <w:color w:val="000000"/>
                <w:sz w:val="24"/>
              </w:rPr>
              <w:lastRenderedPageBreak/>
              <w:t>台或采用小幅面扫描后的图像拼接方式处理。</w:t>
            </w:r>
          </w:p>
          <w:p w:rsidR="00A64F07" w:rsidRPr="00C64D1C" w:rsidRDefault="00A64F07" w:rsidP="00A64F07">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4.图像保存格式：采用彩色模式扫描的图像文件，一般均采用多页PDF和TIFF两种格式存储。存储时的压缩率的选择，应以保证扫描的图像清晰可读的前提下，尽量减小存储容量为准则。</w:t>
            </w:r>
          </w:p>
          <w:p w:rsidR="00A64F07" w:rsidRPr="00C64D1C" w:rsidRDefault="00A64F07" w:rsidP="00A64F07">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5.纠偏:  对出现偏斜的图像应进行纠偏处理，以达到视觉上基本不感觉偏斜为准。对方向不正确的图像应进行旋转还原，以符合阅读习惯。每页影像左右端正度控制在5度以内。</w:t>
            </w:r>
          </w:p>
          <w:p w:rsidR="00A64F07" w:rsidRPr="00C64D1C" w:rsidRDefault="00A64F07" w:rsidP="00A64F07">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6.去污: 在保证文件内容完整的前提下，</w:t>
            </w:r>
            <w:proofErr w:type="gramStart"/>
            <w:r w:rsidRPr="00C64D1C">
              <w:rPr>
                <w:rFonts w:ascii="仿宋" w:eastAsia="仿宋" w:hAnsi="仿宋" w:hint="eastAsia"/>
                <w:color w:val="000000"/>
                <w:sz w:val="24"/>
              </w:rPr>
              <w:t>影像页应无</w:t>
            </w:r>
            <w:proofErr w:type="gramEnd"/>
            <w:r w:rsidRPr="00C64D1C">
              <w:rPr>
                <w:rFonts w:ascii="仿宋" w:eastAsia="仿宋" w:hAnsi="仿宋" w:hint="eastAsia"/>
                <w:color w:val="000000"/>
                <w:sz w:val="24"/>
              </w:rPr>
              <w:t>扫描过程中带来的污斑，无黑边，外观达到基本清晰、平直、干净。对图像页面中出现的影响图像质量的杂质如黑点、黑线、黑框、黑边等应进行去污处理。处理过程中应遵循在不影响可懂度的前提下展现档案原貌的原则。采用彩色模式扫描的图像应进行裁边处理，去除多余的白边，以有效缩小图像文件的容量，节省存储空间。</w:t>
            </w:r>
          </w:p>
          <w:p w:rsidR="00A64F07" w:rsidRPr="00C64D1C" w:rsidRDefault="00A64F07" w:rsidP="00A64F07">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7. 图像文件的命名: 按照客户指定的规则命名。 影像命名差错控制在万分之三以内。</w:t>
            </w:r>
          </w:p>
          <w:p w:rsidR="00A64F07" w:rsidRPr="00C64D1C" w:rsidRDefault="00A64F07" w:rsidP="00A64F07">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8.电子影像漏扫、压边的要即时补正，漏扫、压边率控制在万分之二以内。</w:t>
            </w:r>
          </w:p>
          <w:p w:rsidR="00A64F07" w:rsidRPr="00C64D1C" w:rsidRDefault="00A64F07" w:rsidP="00A64F07">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9.对影像及数据信息进行每天检查，并且通报检查结果，发现问题便于及时纠正，确保电子影像档案的正确性和完整性。</w:t>
            </w:r>
          </w:p>
          <w:p w:rsidR="00A64F07" w:rsidRPr="00C64D1C" w:rsidRDefault="00A64F07" w:rsidP="00A64F07">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10. 每天对图像偏斜度、清晰度、失真度进行检查。发现不符合图像质量要求时，应重新进行图像的处理。由于操作不当，造成扫描的图像文件不完整或无法清晰识别时，应重新扫描。</w:t>
            </w:r>
          </w:p>
          <w:p w:rsidR="009F3B9C" w:rsidRDefault="00A64F07" w:rsidP="009F3B9C">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11. 采用人工校对的方式，对文件命名质量进行检查。核对信息是否完整、是否规范、准确，发现不合格的数据应要求进行修改或重命名。</w:t>
            </w:r>
          </w:p>
          <w:p w:rsidR="00A64F07" w:rsidRDefault="00A64F07" w:rsidP="009F3B9C">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12. 图像数据挂接，档案扫描完成后，需要与室</w:t>
            </w:r>
            <w:proofErr w:type="gramStart"/>
            <w:r w:rsidRPr="00C64D1C">
              <w:rPr>
                <w:rFonts w:ascii="仿宋" w:eastAsia="仿宋" w:hAnsi="仿宋" w:hint="eastAsia"/>
                <w:color w:val="000000"/>
                <w:sz w:val="24"/>
              </w:rPr>
              <w:t>藏现有</w:t>
            </w:r>
            <w:proofErr w:type="gramEnd"/>
            <w:r w:rsidRPr="00C64D1C">
              <w:rPr>
                <w:rFonts w:ascii="仿宋" w:eastAsia="仿宋" w:hAnsi="仿宋" w:hint="eastAsia"/>
                <w:color w:val="000000"/>
                <w:sz w:val="24"/>
              </w:rPr>
              <w:t>的计算机目录数据校对且一一对应。其中，扫描文件以卷为单位进行存储，案卷目录应对应到相应图像文件所在的文件夹；卷内目录应对应到相应页数的图像文件。确保档案目录数据与档案扫描图像一一对应，并将正确的数据导入</w:t>
            </w:r>
            <w:r>
              <w:rPr>
                <w:rFonts w:ascii="仿宋" w:eastAsia="仿宋" w:hAnsi="仿宋" w:hint="eastAsia"/>
                <w:color w:val="000000"/>
                <w:sz w:val="24"/>
              </w:rPr>
              <w:t>采购方</w:t>
            </w:r>
            <w:r w:rsidRPr="00C64D1C">
              <w:rPr>
                <w:rFonts w:ascii="仿宋" w:eastAsia="仿宋" w:hAnsi="仿宋" w:hint="eastAsia"/>
                <w:color w:val="000000"/>
                <w:sz w:val="24"/>
              </w:rPr>
              <w:t>档案室现有档案数据库中，确保加工扫描成果在招标方所使用的档案管理系统中有效检索和显示，确保扫描图像与案卷目录、卷内目录</w:t>
            </w:r>
            <w:r w:rsidRPr="00C64D1C">
              <w:rPr>
                <w:rFonts w:ascii="仿宋" w:eastAsia="仿宋" w:hAnsi="仿宋"/>
                <w:color w:val="000000"/>
                <w:sz w:val="24"/>
              </w:rPr>
              <w:t>100%</w:t>
            </w:r>
            <w:r w:rsidRPr="00C64D1C">
              <w:rPr>
                <w:rFonts w:ascii="仿宋" w:eastAsia="仿宋" w:hAnsi="仿宋" w:hint="eastAsia"/>
                <w:color w:val="000000"/>
                <w:sz w:val="24"/>
              </w:rPr>
              <w:t>挂接正确。</w:t>
            </w:r>
          </w:p>
          <w:p w:rsidR="001C4B40" w:rsidRPr="00957BED" w:rsidRDefault="001C4B40" w:rsidP="00957BED">
            <w:pPr>
              <w:spacing w:line="360" w:lineRule="auto"/>
              <w:ind w:firstLineChars="200" w:firstLine="482"/>
              <w:rPr>
                <w:rFonts w:ascii="仿宋" w:eastAsia="仿宋" w:hAnsi="仿宋"/>
                <w:b/>
                <w:color w:val="000000"/>
                <w:sz w:val="24"/>
              </w:rPr>
            </w:pPr>
            <w:r w:rsidRPr="00957BED">
              <w:rPr>
                <w:rFonts w:ascii="仿宋" w:eastAsia="仿宋" w:hAnsi="仿宋" w:hint="eastAsia"/>
                <w:b/>
                <w:color w:val="000000"/>
                <w:sz w:val="24"/>
              </w:rPr>
              <w:t>二、</w:t>
            </w:r>
            <w:r w:rsidR="00957BED">
              <w:rPr>
                <w:rFonts w:ascii="仿宋" w:eastAsia="仿宋" w:hAnsi="仿宋" w:hint="eastAsia"/>
                <w:b/>
                <w:color w:val="000000"/>
                <w:sz w:val="24"/>
              </w:rPr>
              <w:t>服务其他</w:t>
            </w:r>
            <w:r w:rsidRPr="00957BED">
              <w:rPr>
                <w:rFonts w:ascii="仿宋" w:eastAsia="仿宋" w:hAnsi="仿宋" w:hint="eastAsia"/>
                <w:b/>
                <w:color w:val="000000"/>
                <w:sz w:val="24"/>
              </w:rPr>
              <w:t>要求</w:t>
            </w:r>
          </w:p>
          <w:p w:rsidR="001C4B40" w:rsidRPr="00C64D1C" w:rsidRDefault="001C4B40" w:rsidP="001C4B40">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lastRenderedPageBreak/>
              <w:t>1．</w:t>
            </w:r>
            <w:r>
              <w:rPr>
                <w:rFonts w:ascii="仿宋" w:eastAsia="仿宋" w:hAnsi="仿宋" w:hint="eastAsia"/>
                <w:color w:val="000000"/>
                <w:sz w:val="24"/>
              </w:rPr>
              <w:t>采购方</w:t>
            </w:r>
            <w:r w:rsidRPr="00C64D1C">
              <w:rPr>
                <w:rFonts w:ascii="仿宋" w:eastAsia="仿宋" w:hAnsi="仿宋" w:hint="eastAsia"/>
                <w:color w:val="000000"/>
                <w:sz w:val="24"/>
              </w:rPr>
              <w:t>对档案扫描加工影像有检查、确认权及所有权。</w:t>
            </w:r>
          </w:p>
          <w:p w:rsidR="001C4B40" w:rsidRPr="00C64D1C" w:rsidRDefault="001C4B40" w:rsidP="001C4B40">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2．</w:t>
            </w:r>
            <w:r>
              <w:rPr>
                <w:rFonts w:ascii="仿宋" w:eastAsia="仿宋" w:hAnsi="仿宋" w:hint="eastAsia"/>
                <w:color w:val="000000"/>
                <w:sz w:val="24"/>
              </w:rPr>
              <w:t>采购方</w:t>
            </w:r>
            <w:r w:rsidRPr="00C64D1C">
              <w:rPr>
                <w:rFonts w:ascii="仿宋" w:eastAsia="仿宋" w:hAnsi="仿宋" w:hint="eastAsia"/>
                <w:color w:val="000000"/>
                <w:sz w:val="24"/>
              </w:rPr>
              <w:t>无偿提供加工场地及场地内电源、灯光等义务，并保证场地的安全。</w:t>
            </w:r>
          </w:p>
          <w:p w:rsidR="001C4B40" w:rsidRPr="00C64D1C" w:rsidRDefault="001C4B40" w:rsidP="001C4B40">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3．</w:t>
            </w:r>
            <w:r>
              <w:rPr>
                <w:rFonts w:ascii="仿宋" w:eastAsia="仿宋" w:hAnsi="仿宋" w:hint="eastAsia"/>
                <w:color w:val="000000"/>
                <w:sz w:val="24"/>
              </w:rPr>
              <w:t>采购方</w:t>
            </w:r>
            <w:r w:rsidRPr="00C64D1C">
              <w:rPr>
                <w:rFonts w:ascii="仿宋" w:eastAsia="仿宋" w:hAnsi="仿宋" w:hint="eastAsia"/>
                <w:color w:val="000000"/>
                <w:sz w:val="24"/>
              </w:rPr>
              <w:t>应为</w:t>
            </w:r>
            <w:r>
              <w:rPr>
                <w:rFonts w:ascii="仿宋" w:eastAsia="仿宋" w:hAnsi="仿宋" w:hint="eastAsia"/>
                <w:color w:val="000000"/>
                <w:sz w:val="24"/>
              </w:rPr>
              <w:t>投标方</w:t>
            </w:r>
            <w:r w:rsidRPr="00C64D1C">
              <w:rPr>
                <w:rFonts w:ascii="仿宋" w:eastAsia="仿宋" w:hAnsi="仿宋" w:hint="eastAsia"/>
                <w:color w:val="000000"/>
                <w:sz w:val="24"/>
              </w:rPr>
              <w:t>的加工人员进出加工场地提供方便，工作时间为周一至周五上午8：00-下午5：00。</w:t>
            </w:r>
          </w:p>
          <w:p w:rsidR="001C4B40" w:rsidRPr="00C64D1C" w:rsidRDefault="001C4B40" w:rsidP="001C4B40">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4．</w:t>
            </w:r>
            <w:r>
              <w:rPr>
                <w:rFonts w:ascii="仿宋" w:eastAsia="仿宋" w:hAnsi="仿宋" w:hint="eastAsia"/>
                <w:color w:val="000000"/>
                <w:sz w:val="24"/>
              </w:rPr>
              <w:t>采购方</w:t>
            </w:r>
            <w:r w:rsidRPr="00C64D1C">
              <w:rPr>
                <w:rFonts w:ascii="仿宋" w:eastAsia="仿宋" w:hAnsi="仿宋" w:hint="eastAsia"/>
                <w:color w:val="000000"/>
                <w:sz w:val="24"/>
              </w:rPr>
              <w:t>提供扫描录入加工所需要的服务器，并保证正常使用与维护，负责档案的出库及入库验收。</w:t>
            </w:r>
          </w:p>
          <w:p w:rsidR="001C4B40" w:rsidRPr="00C64D1C" w:rsidRDefault="001C4B40" w:rsidP="001C4B40">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5.由</w:t>
            </w:r>
            <w:r>
              <w:rPr>
                <w:rFonts w:ascii="仿宋" w:eastAsia="仿宋" w:hAnsi="仿宋" w:hint="eastAsia"/>
                <w:color w:val="000000"/>
                <w:sz w:val="24"/>
              </w:rPr>
              <w:t>采购方</w:t>
            </w:r>
            <w:r w:rsidRPr="00C64D1C">
              <w:rPr>
                <w:rFonts w:ascii="仿宋" w:eastAsia="仿宋" w:hAnsi="仿宋" w:hint="eastAsia"/>
                <w:color w:val="000000"/>
                <w:sz w:val="24"/>
              </w:rPr>
              <w:t>负责挑选出需要扫描的档案资料交</w:t>
            </w:r>
            <w:r>
              <w:rPr>
                <w:rFonts w:ascii="仿宋" w:eastAsia="仿宋" w:hAnsi="仿宋" w:hint="eastAsia"/>
                <w:color w:val="000000"/>
                <w:sz w:val="24"/>
              </w:rPr>
              <w:t>投标方</w:t>
            </w:r>
            <w:r w:rsidRPr="00C64D1C">
              <w:rPr>
                <w:rFonts w:ascii="仿宋" w:eastAsia="仿宋" w:hAnsi="仿宋" w:hint="eastAsia"/>
                <w:color w:val="000000"/>
                <w:sz w:val="24"/>
              </w:rPr>
              <w:t>人员扫描，扫描完成后</w:t>
            </w:r>
            <w:r>
              <w:rPr>
                <w:rFonts w:ascii="仿宋" w:eastAsia="仿宋" w:hAnsi="仿宋" w:hint="eastAsia"/>
                <w:color w:val="000000"/>
                <w:sz w:val="24"/>
              </w:rPr>
              <w:t>投标方</w:t>
            </w:r>
            <w:r w:rsidRPr="00C64D1C">
              <w:rPr>
                <w:rFonts w:ascii="仿宋" w:eastAsia="仿宋" w:hAnsi="仿宋" w:hint="eastAsia"/>
                <w:color w:val="000000"/>
                <w:sz w:val="24"/>
              </w:rPr>
              <w:t>负责档案上架整理还原。</w:t>
            </w:r>
          </w:p>
          <w:p w:rsidR="001C4B40" w:rsidRPr="00C64D1C" w:rsidRDefault="001C4B40" w:rsidP="001C4B40">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6．</w:t>
            </w:r>
            <w:r>
              <w:rPr>
                <w:rFonts w:ascii="仿宋" w:eastAsia="仿宋" w:hAnsi="仿宋" w:hint="eastAsia"/>
                <w:color w:val="000000"/>
                <w:sz w:val="24"/>
              </w:rPr>
              <w:t>投标方</w:t>
            </w:r>
            <w:r w:rsidRPr="00C64D1C">
              <w:rPr>
                <w:rFonts w:ascii="仿宋" w:eastAsia="仿宋" w:hAnsi="仿宋" w:hint="eastAsia"/>
                <w:color w:val="000000"/>
                <w:sz w:val="24"/>
              </w:rPr>
              <w:t>应按时、保质量完成档案加工任务，并在加工期间保管维护好档案资料，在分类整理中严禁损坏或遗失档案，严禁将实物档案携带出建库场地。</w:t>
            </w:r>
          </w:p>
          <w:p w:rsidR="001C4B40" w:rsidRPr="00C64D1C" w:rsidRDefault="001C4B40" w:rsidP="001C4B40">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7．</w:t>
            </w:r>
            <w:r>
              <w:rPr>
                <w:rFonts w:ascii="仿宋" w:eastAsia="仿宋" w:hAnsi="仿宋" w:hint="eastAsia"/>
                <w:color w:val="000000"/>
                <w:sz w:val="24"/>
              </w:rPr>
              <w:t>投标方</w:t>
            </w:r>
            <w:r w:rsidRPr="00C64D1C">
              <w:rPr>
                <w:rFonts w:ascii="仿宋" w:eastAsia="仿宋" w:hAnsi="仿宋" w:hint="eastAsia"/>
                <w:color w:val="000000"/>
                <w:sz w:val="24"/>
              </w:rPr>
              <w:t>对</w:t>
            </w:r>
            <w:r>
              <w:rPr>
                <w:rFonts w:ascii="仿宋" w:eastAsia="仿宋" w:hAnsi="仿宋" w:hint="eastAsia"/>
                <w:color w:val="000000"/>
                <w:sz w:val="24"/>
              </w:rPr>
              <w:t>采购方</w:t>
            </w:r>
            <w:r w:rsidRPr="00C64D1C">
              <w:rPr>
                <w:rFonts w:ascii="仿宋" w:eastAsia="仿宋" w:hAnsi="仿宋" w:hint="eastAsia"/>
                <w:color w:val="000000"/>
                <w:sz w:val="24"/>
              </w:rPr>
              <w:t>的实物档案及加工后的电子档案内容有保密的义务，不得丢失和外传，未经</w:t>
            </w:r>
            <w:r>
              <w:rPr>
                <w:rFonts w:ascii="仿宋" w:eastAsia="仿宋" w:hAnsi="仿宋" w:hint="eastAsia"/>
                <w:color w:val="000000"/>
                <w:sz w:val="24"/>
              </w:rPr>
              <w:t>采购方</w:t>
            </w:r>
            <w:r w:rsidRPr="00C64D1C">
              <w:rPr>
                <w:rFonts w:ascii="仿宋" w:eastAsia="仿宋" w:hAnsi="仿宋" w:hint="eastAsia"/>
                <w:color w:val="000000"/>
                <w:sz w:val="24"/>
              </w:rPr>
              <w:t>允许不得复制。</w:t>
            </w:r>
          </w:p>
          <w:p w:rsidR="001C4B40" w:rsidRPr="00C64D1C" w:rsidRDefault="001C4B40" w:rsidP="001C4B40">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8．</w:t>
            </w:r>
            <w:r>
              <w:rPr>
                <w:rFonts w:ascii="仿宋" w:eastAsia="仿宋" w:hAnsi="仿宋" w:hint="eastAsia"/>
                <w:color w:val="000000"/>
                <w:sz w:val="24"/>
              </w:rPr>
              <w:t>投标方</w:t>
            </w:r>
            <w:r w:rsidRPr="00C64D1C">
              <w:rPr>
                <w:rFonts w:ascii="仿宋" w:eastAsia="仿宋" w:hAnsi="仿宋" w:hint="eastAsia"/>
                <w:color w:val="000000"/>
                <w:sz w:val="24"/>
              </w:rPr>
              <w:t xml:space="preserve">应派出  1  </w:t>
            </w:r>
            <w:proofErr w:type="gramStart"/>
            <w:r w:rsidRPr="00C64D1C">
              <w:rPr>
                <w:rFonts w:ascii="仿宋" w:eastAsia="仿宋" w:hAnsi="仿宋" w:hint="eastAsia"/>
                <w:color w:val="000000"/>
                <w:sz w:val="24"/>
              </w:rPr>
              <w:t>名以上</w:t>
            </w:r>
            <w:proofErr w:type="gramEnd"/>
            <w:r w:rsidRPr="00C64D1C">
              <w:rPr>
                <w:rFonts w:ascii="仿宋" w:eastAsia="仿宋" w:hAnsi="仿宋" w:hint="eastAsia"/>
                <w:color w:val="000000"/>
                <w:sz w:val="24"/>
              </w:rPr>
              <w:t>管理人员做好实物档案进出库房交接管理、录入扫描</w:t>
            </w:r>
            <w:proofErr w:type="gramStart"/>
            <w:r w:rsidRPr="00C64D1C">
              <w:rPr>
                <w:rFonts w:ascii="仿宋" w:eastAsia="仿宋" w:hAnsi="仿宋" w:hint="eastAsia"/>
                <w:color w:val="000000"/>
                <w:sz w:val="24"/>
              </w:rPr>
              <w:t>数据总检及</w:t>
            </w:r>
            <w:proofErr w:type="gramEnd"/>
            <w:r w:rsidRPr="00C64D1C">
              <w:rPr>
                <w:rFonts w:ascii="仿宋" w:eastAsia="仿宋" w:hAnsi="仿宋" w:hint="eastAsia"/>
                <w:color w:val="000000"/>
                <w:sz w:val="24"/>
              </w:rPr>
              <w:t>日常协调工作。</w:t>
            </w:r>
          </w:p>
          <w:p w:rsidR="001C4B40" w:rsidRPr="00C64D1C" w:rsidRDefault="001C4B40" w:rsidP="001C4B40">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9.本次加工所涉及到的所有相关设备都由</w:t>
            </w:r>
            <w:r>
              <w:rPr>
                <w:rFonts w:ascii="仿宋" w:eastAsia="仿宋" w:hAnsi="仿宋" w:hint="eastAsia"/>
                <w:color w:val="000000"/>
                <w:sz w:val="24"/>
              </w:rPr>
              <w:t>投标方</w:t>
            </w:r>
            <w:r w:rsidRPr="00C64D1C">
              <w:rPr>
                <w:rFonts w:ascii="仿宋" w:eastAsia="仿宋" w:hAnsi="仿宋" w:hint="eastAsia"/>
                <w:color w:val="000000"/>
                <w:sz w:val="24"/>
              </w:rPr>
              <w:t>提供。</w:t>
            </w:r>
          </w:p>
          <w:p w:rsidR="001C4B40" w:rsidRPr="00C64D1C" w:rsidRDefault="001C4B40" w:rsidP="001C4B40">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10.</w:t>
            </w:r>
            <w:r>
              <w:rPr>
                <w:rFonts w:ascii="仿宋" w:eastAsia="仿宋" w:hAnsi="仿宋" w:hint="eastAsia"/>
                <w:color w:val="000000"/>
                <w:sz w:val="24"/>
              </w:rPr>
              <w:t>投标方</w:t>
            </w:r>
            <w:r w:rsidRPr="00C64D1C">
              <w:rPr>
                <w:rFonts w:ascii="仿宋" w:eastAsia="仿宋" w:hAnsi="仿宋" w:hint="eastAsia"/>
                <w:color w:val="000000"/>
                <w:sz w:val="24"/>
              </w:rPr>
              <w:t>应认真填写纸质档案数字化登记表单，登记扫描的页数，核对每本档案是否之前有重复扫描，及时整理处理。</w:t>
            </w:r>
          </w:p>
          <w:p w:rsidR="009F3B9C" w:rsidRDefault="001C4B40" w:rsidP="00957BED">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11．</w:t>
            </w:r>
            <w:r>
              <w:rPr>
                <w:rFonts w:ascii="仿宋" w:eastAsia="仿宋" w:hAnsi="仿宋" w:hint="eastAsia"/>
                <w:color w:val="000000"/>
                <w:sz w:val="24"/>
              </w:rPr>
              <w:t>投标方</w:t>
            </w:r>
            <w:r w:rsidRPr="00C64D1C">
              <w:rPr>
                <w:rFonts w:ascii="仿宋" w:eastAsia="仿宋" w:hAnsi="仿宋" w:hint="eastAsia"/>
                <w:color w:val="000000"/>
                <w:sz w:val="24"/>
              </w:rPr>
              <w:t>工作人员在</w:t>
            </w:r>
            <w:r>
              <w:rPr>
                <w:rFonts w:ascii="仿宋" w:eastAsia="仿宋" w:hAnsi="仿宋" w:hint="eastAsia"/>
                <w:color w:val="000000"/>
                <w:sz w:val="24"/>
              </w:rPr>
              <w:t>采购方</w:t>
            </w:r>
            <w:r w:rsidRPr="00C64D1C">
              <w:rPr>
                <w:rFonts w:ascii="仿宋" w:eastAsia="仿宋" w:hAnsi="仿宋" w:hint="eastAsia"/>
                <w:color w:val="000000"/>
                <w:sz w:val="24"/>
              </w:rPr>
              <w:t>场地工作期间应遵守</w:t>
            </w:r>
            <w:r>
              <w:rPr>
                <w:rFonts w:ascii="仿宋" w:eastAsia="仿宋" w:hAnsi="仿宋" w:hint="eastAsia"/>
                <w:color w:val="000000"/>
                <w:sz w:val="24"/>
              </w:rPr>
              <w:t>采购方</w:t>
            </w:r>
            <w:r w:rsidRPr="00C64D1C">
              <w:rPr>
                <w:rFonts w:ascii="仿宋" w:eastAsia="仿宋" w:hAnsi="仿宋" w:hint="eastAsia"/>
                <w:color w:val="000000"/>
                <w:sz w:val="24"/>
              </w:rPr>
              <w:t>管理规定，发生人身、财产损害事件的，由</w:t>
            </w:r>
            <w:r>
              <w:rPr>
                <w:rFonts w:ascii="仿宋" w:eastAsia="仿宋" w:hAnsi="仿宋" w:hint="eastAsia"/>
                <w:color w:val="000000"/>
                <w:sz w:val="24"/>
              </w:rPr>
              <w:t>投标方</w:t>
            </w:r>
            <w:r w:rsidRPr="00C64D1C">
              <w:rPr>
                <w:rFonts w:ascii="仿宋" w:eastAsia="仿宋" w:hAnsi="仿宋" w:hint="eastAsia"/>
                <w:color w:val="000000"/>
                <w:sz w:val="24"/>
              </w:rPr>
              <w:t>自行处理，与</w:t>
            </w:r>
            <w:r>
              <w:rPr>
                <w:rFonts w:ascii="仿宋" w:eastAsia="仿宋" w:hAnsi="仿宋" w:hint="eastAsia"/>
                <w:color w:val="000000"/>
                <w:sz w:val="24"/>
              </w:rPr>
              <w:t>采购方</w:t>
            </w:r>
            <w:r w:rsidRPr="00C64D1C">
              <w:rPr>
                <w:rFonts w:ascii="仿宋" w:eastAsia="仿宋" w:hAnsi="仿宋" w:hint="eastAsia"/>
                <w:color w:val="000000"/>
                <w:sz w:val="24"/>
              </w:rPr>
              <w:t>无涉；造成</w:t>
            </w:r>
            <w:r>
              <w:rPr>
                <w:rFonts w:ascii="仿宋" w:eastAsia="仿宋" w:hAnsi="仿宋" w:hint="eastAsia"/>
                <w:color w:val="000000"/>
                <w:sz w:val="24"/>
              </w:rPr>
              <w:t>采购方</w:t>
            </w:r>
            <w:r w:rsidRPr="00C64D1C">
              <w:rPr>
                <w:rFonts w:ascii="仿宋" w:eastAsia="仿宋" w:hAnsi="仿宋" w:hint="eastAsia"/>
                <w:color w:val="000000"/>
                <w:sz w:val="24"/>
              </w:rPr>
              <w:t>损失的，</w:t>
            </w:r>
            <w:r>
              <w:rPr>
                <w:rFonts w:ascii="仿宋" w:eastAsia="仿宋" w:hAnsi="仿宋" w:hint="eastAsia"/>
                <w:color w:val="000000"/>
                <w:sz w:val="24"/>
              </w:rPr>
              <w:t>投标方</w:t>
            </w:r>
            <w:r w:rsidRPr="00C64D1C">
              <w:rPr>
                <w:rFonts w:ascii="仿宋" w:eastAsia="仿宋" w:hAnsi="仿宋" w:hint="eastAsia"/>
                <w:color w:val="000000"/>
                <w:sz w:val="24"/>
              </w:rPr>
              <w:t>应予赔偿。</w:t>
            </w:r>
          </w:p>
          <w:p w:rsidR="00957BED" w:rsidRDefault="00957BED" w:rsidP="00957BED">
            <w:pPr>
              <w:spacing w:line="360" w:lineRule="auto"/>
              <w:ind w:firstLineChars="200" w:firstLine="480"/>
              <w:rPr>
                <w:rFonts w:ascii="仿宋" w:eastAsia="仿宋" w:hAnsi="仿宋"/>
                <w:color w:val="000000"/>
                <w:sz w:val="24"/>
              </w:rPr>
            </w:pPr>
            <w:r>
              <w:rPr>
                <w:rFonts w:ascii="仿宋" w:eastAsia="仿宋" w:hAnsi="仿宋" w:hint="eastAsia"/>
                <w:color w:val="000000"/>
                <w:sz w:val="24"/>
              </w:rPr>
              <w:t>三、项目验收</w:t>
            </w:r>
          </w:p>
          <w:p w:rsidR="00957BED" w:rsidRPr="00C64D1C" w:rsidRDefault="00957BED" w:rsidP="00957BED">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 xml:space="preserve">1. </w:t>
            </w:r>
            <w:r>
              <w:rPr>
                <w:rFonts w:ascii="仿宋" w:eastAsia="仿宋" w:hAnsi="仿宋" w:hint="eastAsia"/>
                <w:color w:val="000000"/>
                <w:sz w:val="24"/>
              </w:rPr>
              <w:t>采购方</w:t>
            </w:r>
            <w:r w:rsidRPr="00C64D1C">
              <w:rPr>
                <w:rFonts w:ascii="仿宋" w:eastAsia="仿宋" w:hAnsi="仿宋" w:hint="eastAsia"/>
                <w:color w:val="000000"/>
                <w:sz w:val="24"/>
              </w:rPr>
              <w:t>在收到电子影像档案成果一周内应组织相关人员验收，验收由甲乙双方共同参加；</w:t>
            </w:r>
          </w:p>
          <w:p w:rsidR="00957BED" w:rsidRPr="00C64D1C" w:rsidRDefault="00957BED" w:rsidP="00957BED">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2. 验收标准按</w:t>
            </w:r>
            <w:r>
              <w:rPr>
                <w:rFonts w:ascii="仿宋" w:eastAsia="仿宋" w:hAnsi="仿宋" w:hint="eastAsia"/>
                <w:color w:val="000000"/>
                <w:sz w:val="24"/>
              </w:rPr>
              <w:t>政府标准、行业标准及本项目质量技术标准执行</w:t>
            </w:r>
            <w:r w:rsidRPr="00C64D1C">
              <w:rPr>
                <w:rFonts w:ascii="仿宋" w:eastAsia="仿宋" w:hAnsi="仿宋" w:hint="eastAsia"/>
                <w:color w:val="000000"/>
                <w:sz w:val="24"/>
              </w:rPr>
              <w:t>。以抽检的方式检查已完成数字化转换的所有数据，数字化扫描质量抽检的合格率达到98%以上（含98%）时，给予以验收“通过”。合格率：抽检合格的文件数/抽检文件总数×100%。</w:t>
            </w:r>
          </w:p>
          <w:p w:rsidR="00957BED" w:rsidRPr="00C64D1C" w:rsidRDefault="00957BED" w:rsidP="00957BED">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3. 验收后，</w:t>
            </w:r>
            <w:r>
              <w:rPr>
                <w:rFonts w:ascii="仿宋" w:eastAsia="仿宋" w:hAnsi="仿宋" w:hint="eastAsia"/>
                <w:color w:val="000000"/>
                <w:sz w:val="24"/>
              </w:rPr>
              <w:t>采购方</w:t>
            </w:r>
            <w:r w:rsidRPr="00C64D1C">
              <w:rPr>
                <w:rFonts w:ascii="仿宋" w:eastAsia="仿宋" w:hAnsi="仿宋" w:hint="eastAsia"/>
                <w:color w:val="000000"/>
                <w:sz w:val="24"/>
              </w:rPr>
              <w:t>需出具验收报告。</w:t>
            </w:r>
          </w:p>
          <w:p w:rsidR="00957BED" w:rsidRPr="00957BED" w:rsidRDefault="00957BED" w:rsidP="00957BED">
            <w:pPr>
              <w:spacing w:line="360" w:lineRule="auto"/>
              <w:ind w:firstLineChars="200" w:firstLine="480"/>
              <w:rPr>
                <w:rFonts w:ascii="仿宋" w:eastAsia="仿宋" w:hAnsi="仿宋"/>
                <w:color w:val="000000"/>
                <w:sz w:val="24"/>
              </w:rPr>
            </w:pPr>
            <w:r w:rsidRPr="00C64D1C">
              <w:rPr>
                <w:rFonts w:ascii="仿宋" w:eastAsia="仿宋" w:hAnsi="仿宋" w:hint="eastAsia"/>
                <w:color w:val="000000"/>
                <w:sz w:val="24"/>
              </w:rPr>
              <w:t>4. 数据备份:经验收合格的完整数据应及时进行备份。为保证数据安全，备份载体的选择应多样化，可采用在线、离线相结合的方式实现多套备份，并注意异地保存。</w:t>
            </w:r>
          </w:p>
        </w:tc>
      </w:tr>
    </w:tbl>
    <w:p w:rsidR="003021B3" w:rsidRPr="00BF1298" w:rsidRDefault="003021B3" w:rsidP="000A4D90">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lastRenderedPageBreak/>
        <w:t>二、投标文件要求</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lastRenderedPageBreak/>
        <w:t>投标人的投标文件中应包含以下内容（投标文件密封，</w:t>
      </w:r>
      <w:r w:rsidR="00C234BB" w:rsidRPr="00C234BB">
        <w:rPr>
          <w:rFonts w:ascii="仿宋" w:eastAsia="仿宋" w:hAnsi="仿宋" w:hint="eastAsia"/>
          <w:color w:val="000000"/>
          <w:sz w:val="24"/>
        </w:rPr>
        <w:t>一式两份，一正一副，</w:t>
      </w:r>
      <w:r w:rsidR="00390C90">
        <w:rPr>
          <w:rFonts w:ascii="仿宋" w:eastAsia="仿宋" w:hAnsi="仿宋" w:hint="eastAsia"/>
          <w:color w:val="000000"/>
          <w:sz w:val="24"/>
        </w:rPr>
        <w:t>胶装</w:t>
      </w:r>
      <w:r w:rsidR="00C234BB">
        <w:rPr>
          <w:rFonts w:ascii="仿宋" w:eastAsia="仿宋" w:hAnsi="仿宋" w:hint="eastAsia"/>
          <w:color w:val="000000"/>
          <w:sz w:val="24"/>
        </w:rPr>
        <w:t>成册。</w:t>
      </w:r>
      <w:r w:rsidRPr="00BF1298">
        <w:rPr>
          <w:rFonts w:ascii="仿宋" w:eastAsia="仿宋" w:hAnsi="仿宋" w:hint="eastAsia"/>
          <w:color w:val="000000"/>
          <w:sz w:val="24"/>
        </w:rPr>
        <w:t>所有证件均须真实、有效，复印件均须加盖公章，缺少以下任意一项内容即作无效标处理）</w:t>
      </w:r>
      <w:r w:rsidR="00D51646">
        <w:rPr>
          <w:rFonts w:ascii="仿宋" w:eastAsia="仿宋" w:hAnsi="仿宋" w:hint="eastAsia"/>
          <w:color w:val="000000"/>
          <w:sz w:val="24"/>
        </w:rPr>
        <w:t>：</w:t>
      </w:r>
    </w:p>
    <w:p w:rsidR="003021B3" w:rsidRPr="00BF1298" w:rsidRDefault="003021B3" w:rsidP="003021B3">
      <w:pPr>
        <w:spacing w:line="340" w:lineRule="exact"/>
        <w:ind w:firstLineChars="200" w:firstLine="480"/>
        <w:jc w:val="left"/>
        <w:rPr>
          <w:rFonts w:ascii="仿宋" w:eastAsia="仿宋" w:hAnsi="仿宋" w:cs="宋体"/>
          <w:color w:val="000000"/>
          <w:sz w:val="24"/>
        </w:rPr>
      </w:pPr>
      <w:r w:rsidRPr="00BF1298">
        <w:rPr>
          <w:rFonts w:ascii="仿宋" w:eastAsia="仿宋" w:hAnsi="仿宋" w:hint="eastAsia"/>
          <w:color w:val="000000"/>
          <w:sz w:val="24"/>
        </w:rPr>
        <w:t>1</w:t>
      </w:r>
      <w:r w:rsidR="00C234BB">
        <w:rPr>
          <w:rFonts w:ascii="仿宋" w:eastAsia="仿宋" w:hAnsi="仿宋" w:hint="eastAsia"/>
          <w:color w:val="000000"/>
          <w:sz w:val="24"/>
        </w:rPr>
        <w:t>.</w:t>
      </w:r>
      <w:r w:rsidRPr="00BF1298">
        <w:rPr>
          <w:rFonts w:ascii="仿宋" w:eastAsia="仿宋" w:hAnsi="仿宋" w:hint="eastAsia"/>
          <w:color w:val="000000"/>
          <w:sz w:val="24"/>
        </w:rPr>
        <w:t>投标报价清单(含</w:t>
      </w:r>
      <w:r w:rsidR="00E363D1">
        <w:rPr>
          <w:rFonts w:ascii="仿宋" w:eastAsia="仿宋" w:hAnsi="仿宋" w:hint="eastAsia"/>
          <w:color w:val="000000"/>
          <w:sz w:val="24"/>
        </w:rPr>
        <w:t>人工费、</w:t>
      </w:r>
      <w:r w:rsidR="009E3A29">
        <w:rPr>
          <w:rFonts w:ascii="仿宋" w:eastAsia="仿宋" w:hAnsi="仿宋" w:hint="eastAsia"/>
          <w:color w:val="000000"/>
          <w:sz w:val="24"/>
        </w:rPr>
        <w:t>保险费</w:t>
      </w:r>
      <w:r w:rsidR="009E3A29" w:rsidRPr="009E3A29">
        <w:rPr>
          <w:rFonts w:ascii="仿宋" w:eastAsia="仿宋" w:hAnsi="仿宋" w:hint="eastAsia"/>
          <w:color w:val="000000"/>
          <w:sz w:val="24"/>
        </w:rPr>
        <w:t>、</w:t>
      </w:r>
      <w:r w:rsidR="00E363D1">
        <w:rPr>
          <w:rFonts w:ascii="仿宋" w:eastAsia="仿宋" w:hAnsi="仿宋" w:hint="eastAsia"/>
          <w:color w:val="000000"/>
          <w:sz w:val="24"/>
        </w:rPr>
        <w:t>管理费、</w:t>
      </w:r>
      <w:r w:rsidR="00315732">
        <w:rPr>
          <w:rFonts w:ascii="仿宋" w:eastAsia="仿宋" w:hAnsi="仿宋" w:hint="eastAsia"/>
          <w:color w:val="000000"/>
          <w:sz w:val="24"/>
        </w:rPr>
        <w:t>设备费</w:t>
      </w:r>
      <w:r w:rsidR="00E363D1">
        <w:rPr>
          <w:rFonts w:ascii="仿宋" w:eastAsia="仿宋" w:hAnsi="仿宋" w:hint="eastAsia"/>
          <w:color w:val="000000"/>
          <w:sz w:val="24"/>
        </w:rPr>
        <w:t>、</w:t>
      </w:r>
      <w:r w:rsidR="001C534B" w:rsidRPr="001C534B">
        <w:rPr>
          <w:rFonts w:ascii="仿宋" w:eastAsia="仿宋" w:hAnsi="仿宋" w:hint="eastAsia"/>
          <w:color w:val="000000"/>
          <w:sz w:val="24"/>
        </w:rPr>
        <w:t>税费</w:t>
      </w:r>
      <w:r w:rsidRPr="00BF1298">
        <w:rPr>
          <w:rFonts w:ascii="仿宋" w:eastAsia="仿宋" w:hAnsi="仿宋" w:hint="eastAsia"/>
          <w:color w:val="000000"/>
          <w:sz w:val="24"/>
        </w:rPr>
        <w:t>等</w:t>
      </w:r>
      <w:r w:rsidR="00315732">
        <w:rPr>
          <w:rFonts w:ascii="仿宋" w:eastAsia="仿宋" w:hAnsi="仿宋" w:hint="eastAsia"/>
          <w:color w:val="000000"/>
          <w:sz w:val="24"/>
        </w:rPr>
        <w:t>完成项目需要的</w:t>
      </w:r>
      <w:r w:rsidRPr="00BF1298">
        <w:rPr>
          <w:rFonts w:ascii="仿宋" w:eastAsia="仿宋" w:hAnsi="仿宋" w:hint="eastAsia"/>
          <w:color w:val="000000"/>
          <w:sz w:val="24"/>
        </w:rPr>
        <w:t>全部费用。投标报价高于采购预算者视为无效报价。报价以人民币计，并以大写为准)</w:t>
      </w:r>
      <w:r w:rsidRPr="00BF1298">
        <w:rPr>
          <w:rFonts w:ascii="仿宋" w:eastAsia="仿宋" w:hAnsi="仿宋" w:cs="宋体" w:hint="eastAsia"/>
          <w:color w:val="000000"/>
          <w:sz w:val="24"/>
        </w:rPr>
        <w:t>。</w:t>
      </w:r>
      <w:r w:rsidR="00B87333" w:rsidRPr="00B87333">
        <w:rPr>
          <w:rFonts w:ascii="仿宋" w:eastAsia="仿宋" w:hAnsi="仿宋" w:cs="宋体" w:hint="eastAsia"/>
          <w:b/>
          <w:color w:val="000000"/>
          <w:sz w:val="24"/>
        </w:rPr>
        <w:t>投标</w:t>
      </w:r>
      <w:r w:rsidR="001C534B" w:rsidRPr="001C534B">
        <w:rPr>
          <w:rFonts w:ascii="仿宋" w:eastAsia="仿宋" w:hAnsi="仿宋" w:cs="宋体" w:hint="eastAsia"/>
          <w:b/>
          <w:color w:val="000000"/>
          <w:sz w:val="24"/>
        </w:rPr>
        <w:t>报价</w:t>
      </w:r>
      <w:r w:rsidR="00B87333">
        <w:rPr>
          <w:rFonts w:ascii="仿宋" w:eastAsia="仿宋" w:hAnsi="仿宋" w:cs="宋体" w:hint="eastAsia"/>
          <w:b/>
          <w:color w:val="000000"/>
          <w:sz w:val="24"/>
        </w:rPr>
        <w:t>清</w:t>
      </w:r>
      <w:r w:rsidR="001C534B" w:rsidRPr="001C534B">
        <w:rPr>
          <w:rFonts w:ascii="仿宋" w:eastAsia="仿宋" w:hAnsi="仿宋" w:cs="宋体" w:hint="eastAsia"/>
          <w:b/>
          <w:color w:val="000000"/>
          <w:sz w:val="24"/>
        </w:rPr>
        <w:t>单</w:t>
      </w:r>
      <w:r w:rsidR="00164D28" w:rsidRPr="001C534B">
        <w:rPr>
          <w:rFonts w:ascii="仿宋" w:eastAsia="仿宋" w:hAnsi="仿宋" w:cs="宋体" w:hint="eastAsia"/>
          <w:b/>
          <w:color w:val="000000"/>
          <w:sz w:val="24"/>
        </w:rPr>
        <w:t>格式</w:t>
      </w:r>
      <w:r w:rsidR="00164D28" w:rsidRPr="001C534B">
        <w:rPr>
          <w:rFonts w:ascii="仿宋" w:eastAsia="仿宋" w:hAnsi="仿宋" w:hint="eastAsia"/>
          <w:b/>
          <w:color w:val="000000"/>
          <w:sz w:val="24"/>
        </w:rPr>
        <w:t>附后。</w:t>
      </w:r>
    </w:p>
    <w:p w:rsidR="003021B3" w:rsidRDefault="003021B3" w:rsidP="003021B3">
      <w:pPr>
        <w:spacing w:line="340" w:lineRule="exact"/>
        <w:ind w:firstLineChars="200" w:firstLine="480"/>
        <w:jc w:val="left"/>
        <w:rPr>
          <w:rFonts w:ascii="仿宋" w:eastAsia="仿宋" w:hAnsi="仿宋"/>
          <w:sz w:val="24"/>
        </w:rPr>
      </w:pPr>
      <w:r w:rsidRPr="00BF1298">
        <w:rPr>
          <w:rFonts w:ascii="仿宋" w:eastAsia="仿宋" w:hAnsi="仿宋" w:hint="eastAsia"/>
          <w:color w:val="000000"/>
          <w:sz w:val="24"/>
        </w:rPr>
        <w:t>2</w:t>
      </w:r>
      <w:r w:rsidR="00C234BB">
        <w:rPr>
          <w:rFonts w:ascii="仿宋" w:eastAsia="仿宋" w:hAnsi="仿宋" w:hint="eastAsia"/>
          <w:color w:val="000000"/>
          <w:sz w:val="24"/>
        </w:rPr>
        <w:t>.</w:t>
      </w:r>
      <w:r w:rsidRPr="00BF1298">
        <w:rPr>
          <w:rFonts w:ascii="仿宋" w:eastAsia="仿宋" w:hAnsi="仿宋" w:hint="eastAsia"/>
          <w:sz w:val="24"/>
        </w:rPr>
        <w:t>营业执照副本复印件、税务登记证</w:t>
      </w:r>
      <w:r w:rsidR="00C234BB">
        <w:rPr>
          <w:rFonts w:ascii="仿宋" w:eastAsia="仿宋" w:hAnsi="仿宋" w:hint="eastAsia"/>
          <w:sz w:val="24"/>
        </w:rPr>
        <w:t>副本</w:t>
      </w:r>
      <w:r w:rsidRPr="00BF1298">
        <w:rPr>
          <w:rFonts w:ascii="仿宋" w:eastAsia="仿宋" w:hAnsi="仿宋" w:hint="eastAsia"/>
          <w:sz w:val="24"/>
        </w:rPr>
        <w:t>复印件（或“三证合一”营业执照</w:t>
      </w:r>
      <w:r w:rsidR="00C234BB">
        <w:rPr>
          <w:rFonts w:ascii="仿宋" w:eastAsia="仿宋" w:hAnsi="仿宋" w:hint="eastAsia"/>
          <w:sz w:val="24"/>
        </w:rPr>
        <w:t>复印件</w:t>
      </w:r>
      <w:r w:rsidRPr="00BF1298">
        <w:rPr>
          <w:rFonts w:ascii="仿宋" w:eastAsia="仿宋" w:hAnsi="仿宋" w:hint="eastAsia"/>
          <w:sz w:val="24"/>
        </w:rPr>
        <w:t>、或“五证合一”营业执照</w:t>
      </w:r>
      <w:r w:rsidR="00C234BB">
        <w:rPr>
          <w:rFonts w:ascii="仿宋" w:eastAsia="仿宋" w:hAnsi="仿宋" w:hint="eastAsia"/>
          <w:sz w:val="24"/>
        </w:rPr>
        <w:t>复印件</w:t>
      </w:r>
      <w:r w:rsidRPr="00BF1298">
        <w:rPr>
          <w:rFonts w:ascii="仿宋" w:eastAsia="仿宋" w:hAnsi="仿宋" w:hint="eastAsia"/>
          <w:sz w:val="24"/>
        </w:rPr>
        <w:t>）；</w:t>
      </w:r>
    </w:p>
    <w:p w:rsidR="003021B3" w:rsidRPr="00BF1298" w:rsidRDefault="00957BED" w:rsidP="003021B3">
      <w:pPr>
        <w:spacing w:line="340" w:lineRule="exact"/>
        <w:ind w:firstLineChars="200" w:firstLine="480"/>
        <w:jc w:val="left"/>
        <w:rPr>
          <w:rFonts w:ascii="仿宋" w:eastAsia="仿宋" w:hAnsi="仿宋"/>
          <w:color w:val="000000"/>
          <w:sz w:val="24"/>
        </w:rPr>
      </w:pPr>
      <w:r>
        <w:rPr>
          <w:rFonts w:ascii="仿宋" w:eastAsia="仿宋" w:hAnsi="仿宋" w:hint="eastAsia"/>
          <w:sz w:val="24"/>
        </w:rPr>
        <w:t>3</w:t>
      </w:r>
      <w:r w:rsidR="00C234BB">
        <w:rPr>
          <w:rFonts w:ascii="仿宋" w:eastAsia="仿宋" w:hAnsi="仿宋" w:hint="eastAsia"/>
          <w:color w:val="000000"/>
          <w:sz w:val="24"/>
        </w:rPr>
        <w:t>.</w:t>
      </w:r>
      <w:r w:rsidR="003021B3" w:rsidRPr="00BF1298">
        <w:rPr>
          <w:rFonts w:ascii="仿宋" w:eastAsia="仿宋" w:hAnsi="仿宋" w:hint="eastAsia"/>
          <w:color w:val="000000"/>
          <w:sz w:val="24"/>
        </w:rPr>
        <w:t>投标代表身份证复印件；如非法定代表人投标，另提供法定代表人授权委托书、法定代表人身份证复印件</w:t>
      </w:r>
      <w:r w:rsidR="00D51646">
        <w:rPr>
          <w:rFonts w:ascii="仿宋" w:eastAsia="仿宋" w:hAnsi="仿宋" w:hint="eastAsia"/>
          <w:color w:val="000000"/>
          <w:sz w:val="24"/>
        </w:rPr>
        <w:t>；</w:t>
      </w:r>
    </w:p>
    <w:p w:rsidR="003021B3" w:rsidRDefault="00957BED" w:rsidP="003021B3">
      <w:pPr>
        <w:spacing w:line="340" w:lineRule="exact"/>
        <w:ind w:firstLineChars="200" w:firstLine="480"/>
        <w:jc w:val="left"/>
        <w:rPr>
          <w:rFonts w:ascii="仿宋" w:eastAsia="仿宋" w:hAnsi="仿宋"/>
          <w:color w:val="000000"/>
          <w:sz w:val="24"/>
        </w:rPr>
      </w:pPr>
      <w:r>
        <w:rPr>
          <w:rFonts w:ascii="仿宋" w:eastAsia="仿宋" w:hAnsi="仿宋" w:hint="eastAsia"/>
          <w:color w:val="000000"/>
          <w:sz w:val="24"/>
        </w:rPr>
        <w:t>4</w:t>
      </w:r>
      <w:r w:rsidR="00C234BB">
        <w:rPr>
          <w:rFonts w:ascii="仿宋" w:eastAsia="仿宋" w:hAnsi="仿宋" w:hint="eastAsia"/>
          <w:color w:val="000000"/>
          <w:sz w:val="24"/>
        </w:rPr>
        <w:t>.</w:t>
      </w:r>
      <w:r w:rsidR="003021B3" w:rsidRPr="00BF1298">
        <w:rPr>
          <w:rFonts w:ascii="仿宋" w:eastAsia="仿宋" w:hAnsi="仿宋" w:hint="eastAsia"/>
          <w:color w:val="000000"/>
          <w:sz w:val="24"/>
        </w:rPr>
        <w:t>服务承诺书</w:t>
      </w:r>
      <w:r w:rsidR="00D51646">
        <w:rPr>
          <w:rFonts w:ascii="仿宋" w:eastAsia="仿宋" w:hAnsi="仿宋" w:hint="eastAsia"/>
          <w:color w:val="000000"/>
          <w:sz w:val="24"/>
        </w:rPr>
        <w:t>；</w:t>
      </w:r>
    </w:p>
    <w:p w:rsidR="009E3A29" w:rsidRPr="00B87333" w:rsidRDefault="00957BED" w:rsidP="00B87333">
      <w:pPr>
        <w:spacing w:line="340" w:lineRule="exact"/>
        <w:ind w:firstLineChars="200" w:firstLine="480"/>
        <w:jc w:val="left"/>
        <w:rPr>
          <w:rFonts w:ascii="仿宋" w:eastAsia="仿宋" w:hAnsi="仿宋"/>
          <w:color w:val="000000"/>
          <w:sz w:val="24"/>
        </w:rPr>
      </w:pPr>
      <w:r>
        <w:rPr>
          <w:rFonts w:ascii="仿宋" w:eastAsia="仿宋" w:hAnsi="仿宋" w:hint="eastAsia"/>
          <w:sz w:val="24"/>
        </w:rPr>
        <w:t>5</w:t>
      </w:r>
      <w:r w:rsidR="009E3A29" w:rsidRPr="00B87333">
        <w:rPr>
          <w:rFonts w:ascii="仿宋" w:eastAsia="仿宋" w:hAnsi="仿宋" w:hint="eastAsia"/>
          <w:sz w:val="24"/>
        </w:rPr>
        <w:t>.其他相关资料。</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三、投标文件递交及开标时间：</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1</w:t>
      </w:r>
      <w:r w:rsidR="00D51646">
        <w:rPr>
          <w:rFonts w:ascii="仿宋" w:eastAsia="仿宋" w:hAnsi="仿宋" w:hint="eastAsia"/>
          <w:color w:val="000000"/>
          <w:sz w:val="24"/>
        </w:rPr>
        <w:t>.</w:t>
      </w:r>
      <w:r w:rsidRPr="00BF1298">
        <w:rPr>
          <w:rFonts w:ascii="仿宋" w:eastAsia="仿宋" w:hAnsi="仿宋" w:hint="eastAsia"/>
          <w:color w:val="000000"/>
          <w:sz w:val="24"/>
        </w:rPr>
        <w:t>开标时间：2018年</w:t>
      </w:r>
      <w:r w:rsidR="00957BED">
        <w:rPr>
          <w:rFonts w:ascii="仿宋" w:eastAsia="仿宋" w:hAnsi="仿宋" w:hint="eastAsia"/>
          <w:color w:val="000000"/>
          <w:sz w:val="24"/>
        </w:rPr>
        <w:t>11</w:t>
      </w:r>
      <w:r w:rsidRPr="00BF1298">
        <w:rPr>
          <w:rFonts w:ascii="仿宋" w:eastAsia="仿宋" w:hAnsi="仿宋" w:hint="eastAsia"/>
          <w:color w:val="000000"/>
          <w:sz w:val="24"/>
        </w:rPr>
        <w:t>月</w:t>
      </w:r>
      <w:r w:rsidR="00957BED">
        <w:rPr>
          <w:rFonts w:ascii="仿宋" w:eastAsia="仿宋" w:hAnsi="仿宋" w:hint="eastAsia"/>
          <w:color w:val="000000"/>
          <w:sz w:val="24"/>
        </w:rPr>
        <w:t>21</w:t>
      </w:r>
      <w:r w:rsidRPr="00BF1298">
        <w:rPr>
          <w:rFonts w:ascii="仿宋" w:eastAsia="仿宋" w:hAnsi="仿宋" w:hint="eastAsia"/>
          <w:color w:val="000000"/>
          <w:sz w:val="24"/>
        </w:rPr>
        <w:t>日1</w:t>
      </w:r>
      <w:r w:rsidR="00957BED">
        <w:rPr>
          <w:rFonts w:ascii="仿宋" w:eastAsia="仿宋" w:hAnsi="仿宋" w:hint="eastAsia"/>
          <w:color w:val="000000"/>
          <w:sz w:val="24"/>
        </w:rPr>
        <w:t>4</w:t>
      </w:r>
      <w:r w:rsidRPr="00BF1298">
        <w:rPr>
          <w:rFonts w:ascii="仿宋" w:eastAsia="仿宋" w:hAnsi="仿宋" w:hint="eastAsia"/>
          <w:color w:val="000000"/>
          <w:sz w:val="24"/>
        </w:rPr>
        <w:t>：</w:t>
      </w:r>
      <w:r w:rsidR="003720F1" w:rsidRPr="00BF1298">
        <w:rPr>
          <w:rFonts w:ascii="仿宋" w:eastAsia="仿宋" w:hAnsi="仿宋" w:hint="eastAsia"/>
          <w:color w:val="000000"/>
          <w:sz w:val="24"/>
        </w:rPr>
        <w:t>0</w:t>
      </w:r>
      <w:r w:rsidRPr="00BF1298">
        <w:rPr>
          <w:rFonts w:ascii="仿宋" w:eastAsia="仿宋" w:hAnsi="仿宋" w:hint="eastAsia"/>
          <w:color w:val="000000"/>
          <w:sz w:val="24"/>
        </w:rPr>
        <w:t>0</w:t>
      </w:r>
    </w:p>
    <w:p w:rsidR="003021B3" w:rsidRPr="00BF1298" w:rsidRDefault="003021B3" w:rsidP="00164D28">
      <w:pPr>
        <w:spacing w:line="340" w:lineRule="exact"/>
        <w:ind w:leftChars="70" w:left="147" w:firstLineChars="150" w:firstLine="360"/>
        <w:jc w:val="left"/>
        <w:rPr>
          <w:rFonts w:ascii="仿宋" w:eastAsia="仿宋" w:hAnsi="仿宋"/>
          <w:color w:val="000000"/>
          <w:sz w:val="24"/>
        </w:rPr>
      </w:pPr>
      <w:r w:rsidRPr="00BF1298">
        <w:rPr>
          <w:rFonts w:ascii="仿宋" w:eastAsia="仿宋" w:hAnsi="仿宋" w:hint="eastAsia"/>
          <w:color w:val="000000"/>
          <w:sz w:val="24"/>
        </w:rPr>
        <w:t>2</w:t>
      </w:r>
      <w:r w:rsidR="00D51646">
        <w:rPr>
          <w:rFonts w:ascii="仿宋" w:eastAsia="仿宋" w:hAnsi="仿宋" w:hint="eastAsia"/>
          <w:color w:val="000000"/>
          <w:sz w:val="24"/>
        </w:rPr>
        <w:t>.</w:t>
      </w:r>
      <w:r w:rsidRPr="00BF1298">
        <w:rPr>
          <w:rFonts w:ascii="仿宋" w:eastAsia="仿宋" w:hAnsi="仿宋" w:hint="eastAsia"/>
          <w:color w:val="000000"/>
          <w:sz w:val="24"/>
        </w:rPr>
        <w:t>开标地点：湖州市二环东路759号湖州师范学院东校区明达楼202室</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3</w:t>
      </w:r>
      <w:r w:rsidR="00D51646">
        <w:rPr>
          <w:rFonts w:ascii="仿宋" w:eastAsia="仿宋" w:hAnsi="仿宋" w:hint="eastAsia"/>
          <w:color w:val="000000"/>
          <w:sz w:val="24"/>
        </w:rPr>
        <w:t>.</w:t>
      </w:r>
      <w:r w:rsidRPr="00BF1298">
        <w:rPr>
          <w:rFonts w:ascii="仿宋" w:eastAsia="仿宋" w:hAnsi="仿宋" w:hint="eastAsia"/>
          <w:color w:val="000000"/>
          <w:sz w:val="24"/>
        </w:rPr>
        <w:t>联系人：</w:t>
      </w:r>
      <w:r w:rsidR="00AE3CAF" w:rsidRPr="00BF1298">
        <w:rPr>
          <w:rFonts w:ascii="仿宋" w:eastAsia="仿宋" w:hAnsi="仿宋" w:hint="eastAsia"/>
          <w:color w:val="000000"/>
          <w:sz w:val="24"/>
        </w:rPr>
        <w:t>杜</w:t>
      </w:r>
      <w:r w:rsidRPr="00BF1298">
        <w:rPr>
          <w:rFonts w:ascii="仿宋" w:eastAsia="仿宋" w:hAnsi="仿宋" w:hint="eastAsia"/>
          <w:color w:val="000000"/>
          <w:sz w:val="24"/>
        </w:rPr>
        <w:t xml:space="preserve">老师 </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4</w:t>
      </w:r>
      <w:r w:rsidR="00D51646">
        <w:rPr>
          <w:rFonts w:ascii="仿宋" w:eastAsia="仿宋" w:hAnsi="仿宋" w:hint="eastAsia"/>
          <w:color w:val="000000"/>
          <w:sz w:val="24"/>
        </w:rPr>
        <w:t>.</w:t>
      </w:r>
      <w:r w:rsidRPr="00BF1298">
        <w:rPr>
          <w:rFonts w:ascii="仿宋" w:eastAsia="仿宋" w:hAnsi="仿宋" w:hint="eastAsia"/>
          <w:color w:val="000000"/>
          <w:sz w:val="24"/>
        </w:rPr>
        <w:t>电话：0572-232</w:t>
      </w:r>
      <w:r w:rsidR="00BE2CBE" w:rsidRPr="00BF1298">
        <w:rPr>
          <w:rFonts w:ascii="仿宋" w:eastAsia="仿宋" w:hAnsi="仿宋" w:hint="eastAsia"/>
          <w:color w:val="000000"/>
          <w:sz w:val="24"/>
        </w:rPr>
        <w:t>1093</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四、中标办法</w:t>
      </w:r>
    </w:p>
    <w:p w:rsidR="003021B3"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根据投标报价总价和服务承诺等竞争性谈判条件（含二次报价）确定拟中标</w:t>
      </w:r>
      <w:r w:rsidR="00D51646">
        <w:rPr>
          <w:rFonts w:ascii="仿宋" w:eastAsia="仿宋" w:hAnsi="仿宋" w:hint="eastAsia"/>
          <w:color w:val="000000"/>
          <w:sz w:val="24"/>
        </w:rPr>
        <w:t>人</w:t>
      </w:r>
      <w:r w:rsidRPr="00BF1298">
        <w:rPr>
          <w:rFonts w:ascii="仿宋" w:eastAsia="仿宋" w:hAnsi="仿宋" w:hint="eastAsia"/>
          <w:color w:val="000000"/>
          <w:sz w:val="24"/>
        </w:rPr>
        <w:t>。</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五、履约保证金</w:t>
      </w:r>
    </w:p>
    <w:p w:rsidR="00103E96" w:rsidRDefault="00C90DC5" w:rsidP="003021B3">
      <w:pPr>
        <w:spacing w:line="340" w:lineRule="exact"/>
        <w:ind w:firstLineChars="200" w:firstLine="480"/>
        <w:jc w:val="left"/>
        <w:rPr>
          <w:rFonts w:ascii="仿宋" w:eastAsia="仿宋" w:hAnsi="仿宋"/>
          <w:sz w:val="24"/>
        </w:rPr>
      </w:pPr>
      <w:r>
        <w:rPr>
          <w:rFonts w:ascii="仿宋" w:eastAsia="仿宋" w:hAnsi="仿宋" w:hint="eastAsia"/>
          <w:sz w:val="24"/>
        </w:rPr>
        <w:t>中标人签订合同前应按合同价的10%向采购人交纳履约保证金。自验收合格之日</w:t>
      </w:r>
      <w:r w:rsidR="00E363D1">
        <w:rPr>
          <w:rFonts w:ascii="仿宋" w:eastAsia="仿宋" w:hAnsi="仿宋" w:hint="eastAsia"/>
          <w:sz w:val="24"/>
        </w:rPr>
        <w:t>后</w:t>
      </w:r>
      <w:r>
        <w:rPr>
          <w:rFonts w:ascii="仿宋" w:eastAsia="仿宋" w:hAnsi="仿宋" w:hint="eastAsia"/>
          <w:sz w:val="24"/>
        </w:rPr>
        <w:t>履约保证金无息退还。</w:t>
      </w:r>
    </w:p>
    <w:p w:rsidR="003021B3" w:rsidRPr="00C90DC5" w:rsidRDefault="00103E96" w:rsidP="00C90DC5">
      <w:pPr>
        <w:spacing w:line="340" w:lineRule="exact"/>
        <w:ind w:firstLineChars="200" w:firstLine="482"/>
        <w:jc w:val="left"/>
        <w:rPr>
          <w:rFonts w:ascii="仿宋" w:eastAsia="仿宋" w:hAnsi="仿宋"/>
          <w:b/>
          <w:sz w:val="24"/>
        </w:rPr>
      </w:pPr>
      <w:r w:rsidRPr="00C90DC5">
        <w:rPr>
          <w:rFonts w:ascii="仿宋" w:eastAsia="仿宋" w:hAnsi="仿宋" w:hint="eastAsia"/>
          <w:b/>
          <w:sz w:val="24"/>
        </w:rPr>
        <w:t>采购人银行账户信息：</w:t>
      </w:r>
      <w:r w:rsidR="003021B3" w:rsidRPr="00C90DC5">
        <w:rPr>
          <w:rFonts w:ascii="仿宋" w:eastAsia="仿宋" w:hAnsi="仿宋" w:hint="eastAsia"/>
          <w:b/>
          <w:sz w:val="24"/>
        </w:rPr>
        <w:t>单位名称：湖州师范学院；开户行：建行吴兴支行；账号：33001649335050002860。统一社会信用代码：123305004711725032。地址、电话：湖州市二环东路759号，0572-2321567。</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六、付款方式</w:t>
      </w:r>
    </w:p>
    <w:p w:rsidR="000918EC" w:rsidRPr="00BF1298" w:rsidRDefault="003021B3" w:rsidP="003021B3">
      <w:pPr>
        <w:spacing w:line="340" w:lineRule="exact"/>
        <w:ind w:firstLineChars="200" w:firstLine="480"/>
        <w:jc w:val="left"/>
        <w:rPr>
          <w:rFonts w:ascii="仿宋" w:eastAsia="仿宋" w:hAnsi="仿宋"/>
          <w:color w:val="000000"/>
          <w:sz w:val="24"/>
        </w:rPr>
      </w:pPr>
      <w:r w:rsidRPr="00BF1298">
        <w:rPr>
          <w:rFonts w:ascii="仿宋" w:eastAsia="仿宋" w:hAnsi="仿宋" w:hint="eastAsia"/>
          <w:color w:val="000000"/>
          <w:sz w:val="24"/>
        </w:rPr>
        <w:t>付款方式：</w:t>
      </w:r>
      <w:r w:rsidR="00E363D1">
        <w:rPr>
          <w:rFonts w:ascii="仿宋" w:eastAsia="仿宋" w:hAnsi="仿宋" w:hint="eastAsia"/>
          <w:color w:val="000000"/>
          <w:sz w:val="24"/>
        </w:rPr>
        <w:t>完成本项目内容并经</w:t>
      </w:r>
      <w:r w:rsidRPr="00BF1298">
        <w:rPr>
          <w:rFonts w:ascii="仿宋" w:eastAsia="仿宋" w:hAnsi="仿宋" w:hint="eastAsia"/>
          <w:color w:val="000000"/>
          <w:sz w:val="24"/>
        </w:rPr>
        <w:t>验收合格</w:t>
      </w:r>
      <w:r w:rsidR="00E363D1">
        <w:rPr>
          <w:rFonts w:ascii="仿宋" w:eastAsia="仿宋" w:hAnsi="仿宋" w:hint="eastAsia"/>
          <w:color w:val="000000"/>
          <w:sz w:val="24"/>
        </w:rPr>
        <w:t>后14个工作日内</w:t>
      </w:r>
      <w:r w:rsidRPr="00BF1298">
        <w:rPr>
          <w:rFonts w:ascii="仿宋" w:eastAsia="仿宋" w:hAnsi="仿宋" w:hint="eastAsia"/>
          <w:color w:val="000000"/>
          <w:sz w:val="24"/>
        </w:rPr>
        <w:t>全额支付</w:t>
      </w:r>
      <w:r w:rsidR="00E363D1">
        <w:rPr>
          <w:rFonts w:ascii="仿宋" w:eastAsia="仿宋" w:hAnsi="仿宋" w:hint="eastAsia"/>
          <w:color w:val="000000"/>
          <w:sz w:val="24"/>
        </w:rPr>
        <w:t>全额款项</w:t>
      </w:r>
      <w:r w:rsidRPr="00BF1298">
        <w:rPr>
          <w:rFonts w:ascii="仿宋" w:eastAsia="仿宋" w:hAnsi="仿宋" w:hint="eastAsia"/>
          <w:color w:val="000000"/>
          <w:sz w:val="24"/>
        </w:rPr>
        <w:t>。</w:t>
      </w:r>
      <w:r w:rsidR="00957BED">
        <w:rPr>
          <w:rFonts w:ascii="仿宋" w:eastAsia="仿宋" w:hAnsi="仿宋" w:hint="eastAsia"/>
          <w:color w:val="000000"/>
          <w:sz w:val="24"/>
        </w:rPr>
        <w:t>最终款项金额按实际</w:t>
      </w:r>
      <w:r w:rsidR="005E66DD">
        <w:rPr>
          <w:rFonts w:ascii="仿宋" w:eastAsia="仿宋" w:hAnsi="仿宋" w:hint="eastAsia"/>
          <w:color w:val="000000"/>
          <w:sz w:val="24"/>
        </w:rPr>
        <w:t>数量</w:t>
      </w:r>
      <w:r w:rsidR="00957BED">
        <w:rPr>
          <w:rFonts w:ascii="仿宋" w:eastAsia="仿宋" w:hAnsi="仿宋" w:hint="eastAsia"/>
          <w:color w:val="000000"/>
          <w:sz w:val="24"/>
        </w:rPr>
        <w:t>结算，且</w:t>
      </w:r>
      <w:r w:rsidR="00F2554F">
        <w:rPr>
          <w:rFonts w:ascii="仿宋" w:eastAsia="仿宋" w:hAnsi="仿宋" w:hint="eastAsia"/>
          <w:color w:val="000000"/>
          <w:sz w:val="24"/>
        </w:rPr>
        <w:t>增幅</w:t>
      </w:r>
      <w:r w:rsidR="00957BED">
        <w:rPr>
          <w:rFonts w:ascii="仿宋" w:eastAsia="仿宋" w:hAnsi="仿宋" w:hint="eastAsia"/>
          <w:color w:val="000000"/>
          <w:sz w:val="24"/>
        </w:rPr>
        <w:t>不得超过合同金额的10%。</w:t>
      </w:r>
    </w:p>
    <w:p w:rsidR="003021B3" w:rsidRPr="00BF1298" w:rsidRDefault="003021B3" w:rsidP="00BF1298">
      <w:pPr>
        <w:spacing w:line="340" w:lineRule="exact"/>
        <w:ind w:firstLineChars="200" w:firstLine="482"/>
        <w:jc w:val="left"/>
        <w:rPr>
          <w:rFonts w:ascii="仿宋" w:eastAsia="仿宋" w:hAnsi="仿宋"/>
          <w:b/>
          <w:bCs/>
          <w:color w:val="000000"/>
          <w:sz w:val="24"/>
        </w:rPr>
      </w:pPr>
      <w:r w:rsidRPr="00BF1298">
        <w:rPr>
          <w:rFonts w:ascii="仿宋" w:eastAsia="仿宋" w:hAnsi="仿宋" w:hint="eastAsia"/>
          <w:b/>
          <w:bCs/>
          <w:color w:val="000000"/>
          <w:sz w:val="24"/>
        </w:rPr>
        <w:t>七、</w:t>
      </w:r>
      <w:r w:rsidR="00164D28" w:rsidRPr="00BF1298">
        <w:rPr>
          <w:rFonts w:ascii="仿宋" w:eastAsia="仿宋" w:hAnsi="仿宋" w:hint="eastAsia"/>
          <w:b/>
          <w:bCs/>
          <w:color w:val="000000"/>
          <w:sz w:val="24"/>
        </w:rPr>
        <w:t>交货时间及地点</w:t>
      </w:r>
    </w:p>
    <w:p w:rsidR="003021B3" w:rsidRPr="00BF1298" w:rsidRDefault="00E363D1" w:rsidP="00E2416C">
      <w:pPr>
        <w:spacing w:line="340" w:lineRule="exact"/>
        <w:ind w:firstLineChars="200" w:firstLine="482"/>
        <w:jc w:val="left"/>
        <w:rPr>
          <w:rFonts w:ascii="仿宋" w:eastAsia="仿宋" w:hAnsi="仿宋"/>
          <w:color w:val="000000"/>
          <w:sz w:val="24"/>
        </w:rPr>
      </w:pPr>
      <w:r>
        <w:rPr>
          <w:rFonts w:ascii="仿宋" w:eastAsia="仿宋" w:hAnsi="仿宋" w:hint="eastAsia"/>
          <w:b/>
          <w:color w:val="000000"/>
          <w:sz w:val="24"/>
        </w:rPr>
        <w:t>完成</w:t>
      </w:r>
      <w:r w:rsidR="003021B3" w:rsidRPr="00E2416C">
        <w:rPr>
          <w:rFonts w:ascii="仿宋" w:eastAsia="仿宋" w:hAnsi="仿宋" w:hint="eastAsia"/>
          <w:b/>
          <w:color w:val="000000"/>
          <w:sz w:val="24"/>
        </w:rPr>
        <w:t>时间：2018年</w:t>
      </w:r>
      <w:r w:rsidR="00957BED">
        <w:rPr>
          <w:rFonts w:ascii="仿宋" w:eastAsia="仿宋" w:hAnsi="仿宋" w:hint="eastAsia"/>
          <w:b/>
          <w:color w:val="000000"/>
          <w:sz w:val="24"/>
        </w:rPr>
        <w:t>12</w:t>
      </w:r>
      <w:r w:rsidR="003021B3" w:rsidRPr="00E2416C">
        <w:rPr>
          <w:rFonts w:ascii="仿宋" w:eastAsia="仿宋" w:hAnsi="仿宋" w:hint="eastAsia"/>
          <w:b/>
          <w:color w:val="000000"/>
          <w:sz w:val="24"/>
        </w:rPr>
        <w:t>月</w:t>
      </w:r>
      <w:r w:rsidR="00957BED">
        <w:rPr>
          <w:rFonts w:ascii="仿宋" w:eastAsia="仿宋" w:hAnsi="仿宋" w:hint="eastAsia"/>
          <w:b/>
          <w:color w:val="000000"/>
          <w:sz w:val="24"/>
        </w:rPr>
        <w:t>30</w:t>
      </w:r>
      <w:r w:rsidR="003021B3" w:rsidRPr="00E2416C">
        <w:rPr>
          <w:rFonts w:ascii="仿宋" w:eastAsia="仿宋" w:hAnsi="仿宋" w:hint="eastAsia"/>
          <w:b/>
          <w:color w:val="000000"/>
          <w:sz w:val="24"/>
        </w:rPr>
        <w:t>日前</w:t>
      </w:r>
      <w:r w:rsidR="000918EC" w:rsidRPr="00E2416C">
        <w:rPr>
          <w:rFonts w:ascii="仿宋" w:eastAsia="仿宋" w:hAnsi="仿宋" w:hint="eastAsia"/>
          <w:b/>
          <w:color w:val="000000"/>
          <w:sz w:val="24"/>
        </w:rPr>
        <w:t>，</w:t>
      </w:r>
      <w:r w:rsidR="000918EC" w:rsidRPr="00103E96">
        <w:rPr>
          <w:rFonts w:ascii="仿宋" w:eastAsia="仿宋" w:hAnsi="仿宋" w:hint="eastAsia"/>
          <w:b/>
          <w:color w:val="000000" w:themeColor="text1"/>
          <w:sz w:val="24"/>
        </w:rPr>
        <w:t>逾期没收履约保证金</w:t>
      </w:r>
      <w:r w:rsidR="00A60C0E" w:rsidRPr="00103E96">
        <w:rPr>
          <w:rFonts w:ascii="仿宋" w:eastAsia="仿宋" w:hAnsi="仿宋" w:hint="eastAsia"/>
          <w:b/>
          <w:color w:val="000000" w:themeColor="text1"/>
          <w:sz w:val="24"/>
        </w:rPr>
        <w:t>，并有权</w:t>
      </w:r>
      <w:r w:rsidR="00D256F7" w:rsidRPr="00103E96">
        <w:rPr>
          <w:rFonts w:ascii="仿宋" w:eastAsia="仿宋" w:hAnsi="仿宋" w:hint="eastAsia"/>
          <w:b/>
          <w:color w:val="000000" w:themeColor="text1"/>
          <w:sz w:val="24"/>
        </w:rPr>
        <w:t>单方面</w:t>
      </w:r>
      <w:r w:rsidR="00A60C0E" w:rsidRPr="00103E96">
        <w:rPr>
          <w:rFonts w:ascii="仿宋" w:eastAsia="仿宋" w:hAnsi="仿宋" w:hint="eastAsia"/>
          <w:b/>
          <w:color w:val="000000" w:themeColor="text1"/>
          <w:sz w:val="24"/>
        </w:rPr>
        <w:t>解除合同</w:t>
      </w:r>
      <w:r w:rsidR="00AE3CAF" w:rsidRPr="00BF1298">
        <w:rPr>
          <w:rFonts w:ascii="仿宋" w:eastAsia="仿宋" w:hAnsi="仿宋" w:hint="eastAsia"/>
          <w:color w:val="000000"/>
          <w:sz w:val="24"/>
        </w:rPr>
        <w:t>。</w:t>
      </w:r>
    </w:p>
    <w:p w:rsidR="00E363D1" w:rsidRDefault="00E363D1" w:rsidP="00C90DC5">
      <w:pPr>
        <w:spacing w:line="340" w:lineRule="exact"/>
        <w:ind w:firstLineChars="200" w:firstLine="482"/>
        <w:jc w:val="left"/>
        <w:rPr>
          <w:rFonts w:ascii="仿宋" w:eastAsia="仿宋" w:hAnsi="仿宋"/>
          <w:b/>
          <w:bCs/>
          <w:color w:val="000000"/>
          <w:sz w:val="24"/>
        </w:rPr>
      </w:pPr>
    </w:p>
    <w:p w:rsidR="00164D28" w:rsidRPr="00C90DC5" w:rsidRDefault="00E2416C" w:rsidP="00C90DC5">
      <w:pPr>
        <w:spacing w:line="340" w:lineRule="exact"/>
        <w:ind w:firstLineChars="200" w:firstLine="482"/>
        <w:jc w:val="left"/>
        <w:rPr>
          <w:rFonts w:ascii="仿宋" w:eastAsia="仿宋" w:hAnsi="仿宋"/>
          <w:b/>
          <w:color w:val="000000"/>
          <w:sz w:val="24"/>
        </w:rPr>
      </w:pPr>
      <w:r w:rsidRPr="00C90DC5">
        <w:rPr>
          <w:rFonts w:ascii="仿宋" w:eastAsia="仿宋" w:hAnsi="仿宋" w:hint="eastAsia"/>
          <w:b/>
          <w:color w:val="000000"/>
          <w:sz w:val="24"/>
        </w:rPr>
        <w:t>附件：投标报价清单。</w:t>
      </w:r>
    </w:p>
    <w:p w:rsidR="00E2416C" w:rsidRDefault="00E2416C" w:rsidP="00AE3CAF">
      <w:pPr>
        <w:spacing w:line="340" w:lineRule="exact"/>
        <w:ind w:firstLineChars="200" w:firstLine="480"/>
        <w:jc w:val="left"/>
        <w:rPr>
          <w:rFonts w:ascii="仿宋" w:eastAsia="仿宋" w:hAnsi="仿宋"/>
          <w:color w:val="000000"/>
          <w:sz w:val="24"/>
        </w:rPr>
      </w:pPr>
    </w:p>
    <w:p w:rsidR="00E2416C" w:rsidRPr="00BF1298" w:rsidRDefault="00E2416C" w:rsidP="00AE3CAF">
      <w:pPr>
        <w:spacing w:line="340" w:lineRule="exact"/>
        <w:ind w:firstLineChars="200" w:firstLine="480"/>
        <w:jc w:val="left"/>
        <w:rPr>
          <w:rFonts w:ascii="仿宋" w:eastAsia="仿宋" w:hAnsi="仿宋"/>
          <w:color w:val="000000"/>
          <w:sz w:val="24"/>
        </w:rPr>
      </w:pPr>
    </w:p>
    <w:p w:rsidR="003021B3" w:rsidRPr="00BF1298" w:rsidRDefault="003021B3" w:rsidP="003021B3">
      <w:pPr>
        <w:spacing w:before="100" w:line="340" w:lineRule="exact"/>
        <w:ind w:firstLineChars="200" w:firstLine="480"/>
        <w:jc w:val="right"/>
        <w:rPr>
          <w:rFonts w:ascii="仿宋" w:eastAsia="仿宋" w:hAnsi="仿宋"/>
          <w:color w:val="000000"/>
          <w:sz w:val="24"/>
        </w:rPr>
      </w:pPr>
      <w:r w:rsidRPr="00BF1298">
        <w:rPr>
          <w:rFonts w:ascii="仿宋" w:eastAsia="仿宋" w:hAnsi="仿宋" w:hint="eastAsia"/>
          <w:color w:val="000000"/>
          <w:sz w:val="24"/>
        </w:rPr>
        <w:t>湖州师范学院采购管理中心</w:t>
      </w:r>
    </w:p>
    <w:p w:rsidR="003021B3" w:rsidRPr="00BF1298" w:rsidRDefault="003021B3" w:rsidP="003021B3">
      <w:pPr>
        <w:spacing w:before="100" w:line="340" w:lineRule="exact"/>
        <w:ind w:firstLineChars="200" w:firstLine="480"/>
        <w:jc w:val="right"/>
        <w:rPr>
          <w:rFonts w:ascii="仿宋" w:eastAsia="仿宋" w:hAnsi="仿宋"/>
          <w:color w:val="000000"/>
          <w:sz w:val="24"/>
        </w:rPr>
      </w:pPr>
      <w:r w:rsidRPr="00BF1298">
        <w:rPr>
          <w:rFonts w:ascii="仿宋" w:eastAsia="仿宋" w:hAnsi="仿宋" w:hint="eastAsia"/>
          <w:color w:val="000000"/>
          <w:sz w:val="24"/>
        </w:rPr>
        <w:t xml:space="preserve">   </w:t>
      </w:r>
      <w:r w:rsidR="00E2416C">
        <w:rPr>
          <w:rFonts w:ascii="仿宋" w:eastAsia="仿宋" w:hAnsi="仿宋" w:hint="eastAsia"/>
          <w:color w:val="000000"/>
          <w:sz w:val="24"/>
        </w:rPr>
        <w:t xml:space="preserve">                            </w:t>
      </w:r>
      <w:r w:rsidRPr="00BF1298">
        <w:rPr>
          <w:rFonts w:ascii="仿宋" w:eastAsia="仿宋" w:hAnsi="仿宋" w:hint="eastAsia"/>
          <w:color w:val="000000"/>
          <w:sz w:val="24"/>
        </w:rPr>
        <w:t>2018年</w:t>
      </w:r>
      <w:r w:rsidR="005E66DD">
        <w:rPr>
          <w:rFonts w:ascii="仿宋" w:eastAsia="仿宋" w:hAnsi="仿宋" w:hint="eastAsia"/>
          <w:color w:val="000000"/>
          <w:sz w:val="24"/>
        </w:rPr>
        <w:t>11</w:t>
      </w:r>
      <w:r w:rsidRPr="00BF1298">
        <w:rPr>
          <w:rFonts w:ascii="仿宋" w:eastAsia="仿宋" w:hAnsi="仿宋" w:hint="eastAsia"/>
          <w:color w:val="000000"/>
          <w:sz w:val="24"/>
        </w:rPr>
        <w:t>月</w:t>
      </w:r>
      <w:r w:rsidR="005E66DD">
        <w:rPr>
          <w:rFonts w:ascii="仿宋" w:eastAsia="仿宋" w:hAnsi="仿宋" w:hint="eastAsia"/>
          <w:color w:val="000000"/>
          <w:sz w:val="24"/>
        </w:rPr>
        <w:t>1</w:t>
      </w:r>
      <w:r w:rsidR="00E363D1">
        <w:rPr>
          <w:rFonts w:ascii="仿宋" w:eastAsia="仿宋" w:hAnsi="仿宋" w:hint="eastAsia"/>
          <w:color w:val="000000"/>
          <w:sz w:val="24"/>
        </w:rPr>
        <w:t>4</w:t>
      </w:r>
      <w:r w:rsidRPr="00BF1298">
        <w:rPr>
          <w:rFonts w:ascii="仿宋" w:eastAsia="仿宋" w:hAnsi="仿宋" w:hint="eastAsia"/>
          <w:color w:val="000000"/>
          <w:sz w:val="24"/>
        </w:rPr>
        <w:t>日</w:t>
      </w:r>
    </w:p>
    <w:p w:rsidR="00E363D1" w:rsidRDefault="00E363D1">
      <w:pPr>
        <w:widowControl/>
        <w:jc w:val="left"/>
        <w:rPr>
          <w:rFonts w:ascii="黑体" w:eastAsia="黑体" w:hAnsi="黑体"/>
          <w:color w:val="000000"/>
          <w:sz w:val="24"/>
        </w:rPr>
      </w:pPr>
      <w:r>
        <w:rPr>
          <w:rFonts w:ascii="黑体" w:eastAsia="黑体" w:hAnsi="黑体"/>
          <w:color w:val="000000"/>
          <w:sz w:val="24"/>
        </w:rPr>
        <w:br w:type="page"/>
      </w:r>
    </w:p>
    <w:p w:rsidR="00E2416C" w:rsidRDefault="00E2416C" w:rsidP="00E2416C">
      <w:pPr>
        <w:spacing w:before="100" w:line="340" w:lineRule="exact"/>
        <w:jc w:val="left"/>
        <w:rPr>
          <w:rFonts w:ascii="黑体" w:eastAsia="黑体" w:hAnsi="黑体"/>
          <w:color w:val="000000"/>
          <w:sz w:val="24"/>
        </w:rPr>
      </w:pPr>
      <w:r w:rsidRPr="00E2416C">
        <w:rPr>
          <w:rFonts w:ascii="黑体" w:eastAsia="黑体" w:hAnsi="黑体" w:hint="eastAsia"/>
          <w:color w:val="000000"/>
          <w:sz w:val="24"/>
        </w:rPr>
        <w:lastRenderedPageBreak/>
        <w:t>附件：投标报价清单：</w:t>
      </w:r>
    </w:p>
    <w:p w:rsidR="00E2416C" w:rsidRPr="00E2416C" w:rsidRDefault="00E2416C" w:rsidP="00E2416C">
      <w:pPr>
        <w:spacing w:before="100" w:line="340" w:lineRule="exact"/>
        <w:jc w:val="left"/>
        <w:rPr>
          <w:rFonts w:ascii="黑体" w:eastAsia="黑体" w:hAnsi="黑体"/>
          <w:color w:val="000000"/>
          <w:sz w:val="24"/>
        </w:rPr>
      </w:pPr>
    </w:p>
    <w:p w:rsidR="003021B3" w:rsidRPr="00E2416C" w:rsidRDefault="003021B3" w:rsidP="00E2416C">
      <w:pPr>
        <w:spacing w:before="100" w:line="340" w:lineRule="exact"/>
        <w:ind w:firstLineChars="200" w:firstLine="643"/>
        <w:jc w:val="center"/>
        <w:rPr>
          <w:rFonts w:asciiTheme="majorEastAsia" w:eastAsiaTheme="majorEastAsia" w:hAnsiTheme="majorEastAsia"/>
          <w:b/>
          <w:color w:val="000000"/>
          <w:sz w:val="32"/>
          <w:szCs w:val="32"/>
        </w:rPr>
      </w:pPr>
      <w:r w:rsidRPr="00E2416C">
        <w:rPr>
          <w:rFonts w:asciiTheme="majorEastAsia" w:eastAsiaTheme="majorEastAsia" w:hAnsiTheme="majorEastAsia" w:hint="eastAsia"/>
          <w:b/>
          <w:color w:val="000000"/>
          <w:sz w:val="32"/>
          <w:szCs w:val="32"/>
        </w:rPr>
        <w:t>投标报价清单</w:t>
      </w:r>
    </w:p>
    <w:p w:rsidR="003021B3" w:rsidRPr="00BF1298" w:rsidRDefault="003021B3" w:rsidP="00BF1298">
      <w:pPr>
        <w:spacing w:before="100" w:line="340" w:lineRule="exact"/>
        <w:ind w:firstLineChars="200" w:firstLine="480"/>
        <w:jc w:val="center"/>
        <w:rPr>
          <w:rFonts w:ascii="仿宋" w:eastAsia="仿宋" w:hAnsi="仿宋"/>
          <w:color w:val="000000"/>
          <w:sz w:val="24"/>
        </w:rPr>
      </w:pPr>
    </w:p>
    <w:p w:rsidR="00E81BA5" w:rsidRDefault="003021B3" w:rsidP="003021B3">
      <w:pPr>
        <w:spacing w:line="340" w:lineRule="exact"/>
        <w:jc w:val="left"/>
        <w:rPr>
          <w:rFonts w:ascii="仿宋" w:eastAsia="仿宋" w:hAnsi="仿宋"/>
          <w:color w:val="000000"/>
          <w:sz w:val="24"/>
        </w:rPr>
      </w:pPr>
      <w:r w:rsidRPr="00BF1298">
        <w:rPr>
          <w:rFonts w:ascii="仿宋" w:eastAsia="仿宋" w:hAnsi="仿宋" w:hint="eastAsia"/>
          <w:color w:val="000000"/>
          <w:sz w:val="24"/>
        </w:rPr>
        <w:t>项目名称：</w:t>
      </w:r>
      <w:r w:rsidR="005E66DD" w:rsidRPr="007031BE">
        <w:rPr>
          <w:rFonts w:ascii="仿宋" w:eastAsia="仿宋" w:hAnsi="仿宋" w:cs="宋体" w:hint="eastAsia"/>
          <w:color w:val="000000"/>
          <w:kern w:val="0"/>
          <w:sz w:val="24"/>
        </w:rPr>
        <w:t>湖州师范学院库存档案数字化扫描服务项目</w:t>
      </w:r>
    </w:p>
    <w:p w:rsidR="009227D8" w:rsidRDefault="00BE2CBE" w:rsidP="003021B3">
      <w:pPr>
        <w:spacing w:line="340" w:lineRule="exact"/>
        <w:jc w:val="left"/>
        <w:rPr>
          <w:rFonts w:ascii="仿宋" w:eastAsia="仿宋" w:hAnsi="仿宋"/>
          <w:color w:val="000000"/>
          <w:sz w:val="24"/>
        </w:rPr>
      </w:pPr>
      <w:r w:rsidRPr="00BF1298">
        <w:rPr>
          <w:rFonts w:ascii="仿宋" w:eastAsia="仿宋" w:hAnsi="仿宋" w:hint="eastAsia"/>
          <w:color w:val="000000"/>
          <w:sz w:val="24"/>
        </w:rPr>
        <w:t>项目编号：XZ2018-</w:t>
      </w:r>
      <w:r w:rsidR="00E363D1">
        <w:rPr>
          <w:rFonts w:ascii="仿宋" w:eastAsia="仿宋" w:hAnsi="仿宋" w:hint="eastAsia"/>
          <w:color w:val="000000"/>
          <w:sz w:val="24"/>
        </w:rPr>
        <w:t>1</w:t>
      </w:r>
      <w:r w:rsidR="005E66DD">
        <w:rPr>
          <w:rFonts w:ascii="仿宋" w:eastAsia="仿宋" w:hAnsi="仿宋" w:hint="eastAsia"/>
          <w:color w:val="000000"/>
          <w:sz w:val="24"/>
        </w:rPr>
        <w:t>7</w:t>
      </w:r>
      <w:r w:rsidR="00E363D1">
        <w:rPr>
          <w:rFonts w:ascii="仿宋" w:eastAsia="仿宋" w:hAnsi="仿宋" w:hint="eastAsia"/>
          <w:color w:val="000000"/>
          <w:sz w:val="24"/>
        </w:rPr>
        <w:t>0</w:t>
      </w:r>
    </w:p>
    <w:p w:rsidR="005E66DD" w:rsidRDefault="005E66DD" w:rsidP="003021B3">
      <w:pPr>
        <w:spacing w:line="340" w:lineRule="exact"/>
        <w:jc w:val="left"/>
        <w:rPr>
          <w:rFonts w:ascii="仿宋" w:eastAsia="仿宋" w:hAnsi="仿宋"/>
          <w:color w:val="000000"/>
          <w:sz w:val="24"/>
        </w:rPr>
      </w:pPr>
    </w:p>
    <w:tbl>
      <w:tblPr>
        <w:tblW w:w="1025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842"/>
        <w:gridCol w:w="1755"/>
        <w:gridCol w:w="2126"/>
        <w:gridCol w:w="1559"/>
        <w:gridCol w:w="1134"/>
        <w:gridCol w:w="1418"/>
        <w:gridCol w:w="1418"/>
      </w:tblGrid>
      <w:tr w:rsidR="00315732" w:rsidRPr="00C64D1C" w:rsidTr="006973FA">
        <w:trPr>
          <w:trHeight w:val="703"/>
          <w:jc w:val="center"/>
        </w:trPr>
        <w:tc>
          <w:tcPr>
            <w:tcW w:w="842" w:type="dxa"/>
            <w:tcBorders>
              <w:bottom w:val="single" w:sz="4" w:space="0" w:color="auto"/>
            </w:tcBorders>
            <w:vAlign w:val="center"/>
          </w:tcPr>
          <w:p w:rsidR="00315732" w:rsidRPr="00C64D1C" w:rsidRDefault="00315732" w:rsidP="00F94964">
            <w:pPr>
              <w:jc w:val="center"/>
              <w:rPr>
                <w:rFonts w:ascii="仿宋" w:eastAsia="仿宋" w:hAnsi="仿宋"/>
                <w:color w:val="000000"/>
                <w:sz w:val="24"/>
              </w:rPr>
            </w:pPr>
            <w:r w:rsidRPr="00C64D1C">
              <w:rPr>
                <w:rFonts w:ascii="仿宋" w:eastAsia="仿宋" w:hAnsi="仿宋" w:hint="eastAsia"/>
                <w:color w:val="000000"/>
                <w:sz w:val="24"/>
              </w:rPr>
              <w:t>序号</w:t>
            </w:r>
          </w:p>
        </w:tc>
        <w:tc>
          <w:tcPr>
            <w:tcW w:w="1755" w:type="dxa"/>
            <w:tcBorders>
              <w:bottom w:val="single" w:sz="4" w:space="0" w:color="auto"/>
              <w:right w:val="single" w:sz="4" w:space="0" w:color="auto"/>
            </w:tcBorders>
            <w:vAlign w:val="center"/>
          </w:tcPr>
          <w:p w:rsidR="00315732" w:rsidRPr="00C64D1C" w:rsidRDefault="00315732" w:rsidP="00F94964">
            <w:pPr>
              <w:jc w:val="center"/>
              <w:rPr>
                <w:rFonts w:ascii="仿宋" w:eastAsia="仿宋" w:hAnsi="仿宋"/>
                <w:color w:val="000000"/>
                <w:sz w:val="24"/>
              </w:rPr>
            </w:pPr>
            <w:r w:rsidRPr="00C64D1C">
              <w:rPr>
                <w:rFonts w:ascii="仿宋" w:eastAsia="仿宋" w:hAnsi="仿宋" w:hint="eastAsia"/>
                <w:color w:val="000000"/>
                <w:sz w:val="24"/>
              </w:rPr>
              <w:t>名称</w:t>
            </w:r>
          </w:p>
        </w:tc>
        <w:tc>
          <w:tcPr>
            <w:tcW w:w="2126" w:type="dxa"/>
            <w:tcBorders>
              <w:left w:val="single" w:sz="4" w:space="0" w:color="auto"/>
              <w:bottom w:val="single" w:sz="4" w:space="0" w:color="auto"/>
            </w:tcBorders>
            <w:vAlign w:val="center"/>
          </w:tcPr>
          <w:p w:rsidR="00315732" w:rsidRPr="00C64D1C" w:rsidRDefault="00315732" w:rsidP="00F94964">
            <w:pPr>
              <w:jc w:val="center"/>
              <w:rPr>
                <w:rFonts w:ascii="仿宋" w:eastAsia="仿宋" w:hAnsi="仿宋"/>
                <w:color w:val="000000"/>
                <w:sz w:val="24"/>
              </w:rPr>
            </w:pPr>
            <w:r w:rsidRPr="00C64D1C">
              <w:rPr>
                <w:rFonts w:ascii="仿宋" w:eastAsia="仿宋" w:hAnsi="仿宋" w:hint="eastAsia"/>
                <w:color w:val="000000"/>
                <w:sz w:val="24"/>
              </w:rPr>
              <w:t>规格</w:t>
            </w:r>
          </w:p>
        </w:tc>
        <w:tc>
          <w:tcPr>
            <w:tcW w:w="1559" w:type="dxa"/>
            <w:tcBorders>
              <w:bottom w:val="single" w:sz="4" w:space="0" w:color="auto"/>
            </w:tcBorders>
            <w:vAlign w:val="center"/>
          </w:tcPr>
          <w:p w:rsidR="00315732" w:rsidRPr="00C64D1C" w:rsidRDefault="00315732" w:rsidP="00F94964">
            <w:pPr>
              <w:jc w:val="center"/>
              <w:rPr>
                <w:rFonts w:ascii="仿宋" w:eastAsia="仿宋" w:hAnsi="仿宋"/>
                <w:color w:val="000000"/>
                <w:sz w:val="24"/>
              </w:rPr>
            </w:pPr>
            <w:r w:rsidRPr="00C64D1C">
              <w:rPr>
                <w:rFonts w:ascii="仿宋" w:eastAsia="仿宋" w:hAnsi="仿宋" w:hint="eastAsia"/>
                <w:color w:val="000000"/>
                <w:sz w:val="24"/>
              </w:rPr>
              <w:t>单位</w:t>
            </w:r>
          </w:p>
        </w:tc>
        <w:tc>
          <w:tcPr>
            <w:tcW w:w="1134" w:type="dxa"/>
            <w:tcBorders>
              <w:bottom w:val="single" w:sz="4" w:space="0" w:color="auto"/>
            </w:tcBorders>
            <w:vAlign w:val="center"/>
          </w:tcPr>
          <w:p w:rsidR="00315732" w:rsidRPr="00C64D1C" w:rsidRDefault="00315732" w:rsidP="00F94964">
            <w:pPr>
              <w:jc w:val="center"/>
              <w:rPr>
                <w:rFonts w:ascii="仿宋" w:eastAsia="仿宋" w:hAnsi="仿宋"/>
                <w:color w:val="000000"/>
                <w:sz w:val="24"/>
              </w:rPr>
            </w:pPr>
            <w:r>
              <w:rPr>
                <w:rFonts w:ascii="仿宋" w:eastAsia="仿宋" w:hAnsi="仿宋" w:hint="eastAsia"/>
                <w:color w:val="000000"/>
                <w:sz w:val="24"/>
              </w:rPr>
              <w:t>数量</w:t>
            </w:r>
          </w:p>
        </w:tc>
        <w:tc>
          <w:tcPr>
            <w:tcW w:w="1418" w:type="dxa"/>
            <w:tcBorders>
              <w:bottom w:val="single" w:sz="4" w:space="0" w:color="auto"/>
            </w:tcBorders>
            <w:vAlign w:val="center"/>
          </w:tcPr>
          <w:p w:rsidR="00315732" w:rsidRDefault="00315732" w:rsidP="00F94964">
            <w:pPr>
              <w:jc w:val="center"/>
              <w:rPr>
                <w:rFonts w:ascii="仿宋" w:eastAsia="仿宋" w:hAnsi="仿宋"/>
                <w:sz w:val="24"/>
              </w:rPr>
            </w:pPr>
            <w:r>
              <w:rPr>
                <w:rFonts w:ascii="仿宋" w:eastAsia="仿宋" w:hAnsi="仿宋" w:hint="eastAsia"/>
                <w:sz w:val="24"/>
              </w:rPr>
              <w:t>单价（元）</w:t>
            </w:r>
          </w:p>
        </w:tc>
        <w:tc>
          <w:tcPr>
            <w:tcW w:w="1418" w:type="dxa"/>
            <w:tcBorders>
              <w:bottom w:val="single" w:sz="4" w:space="0" w:color="auto"/>
            </w:tcBorders>
            <w:vAlign w:val="center"/>
          </w:tcPr>
          <w:p w:rsidR="00315732" w:rsidRDefault="00315732" w:rsidP="00F94964">
            <w:pPr>
              <w:jc w:val="center"/>
              <w:rPr>
                <w:rFonts w:ascii="仿宋" w:eastAsia="仿宋" w:hAnsi="仿宋"/>
                <w:sz w:val="24"/>
              </w:rPr>
            </w:pPr>
            <w:r>
              <w:rPr>
                <w:rFonts w:ascii="仿宋" w:eastAsia="仿宋" w:hAnsi="仿宋" w:hint="eastAsia"/>
                <w:sz w:val="24"/>
              </w:rPr>
              <w:t>合计（元）</w:t>
            </w:r>
          </w:p>
        </w:tc>
      </w:tr>
      <w:tr w:rsidR="00315732" w:rsidRPr="00C64D1C" w:rsidTr="006973FA">
        <w:trPr>
          <w:trHeight w:val="1145"/>
          <w:jc w:val="center"/>
        </w:trPr>
        <w:tc>
          <w:tcPr>
            <w:tcW w:w="842" w:type="dxa"/>
            <w:tcBorders>
              <w:left w:val="single" w:sz="4" w:space="0" w:color="auto"/>
            </w:tcBorders>
            <w:vAlign w:val="center"/>
          </w:tcPr>
          <w:p w:rsidR="00315732" w:rsidRPr="00C64D1C" w:rsidRDefault="00315732" w:rsidP="00F94964">
            <w:pPr>
              <w:jc w:val="center"/>
              <w:rPr>
                <w:rFonts w:ascii="仿宋" w:eastAsia="仿宋" w:hAnsi="仿宋"/>
                <w:color w:val="000000"/>
                <w:sz w:val="24"/>
              </w:rPr>
            </w:pPr>
            <w:r w:rsidRPr="00C64D1C">
              <w:rPr>
                <w:rFonts w:ascii="仿宋" w:eastAsia="仿宋" w:hAnsi="仿宋" w:hint="eastAsia"/>
                <w:color w:val="000000"/>
                <w:sz w:val="24"/>
              </w:rPr>
              <w:t>1</w:t>
            </w:r>
          </w:p>
        </w:tc>
        <w:tc>
          <w:tcPr>
            <w:tcW w:w="1755" w:type="dxa"/>
            <w:tcBorders>
              <w:right w:val="single" w:sz="4" w:space="0" w:color="auto"/>
            </w:tcBorders>
            <w:vAlign w:val="center"/>
          </w:tcPr>
          <w:p w:rsidR="00315732" w:rsidRPr="00C64D1C" w:rsidRDefault="00315732" w:rsidP="00F94964">
            <w:pPr>
              <w:jc w:val="center"/>
              <w:rPr>
                <w:rFonts w:ascii="仿宋" w:eastAsia="仿宋" w:hAnsi="仿宋"/>
                <w:color w:val="000000"/>
                <w:sz w:val="24"/>
              </w:rPr>
            </w:pPr>
            <w:r>
              <w:rPr>
                <w:rFonts w:ascii="仿宋" w:eastAsia="仿宋" w:hAnsi="仿宋" w:hint="eastAsia"/>
                <w:color w:val="000000"/>
                <w:sz w:val="24"/>
              </w:rPr>
              <w:t>学籍档案（2000年-2017年）</w:t>
            </w:r>
          </w:p>
        </w:tc>
        <w:tc>
          <w:tcPr>
            <w:tcW w:w="2126" w:type="dxa"/>
            <w:tcBorders>
              <w:left w:val="single" w:sz="4" w:space="0" w:color="auto"/>
            </w:tcBorders>
            <w:vAlign w:val="center"/>
          </w:tcPr>
          <w:p w:rsidR="00315732" w:rsidRPr="00C64D1C" w:rsidRDefault="00315732" w:rsidP="00F94964">
            <w:pPr>
              <w:jc w:val="center"/>
              <w:rPr>
                <w:rFonts w:ascii="仿宋" w:eastAsia="仿宋" w:hAnsi="仿宋"/>
                <w:color w:val="000000"/>
                <w:sz w:val="24"/>
              </w:rPr>
            </w:pPr>
            <w:r w:rsidRPr="00C64D1C">
              <w:rPr>
                <w:rFonts w:ascii="仿宋" w:eastAsia="仿宋" w:hAnsi="仿宋" w:hint="eastAsia"/>
                <w:color w:val="000000"/>
                <w:sz w:val="24"/>
              </w:rPr>
              <w:t>A4幅面，（1页A3折算2页A4）</w:t>
            </w:r>
          </w:p>
        </w:tc>
        <w:tc>
          <w:tcPr>
            <w:tcW w:w="1559" w:type="dxa"/>
            <w:vAlign w:val="center"/>
          </w:tcPr>
          <w:p w:rsidR="00315732" w:rsidRPr="00C64D1C" w:rsidRDefault="00315732" w:rsidP="00F94964">
            <w:pPr>
              <w:jc w:val="center"/>
              <w:rPr>
                <w:rFonts w:ascii="仿宋" w:eastAsia="仿宋" w:hAnsi="仿宋"/>
                <w:color w:val="000000"/>
                <w:sz w:val="24"/>
              </w:rPr>
            </w:pPr>
            <w:r w:rsidRPr="00C64D1C">
              <w:rPr>
                <w:rFonts w:ascii="仿宋" w:eastAsia="仿宋" w:hAnsi="仿宋" w:hint="eastAsia"/>
                <w:color w:val="000000"/>
                <w:sz w:val="24"/>
              </w:rPr>
              <w:t>页</w:t>
            </w:r>
          </w:p>
        </w:tc>
        <w:tc>
          <w:tcPr>
            <w:tcW w:w="1134" w:type="dxa"/>
            <w:vAlign w:val="center"/>
          </w:tcPr>
          <w:p w:rsidR="00315732" w:rsidRPr="00C64D1C" w:rsidRDefault="00315732" w:rsidP="00F94964">
            <w:pPr>
              <w:jc w:val="center"/>
              <w:rPr>
                <w:rFonts w:ascii="仿宋" w:eastAsia="仿宋" w:hAnsi="仿宋"/>
                <w:color w:val="000000"/>
                <w:sz w:val="24"/>
              </w:rPr>
            </w:pPr>
            <w:r>
              <w:rPr>
                <w:rFonts w:ascii="仿宋" w:eastAsia="仿宋" w:hAnsi="仿宋" w:hint="eastAsia"/>
                <w:color w:val="000000"/>
                <w:sz w:val="24"/>
              </w:rPr>
              <w:t>175144</w:t>
            </w:r>
          </w:p>
        </w:tc>
        <w:tc>
          <w:tcPr>
            <w:tcW w:w="1418" w:type="dxa"/>
            <w:vMerge w:val="restart"/>
            <w:vAlign w:val="center"/>
          </w:tcPr>
          <w:p w:rsidR="00315732" w:rsidRDefault="00315732" w:rsidP="00F94964">
            <w:pPr>
              <w:jc w:val="center"/>
              <w:rPr>
                <w:rFonts w:ascii="仿宋" w:eastAsia="仿宋" w:hAnsi="仿宋"/>
                <w:sz w:val="24"/>
              </w:rPr>
            </w:pPr>
          </w:p>
        </w:tc>
        <w:tc>
          <w:tcPr>
            <w:tcW w:w="1418" w:type="dxa"/>
            <w:vMerge w:val="restart"/>
            <w:vAlign w:val="center"/>
          </w:tcPr>
          <w:p w:rsidR="00315732" w:rsidRDefault="00315732" w:rsidP="00F94964">
            <w:pPr>
              <w:jc w:val="center"/>
              <w:rPr>
                <w:rFonts w:ascii="仿宋" w:eastAsia="仿宋" w:hAnsi="仿宋"/>
                <w:sz w:val="24"/>
              </w:rPr>
            </w:pPr>
          </w:p>
        </w:tc>
      </w:tr>
      <w:tr w:rsidR="00315732" w:rsidRPr="00C64D1C" w:rsidTr="00315732">
        <w:trPr>
          <w:trHeight w:val="1145"/>
          <w:jc w:val="center"/>
        </w:trPr>
        <w:tc>
          <w:tcPr>
            <w:tcW w:w="842" w:type="dxa"/>
            <w:tcBorders>
              <w:left w:val="single" w:sz="4" w:space="0" w:color="auto"/>
            </w:tcBorders>
            <w:vAlign w:val="center"/>
          </w:tcPr>
          <w:p w:rsidR="00315732" w:rsidRPr="00C64D1C" w:rsidRDefault="00315732" w:rsidP="00F94964">
            <w:pPr>
              <w:jc w:val="center"/>
              <w:rPr>
                <w:rFonts w:ascii="仿宋" w:eastAsia="仿宋" w:hAnsi="仿宋"/>
                <w:color w:val="000000"/>
                <w:sz w:val="24"/>
              </w:rPr>
            </w:pPr>
            <w:r>
              <w:rPr>
                <w:rFonts w:ascii="仿宋" w:eastAsia="仿宋" w:hAnsi="仿宋" w:hint="eastAsia"/>
                <w:color w:val="000000"/>
                <w:sz w:val="24"/>
              </w:rPr>
              <w:t>2</w:t>
            </w:r>
          </w:p>
        </w:tc>
        <w:tc>
          <w:tcPr>
            <w:tcW w:w="1755" w:type="dxa"/>
            <w:tcBorders>
              <w:right w:val="single" w:sz="4" w:space="0" w:color="auto"/>
            </w:tcBorders>
            <w:vAlign w:val="center"/>
          </w:tcPr>
          <w:p w:rsidR="00315732" w:rsidRPr="00C64D1C" w:rsidRDefault="00315732" w:rsidP="00F94964">
            <w:pPr>
              <w:jc w:val="center"/>
              <w:rPr>
                <w:rFonts w:ascii="仿宋" w:eastAsia="仿宋" w:hAnsi="仿宋"/>
                <w:color w:val="000000"/>
                <w:sz w:val="24"/>
              </w:rPr>
            </w:pPr>
            <w:r>
              <w:rPr>
                <w:rFonts w:ascii="仿宋" w:eastAsia="仿宋" w:hAnsi="仿宋" w:hint="eastAsia"/>
                <w:color w:val="000000"/>
                <w:sz w:val="24"/>
              </w:rPr>
              <w:t>部分行政、党群档案</w:t>
            </w:r>
          </w:p>
        </w:tc>
        <w:tc>
          <w:tcPr>
            <w:tcW w:w="2126" w:type="dxa"/>
            <w:tcBorders>
              <w:left w:val="single" w:sz="4" w:space="0" w:color="auto"/>
            </w:tcBorders>
            <w:vAlign w:val="center"/>
          </w:tcPr>
          <w:p w:rsidR="00315732" w:rsidRPr="00C64D1C" w:rsidRDefault="00315732" w:rsidP="00F94964">
            <w:pPr>
              <w:jc w:val="center"/>
              <w:rPr>
                <w:rFonts w:ascii="仿宋" w:eastAsia="仿宋" w:hAnsi="仿宋"/>
                <w:color w:val="000000"/>
                <w:sz w:val="24"/>
              </w:rPr>
            </w:pPr>
            <w:r w:rsidRPr="00C64D1C">
              <w:rPr>
                <w:rFonts w:ascii="仿宋" w:eastAsia="仿宋" w:hAnsi="仿宋" w:hint="eastAsia"/>
                <w:color w:val="000000"/>
                <w:sz w:val="24"/>
              </w:rPr>
              <w:t>A4幅面，（1页A3折算2页A4）</w:t>
            </w:r>
          </w:p>
        </w:tc>
        <w:tc>
          <w:tcPr>
            <w:tcW w:w="1559" w:type="dxa"/>
            <w:vAlign w:val="center"/>
          </w:tcPr>
          <w:p w:rsidR="00315732" w:rsidRPr="00C64D1C" w:rsidRDefault="00315732" w:rsidP="00F94964">
            <w:pPr>
              <w:jc w:val="center"/>
              <w:rPr>
                <w:rFonts w:ascii="仿宋" w:eastAsia="仿宋" w:hAnsi="仿宋"/>
                <w:color w:val="000000"/>
                <w:sz w:val="24"/>
              </w:rPr>
            </w:pPr>
            <w:r>
              <w:rPr>
                <w:rFonts w:ascii="仿宋" w:eastAsia="仿宋" w:hAnsi="仿宋" w:hint="eastAsia"/>
                <w:color w:val="000000"/>
                <w:sz w:val="24"/>
              </w:rPr>
              <w:t>页</w:t>
            </w:r>
          </w:p>
        </w:tc>
        <w:tc>
          <w:tcPr>
            <w:tcW w:w="1134" w:type="dxa"/>
            <w:vAlign w:val="center"/>
          </w:tcPr>
          <w:p w:rsidR="00315732" w:rsidRPr="00C64D1C" w:rsidRDefault="00315732" w:rsidP="00F94964">
            <w:pPr>
              <w:jc w:val="center"/>
              <w:rPr>
                <w:rFonts w:ascii="仿宋" w:eastAsia="仿宋" w:hAnsi="仿宋"/>
                <w:color w:val="000000"/>
                <w:sz w:val="24"/>
              </w:rPr>
            </w:pPr>
            <w:r>
              <w:rPr>
                <w:rFonts w:ascii="仿宋" w:eastAsia="仿宋" w:hAnsi="仿宋" w:hint="eastAsia"/>
                <w:color w:val="000000"/>
                <w:sz w:val="24"/>
              </w:rPr>
              <w:t>29000</w:t>
            </w:r>
          </w:p>
        </w:tc>
        <w:tc>
          <w:tcPr>
            <w:tcW w:w="1418" w:type="dxa"/>
            <w:vMerge/>
          </w:tcPr>
          <w:p w:rsidR="00315732" w:rsidRDefault="00315732" w:rsidP="00F94964">
            <w:pPr>
              <w:jc w:val="center"/>
              <w:rPr>
                <w:rFonts w:ascii="仿宋" w:eastAsia="仿宋" w:hAnsi="仿宋"/>
                <w:color w:val="000000"/>
                <w:sz w:val="24"/>
              </w:rPr>
            </w:pPr>
          </w:p>
        </w:tc>
        <w:tc>
          <w:tcPr>
            <w:tcW w:w="1418" w:type="dxa"/>
            <w:vMerge/>
          </w:tcPr>
          <w:p w:rsidR="00315732" w:rsidRDefault="00315732" w:rsidP="00F94964">
            <w:pPr>
              <w:jc w:val="center"/>
              <w:rPr>
                <w:rFonts w:ascii="仿宋" w:eastAsia="仿宋" w:hAnsi="仿宋"/>
                <w:color w:val="000000"/>
                <w:sz w:val="24"/>
              </w:rPr>
            </w:pPr>
          </w:p>
        </w:tc>
      </w:tr>
      <w:tr w:rsidR="00315732" w:rsidRPr="00C64D1C" w:rsidTr="003251FE">
        <w:trPr>
          <w:trHeight w:val="1145"/>
          <w:jc w:val="center"/>
        </w:trPr>
        <w:tc>
          <w:tcPr>
            <w:tcW w:w="2597" w:type="dxa"/>
            <w:gridSpan w:val="2"/>
            <w:tcBorders>
              <w:left w:val="single" w:sz="4" w:space="0" w:color="auto"/>
              <w:right w:val="single" w:sz="4" w:space="0" w:color="auto"/>
            </w:tcBorders>
            <w:vAlign w:val="center"/>
          </w:tcPr>
          <w:p w:rsidR="00315732" w:rsidRDefault="00315732" w:rsidP="00F94964">
            <w:pPr>
              <w:jc w:val="center"/>
              <w:rPr>
                <w:rFonts w:ascii="仿宋" w:eastAsia="仿宋" w:hAnsi="仿宋"/>
                <w:color w:val="000000"/>
                <w:sz w:val="24"/>
              </w:rPr>
            </w:pPr>
            <w:r>
              <w:rPr>
                <w:rFonts w:ascii="仿宋" w:eastAsia="仿宋" w:hAnsi="仿宋" w:hint="eastAsia"/>
                <w:color w:val="000000"/>
                <w:sz w:val="24"/>
              </w:rPr>
              <w:t>总计（元）</w:t>
            </w:r>
          </w:p>
        </w:tc>
        <w:tc>
          <w:tcPr>
            <w:tcW w:w="7655" w:type="dxa"/>
            <w:gridSpan w:val="5"/>
            <w:tcBorders>
              <w:left w:val="single" w:sz="4" w:space="0" w:color="auto"/>
            </w:tcBorders>
            <w:vAlign w:val="center"/>
          </w:tcPr>
          <w:p w:rsidR="00315732" w:rsidRDefault="00315732" w:rsidP="00F94964">
            <w:pPr>
              <w:jc w:val="center"/>
              <w:rPr>
                <w:rFonts w:ascii="仿宋" w:eastAsia="仿宋" w:hAnsi="仿宋"/>
                <w:color w:val="000000"/>
                <w:sz w:val="24"/>
              </w:rPr>
            </w:pPr>
          </w:p>
        </w:tc>
      </w:tr>
    </w:tbl>
    <w:p w:rsidR="00C90DC5" w:rsidRDefault="00C203C5" w:rsidP="00D256F7">
      <w:pPr>
        <w:spacing w:before="100" w:line="340" w:lineRule="exact"/>
        <w:jc w:val="left"/>
        <w:rPr>
          <w:rFonts w:ascii="仿宋" w:eastAsia="仿宋" w:hAnsi="仿宋"/>
          <w:color w:val="000000"/>
          <w:sz w:val="24"/>
        </w:rPr>
      </w:pPr>
      <w:r>
        <w:rPr>
          <w:rFonts w:ascii="仿宋" w:eastAsia="仿宋" w:hAnsi="仿宋" w:hint="eastAsia"/>
          <w:color w:val="000000"/>
          <w:sz w:val="24"/>
        </w:rPr>
        <w:t>注：以上报价</w:t>
      </w:r>
      <w:r w:rsidRPr="00BF1298">
        <w:rPr>
          <w:rFonts w:ascii="仿宋" w:eastAsia="仿宋" w:hAnsi="仿宋" w:hint="eastAsia"/>
          <w:color w:val="000000"/>
          <w:sz w:val="24"/>
        </w:rPr>
        <w:t>含</w:t>
      </w:r>
      <w:r>
        <w:rPr>
          <w:rFonts w:ascii="仿宋" w:eastAsia="仿宋" w:hAnsi="仿宋" w:hint="eastAsia"/>
          <w:color w:val="000000"/>
          <w:sz w:val="24"/>
        </w:rPr>
        <w:t>人工费、保险费</w:t>
      </w:r>
      <w:r w:rsidRPr="009E3A29">
        <w:rPr>
          <w:rFonts w:ascii="仿宋" w:eastAsia="仿宋" w:hAnsi="仿宋" w:hint="eastAsia"/>
          <w:color w:val="000000"/>
          <w:sz w:val="24"/>
        </w:rPr>
        <w:t>、</w:t>
      </w:r>
      <w:r>
        <w:rPr>
          <w:rFonts w:ascii="仿宋" w:eastAsia="仿宋" w:hAnsi="仿宋" w:hint="eastAsia"/>
          <w:color w:val="000000"/>
          <w:sz w:val="24"/>
        </w:rPr>
        <w:t>管理费、</w:t>
      </w:r>
      <w:r w:rsidR="00315732">
        <w:rPr>
          <w:rFonts w:ascii="仿宋" w:eastAsia="仿宋" w:hAnsi="仿宋" w:hint="eastAsia"/>
          <w:color w:val="000000"/>
          <w:sz w:val="24"/>
        </w:rPr>
        <w:t>设备</w:t>
      </w:r>
      <w:r>
        <w:rPr>
          <w:rFonts w:ascii="仿宋" w:eastAsia="仿宋" w:hAnsi="仿宋" w:hint="eastAsia"/>
          <w:color w:val="000000"/>
          <w:sz w:val="24"/>
        </w:rPr>
        <w:t>费、</w:t>
      </w:r>
      <w:r w:rsidRPr="001C534B">
        <w:rPr>
          <w:rFonts w:ascii="仿宋" w:eastAsia="仿宋" w:hAnsi="仿宋" w:hint="eastAsia"/>
          <w:color w:val="000000"/>
          <w:sz w:val="24"/>
        </w:rPr>
        <w:t>税费</w:t>
      </w:r>
      <w:r w:rsidRPr="00BF1298">
        <w:rPr>
          <w:rFonts w:ascii="仿宋" w:eastAsia="仿宋" w:hAnsi="仿宋" w:hint="eastAsia"/>
          <w:color w:val="000000"/>
          <w:sz w:val="24"/>
        </w:rPr>
        <w:t>等</w:t>
      </w:r>
      <w:r w:rsidR="00315732">
        <w:rPr>
          <w:rFonts w:ascii="仿宋" w:eastAsia="仿宋" w:hAnsi="仿宋" w:hint="eastAsia"/>
          <w:color w:val="000000"/>
          <w:sz w:val="24"/>
        </w:rPr>
        <w:t>完成项目需要的</w:t>
      </w:r>
      <w:r w:rsidRPr="00BF1298">
        <w:rPr>
          <w:rFonts w:ascii="仿宋" w:eastAsia="仿宋" w:hAnsi="仿宋" w:hint="eastAsia"/>
          <w:color w:val="000000"/>
          <w:sz w:val="24"/>
        </w:rPr>
        <w:t>全部费用</w:t>
      </w:r>
      <w:r>
        <w:rPr>
          <w:rFonts w:ascii="仿宋" w:eastAsia="仿宋" w:hAnsi="仿宋" w:hint="eastAsia"/>
          <w:color w:val="000000"/>
          <w:sz w:val="24"/>
        </w:rPr>
        <w:t>。</w:t>
      </w:r>
    </w:p>
    <w:p w:rsidR="00C203C5" w:rsidRDefault="00C203C5" w:rsidP="00D256F7">
      <w:pPr>
        <w:spacing w:before="100" w:line="340" w:lineRule="exact"/>
        <w:jc w:val="left"/>
        <w:rPr>
          <w:rFonts w:ascii="仿宋" w:eastAsia="仿宋" w:hAnsi="仿宋"/>
          <w:color w:val="000000"/>
          <w:sz w:val="24"/>
        </w:rPr>
      </w:pPr>
    </w:p>
    <w:p w:rsidR="00C203C5" w:rsidRPr="00C203C5" w:rsidRDefault="00C203C5" w:rsidP="00D256F7">
      <w:pPr>
        <w:spacing w:before="100" w:line="340" w:lineRule="exact"/>
        <w:jc w:val="left"/>
        <w:rPr>
          <w:rFonts w:ascii="仿宋" w:eastAsia="仿宋" w:hAnsi="仿宋"/>
          <w:color w:val="000000"/>
          <w:sz w:val="24"/>
        </w:rPr>
      </w:pPr>
    </w:p>
    <w:p w:rsidR="003021B3" w:rsidRPr="00BF1298" w:rsidRDefault="003021B3" w:rsidP="00D115D0">
      <w:pPr>
        <w:wordWrap w:val="0"/>
        <w:spacing w:before="100" w:line="340" w:lineRule="exact"/>
        <w:ind w:right="480" w:firstLineChars="200" w:firstLine="480"/>
        <w:jc w:val="right"/>
        <w:rPr>
          <w:rFonts w:ascii="仿宋" w:eastAsia="仿宋" w:hAnsi="仿宋"/>
          <w:color w:val="000000"/>
          <w:sz w:val="24"/>
          <w:u w:val="single"/>
        </w:rPr>
      </w:pPr>
      <w:r w:rsidRPr="00BF1298">
        <w:rPr>
          <w:rFonts w:ascii="仿宋" w:eastAsia="仿宋" w:hAnsi="仿宋" w:hint="eastAsia"/>
          <w:color w:val="000000"/>
          <w:sz w:val="24"/>
        </w:rPr>
        <w:t>授权代表签字</w:t>
      </w:r>
      <w:r w:rsidRPr="00BF1298">
        <w:rPr>
          <w:rFonts w:ascii="仿宋" w:eastAsia="仿宋" w:hAnsi="仿宋" w:hint="eastAsia"/>
          <w:color w:val="000000"/>
          <w:sz w:val="24"/>
          <w:u w:val="single"/>
        </w:rPr>
        <w:t xml:space="preserve">                </w:t>
      </w:r>
      <w:r w:rsidR="00D115D0">
        <w:rPr>
          <w:rFonts w:ascii="仿宋" w:eastAsia="仿宋" w:hAnsi="仿宋" w:hint="eastAsia"/>
          <w:color w:val="000000"/>
          <w:sz w:val="24"/>
          <w:u w:val="single"/>
        </w:rPr>
        <w:t xml:space="preserve">     </w:t>
      </w:r>
    </w:p>
    <w:p w:rsidR="00D115D0" w:rsidRDefault="00D115D0" w:rsidP="00D115D0">
      <w:pPr>
        <w:spacing w:before="100" w:line="340" w:lineRule="exact"/>
        <w:ind w:right="120" w:firstLineChars="200" w:firstLine="480"/>
        <w:jc w:val="left"/>
        <w:rPr>
          <w:rFonts w:ascii="仿宋" w:eastAsia="仿宋" w:hAnsi="仿宋"/>
          <w:color w:val="000000"/>
          <w:sz w:val="24"/>
        </w:rPr>
      </w:pPr>
    </w:p>
    <w:p w:rsidR="003021B3" w:rsidRPr="00BF1298" w:rsidRDefault="003021B3" w:rsidP="00D115D0">
      <w:pPr>
        <w:spacing w:before="100" w:line="340" w:lineRule="exact"/>
        <w:ind w:right="120" w:firstLineChars="1600" w:firstLine="3840"/>
        <w:jc w:val="left"/>
        <w:rPr>
          <w:rFonts w:ascii="仿宋" w:eastAsia="仿宋" w:hAnsi="仿宋"/>
          <w:color w:val="000000"/>
          <w:sz w:val="24"/>
          <w:u w:val="single"/>
        </w:rPr>
      </w:pPr>
      <w:r w:rsidRPr="00BF1298">
        <w:rPr>
          <w:rFonts w:ascii="仿宋" w:eastAsia="仿宋" w:hAnsi="仿宋" w:hint="eastAsia"/>
          <w:color w:val="000000"/>
          <w:sz w:val="24"/>
        </w:rPr>
        <w:t>投标</w:t>
      </w:r>
      <w:r w:rsidR="00D115D0">
        <w:rPr>
          <w:rFonts w:ascii="仿宋" w:eastAsia="仿宋" w:hAnsi="仿宋" w:hint="eastAsia"/>
          <w:color w:val="000000"/>
          <w:sz w:val="24"/>
        </w:rPr>
        <w:t>人</w:t>
      </w:r>
      <w:r w:rsidR="00D115D0" w:rsidRPr="00BF1298">
        <w:rPr>
          <w:rFonts w:ascii="仿宋" w:eastAsia="仿宋" w:hAnsi="仿宋" w:hint="eastAsia"/>
          <w:color w:val="000000"/>
          <w:sz w:val="24"/>
        </w:rPr>
        <w:t>（盖章）</w:t>
      </w:r>
      <w:r w:rsidR="00D115D0">
        <w:rPr>
          <w:rFonts w:ascii="仿宋" w:eastAsia="仿宋" w:hAnsi="仿宋" w:hint="eastAsia"/>
          <w:color w:val="000000"/>
          <w:sz w:val="24"/>
          <w:u w:val="single"/>
        </w:rPr>
        <w:t xml:space="preserve">                    </w:t>
      </w:r>
    </w:p>
    <w:p w:rsidR="00D115D0" w:rsidRDefault="003021B3" w:rsidP="00594E0A">
      <w:pPr>
        <w:wordWrap w:val="0"/>
        <w:spacing w:before="100" w:line="340" w:lineRule="exact"/>
        <w:ind w:firstLineChars="200" w:firstLine="480"/>
        <w:jc w:val="center"/>
        <w:rPr>
          <w:rFonts w:ascii="仿宋" w:eastAsia="仿宋" w:hAnsi="仿宋"/>
          <w:color w:val="000000"/>
          <w:sz w:val="24"/>
        </w:rPr>
      </w:pPr>
      <w:r w:rsidRPr="00BF1298">
        <w:rPr>
          <w:rFonts w:ascii="仿宋" w:eastAsia="仿宋" w:hAnsi="仿宋" w:hint="eastAsia"/>
          <w:color w:val="000000"/>
          <w:sz w:val="24"/>
        </w:rPr>
        <w:t xml:space="preserve">                                          </w:t>
      </w:r>
    </w:p>
    <w:p w:rsidR="00666CBF" w:rsidRPr="00594E0A" w:rsidRDefault="00D115D0" w:rsidP="00594E0A">
      <w:pPr>
        <w:wordWrap w:val="0"/>
        <w:spacing w:before="100" w:line="340" w:lineRule="exact"/>
        <w:ind w:firstLineChars="200" w:firstLine="480"/>
        <w:jc w:val="center"/>
        <w:rPr>
          <w:rFonts w:ascii="仿宋" w:eastAsia="仿宋" w:hAnsi="仿宋"/>
          <w:color w:val="000000"/>
          <w:sz w:val="24"/>
          <w:u w:val="single"/>
        </w:rPr>
      </w:pPr>
      <w:r>
        <w:rPr>
          <w:rFonts w:ascii="仿宋" w:eastAsia="仿宋" w:hAnsi="仿宋" w:hint="eastAsia"/>
          <w:color w:val="000000"/>
          <w:sz w:val="24"/>
        </w:rPr>
        <w:t xml:space="preserve">                                      </w:t>
      </w:r>
      <w:r w:rsidR="003021B3" w:rsidRPr="00BF1298">
        <w:rPr>
          <w:rFonts w:ascii="仿宋" w:eastAsia="仿宋" w:hAnsi="仿宋" w:hint="eastAsia"/>
          <w:color w:val="000000"/>
          <w:sz w:val="24"/>
        </w:rPr>
        <w:t>2018年</w:t>
      </w:r>
      <w:r w:rsidR="003021B3" w:rsidRPr="00BF1298">
        <w:rPr>
          <w:rFonts w:ascii="仿宋" w:eastAsia="仿宋" w:hAnsi="仿宋" w:hint="eastAsia"/>
          <w:color w:val="000000"/>
          <w:sz w:val="24"/>
          <w:u w:val="single"/>
        </w:rPr>
        <w:t xml:space="preserve">     </w:t>
      </w:r>
      <w:r w:rsidR="003021B3" w:rsidRPr="00BF1298">
        <w:rPr>
          <w:rFonts w:ascii="仿宋" w:eastAsia="仿宋" w:hAnsi="仿宋" w:hint="eastAsia"/>
          <w:color w:val="000000"/>
          <w:sz w:val="24"/>
        </w:rPr>
        <w:t>月</w:t>
      </w:r>
      <w:r w:rsidR="003021B3" w:rsidRPr="00BF1298">
        <w:rPr>
          <w:rFonts w:ascii="仿宋" w:eastAsia="仿宋" w:hAnsi="仿宋" w:hint="eastAsia"/>
          <w:color w:val="000000"/>
          <w:sz w:val="24"/>
          <w:u w:val="single"/>
        </w:rPr>
        <w:t xml:space="preserve">      </w:t>
      </w:r>
      <w:r w:rsidR="003021B3" w:rsidRPr="00BF1298">
        <w:rPr>
          <w:rFonts w:ascii="仿宋" w:eastAsia="仿宋" w:hAnsi="仿宋" w:hint="eastAsia"/>
          <w:color w:val="000000"/>
          <w:sz w:val="24"/>
        </w:rPr>
        <w:t>日</w:t>
      </w:r>
    </w:p>
    <w:sectPr w:rsidR="00666CBF" w:rsidRPr="00594E0A" w:rsidSect="00255EE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259" w:rsidRDefault="001E6259" w:rsidP="003021B3">
      <w:r>
        <w:separator/>
      </w:r>
    </w:p>
  </w:endnote>
  <w:endnote w:type="continuationSeparator" w:id="0">
    <w:p w:rsidR="001E6259" w:rsidRDefault="001E6259" w:rsidP="003021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宋体"/>
    <w:panose1 w:val="00000000000000000000"/>
    <w:charset w:val="86"/>
    <w:family w:val="roma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259" w:rsidRDefault="001E6259" w:rsidP="003021B3">
      <w:r>
        <w:separator/>
      </w:r>
    </w:p>
  </w:footnote>
  <w:footnote w:type="continuationSeparator" w:id="0">
    <w:p w:rsidR="001E6259" w:rsidRDefault="001E6259" w:rsidP="00302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C46C"/>
    <w:multiLevelType w:val="singleLevel"/>
    <w:tmpl w:val="1446C46C"/>
    <w:lvl w:ilvl="0">
      <w:start w:val="4"/>
      <w:numFmt w:val="decimal"/>
      <w:lvlText w:val="%1."/>
      <w:lvlJc w:val="left"/>
      <w:pPr>
        <w:tabs>
          <w:tab w:val="left" w:pos="312"/>
        </w:tabs>
      </w:pPr>
    </w:lvl>
  </w:abstractNum>
  <w:abstractNum w:abstractNumId="1">
    <w:nsid w:val="2D47F7DE"/>
    <w:multiLevelType w:val="singleLevel"/>
    <w:tmpl w:val="2D47F7DE"/>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B3"/>
    <w:rsid w:val="0000054B"/>
    <w:rsid w:val="000918EC"/>
    <w:rsid w:val="000A4D90"/>
    <w:rsid w:val="000A550F"/>
    <w:rsid w:val="000B4F60"/>
    <w:rsid w:val="000D0180"/>
    <w:rsid w:val="000D295B"/>
    <w:rsid w:val="00103E96"/>
    <w:rsid w:val="00164D28"/>
    <w:rsid w:val="001C4B40"/>
    <w:rsid w:val="001C534B"/>
    <w:rsid w:val="001E6259"/>
    <w:rsid w:val="001F18CA"/>
    <w:rsid w:val="002331FC"/>
    <w:rsid w:val="00255EE9"/>
    <w:rsid w:val="00297367"/>
    <w:rsid w:val="002C06B8"/>
    <w:rsid w:val="002D47DD"/>
    <w:rsid w:val="003021B3"/>
    <w:rsid w:val="00314D68"/>
    <w:rsid w:val="00315732"/>
    <w:rsid w:val="003720F1"/>
    <w:rsid w:val="00390C90"/>
    <w:rsid w:val="004A758A"/>
    <w:rsid w:val="004C2B71"/>
    <w:rsid w:val="00594E0A"/>
    <w:rsid w:val="005D76A8"/>
    <w:rsid w:val="005E66DD"/>
    <w:rsid w:val="00666CBF"/>
    <w:rsid w:val="0068239E"/>
    <w:rsid w:val="00685C47"/>
    <w:rsid w:val="006C1EAD"/>
    <w:rsid w:val="006C4AEC"/>
    <w:rsid w:val="006E4075"/>
    <w:rsid w:val="007B12EB"/>
    <w:rsid w:val="00815EAE"/>
    <w:rsid w:val="00825151"/>
    <w:rsid w:val="00896AD5"/>
    <w:rsid w:val="008D76CB"/>
    <w:rsid w:val="009134EC"/>
    <w:rsid w:val="009227D8"/>
    <w:rsid w:val="00957BED"/>
    <w:rsid w:val="009A7962"/>
    <w:rsid w:val="009E3A29"/>
    <w:rsid w:val="009F3B9C"/>
    <w:rsid w:val="00A00087"/>
    <w:rsid w:val="00A375C7"/>
    <w:rsid w:val="00A42819"/>
    <w:rsid w:val="00A60C0E"/>
    <w:rsid w:val="00A64F07"/>
    <w:rsid w:val="00AD31DA"/>
    <w:rsid w:val="00AE3BD7"/>
    <w:rsid w:val="00AE3CAF"/>
    <w:rsid w:val="00B22246"/>
    <w:rsid w:val="00B3627B"/>
    <w:rsid w:val="00B87333"/>
    <w:rsid w:val="00BD115F"/>
    <w:rsid w:val="00BE2CBE"/>
    <w:rsid w:val="00BF1298"/>
    <w:rsid w:val="00C203C5"/>
    <w:rsid w:val="00C21E5F"/>
    <w:rsid w:val="00C234BB"/>
    <w:rsid w:val="00C64D1C"/>
    <w:rsid w:val="00C67FE6"/>
    <w:rsid w:val="00C90DC5"/>
    <w:rsid w:val="00D115D0"/>
    <w:rsid w:val="00D256F7"/>
    <w:rsid w:val="00D409C6"/>
    <w:rsid w:val="00D51646"/>
    <w:rsid w:val="00D56ED5"/>
    <w:rsid w:val="00E2416C"/>
    <w:rsid w:val="00E363D1"/>
    <w:rsid w:val="00E81BA5"/>
    <w:rsid w:val="00EB6587"/>
    <w:rsid w:val="00EB6A0B"/>
    <w:rsid w:val="00ED2BB4"/>
    <w:rsid w:val="00F2554F"/>
    <w:rsid w:val="00F86F88"/>
    <w:rsid w:val="00FC4D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1B3"/>
    <w:pPr>
      <w:widowControl w:val="0"/>
      <w:jc w:val="both"/>
    </w:pPr>
    <w:rPr>
      <w:rFonts w:ascii="Times New Roman" w:eastAsia="宋体" w:hAnsi="Times New Roman" w:cs="Times New Roman"/>
      <w:szCs w:val="24"/>
    </w:rPr>
  </w:style>
  <w:style w:type="paragraph" w:styleId="1">
    <w:name w:val="heading 1"/>
    <w:basedOn w:val="a"/>
    <w:link w:val="1Char"/>
    <w:uiPriority w:val="9"/>
    <w:qFormat/>
    <w:rsid w:val="00BF1298"/>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21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21B3"/>
    <w:rPr>
      <w:sz w:val="18"/>
      <w:szCs w:val="18"/>
    </w:rPr>
  </w:style>
  <w:style w:type="paragraph" w:styleId="a4">
    <w:name w:val="footer"/>
    <w:basedOn w:val="a"/>
    <w:link w:val="Char0"/>
    <w:uiPriority w:val="99"/>
    <w:semiHidden/>
    <w:unhideWhenUsed/>
    <w:rsid w:val="003021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21B3"/>
    <w:rPr>
      <w:sz w:val="18"/>
      <w:szCs w:val="18"/>
    </w:rPr>
  </w:style>
  <w:style w:type="table" w:styleId="a5">
    <w:name w:val="Table Grid"/>
    <w:basedOn w:val="a1"/>
    <w:uiPriority w:val="59"/>
    <w:rsid w:val="003021B3"/>
    <w:rPr>
      <w:rFonts w:ascii="Times New Roman" w:eastAsia="宋体" w:hAnsi="Times New Roman"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Balloon Text"/>
    <w:basedOn w:val="a"/>
    <w:link w:val="Char1"/>
    <w:uiPriority w:val="99"/>
    <w:semiHidden/>
    <w:unhideWhenUsed/>
    <w:rsid w:val="003021B3"/>
    <w:rPr>
      <w:sz w:val="18"/>
      <w:szCs w:val="18"/>
    </w:rPr>
  </w:style>
  <w:style w:type="character" w:customStyle="1" w:styleId="Char1">
    <w:name w:val="批注框文本 Char"/>
    <w:basedOn w:val="a0"/>
    <w:link w:val="a6"/>
    <w:uiPriority w:val="99"/>
    <w:semiHidden/>
    <w:rsid w:val="003021B3"/>
    <w:rPr>
      <w:rFonts w:ascii="Times New Roman" w:eastAsia="宋体" w:hAnsi="Times New Roman" w:cs="Times New Roman"/>
      <w:sz w:val="18"/>
      <w:szCs w:val="18"/>
    </w:rPr>
  </w:style>
  <w:style w:type="character" w:customStyle="1" w:styleId="1Char">
    <w:name w:val="标题 1 Char"/>
    <w:basedOn w:val="a0"/>
    <w:link w:val="1"/>
    <w:uiPriority w:val="9"/>
    <w:rsid w:val="00BF1298"/>
    <w:rPr>
      <w:rFonts w:ascii="宋体" w:eastAsia="宋体" w:hAnsi="宋体" w:cs="宋体"/>
      <w:b/>
      <w:bCs/>
      <w:kern w:val="36"/>
      <w:sz w:val="48"/>
      <w:szCs w:val="48"/>
    </w:rPr>
  </w:style>
  <w:style w:type="paragraph" w:styleId="a7">
    <w:name w:val="Body Text"/>
    <w:basedOn w:val="a"/>
    <w:link w:val="Char10"/>
    <w:uiPriority w:val="99"/>
    <w:qFormat/>
    <w:rsid w:val="00E363D1"/>
    <w:pPr>
      <w:autoSpaceDE w:val="0"/>
      <w:autoSpaceDN w:val="0"/>
      <w:adjustRightInd w:val="0"/>
      <w:jc w:val="left"/>
    </w:pPr>
    <w:rPr>
      <w:rFonts w:ascii="宋体" w:cs="宋体"/>
      <w:kern w:val="0"/>
      <w:sz w:val="24"/>
    </w:rPr>
  </w:style>
  <w:style w:type="character" w:customStyle="1" w:styleId="Char2">
    <w:name w:val="正文文本 Char"/>
    <w:basedOn w:val="a0"/>
    <w:link w:val="a7"/>
    <w:uiPriority w:val="99"/>
    <w:semiHidden/>
    <w:rsid w:val="00E363D1"/>
    <w:rPr>
      <w:rFonts w:ascii="Times New Roman" w:eastAsia="宋体" w:hAnsi="Times New Roman" w:cs="Times New Roman"/>
      <w:szCs w:val="24"/>
    </w:rPr>
  </w:style>
  <w:style w:type="character" w:customStyle="1" w:styleId="Char10">
    <w:name w:val="正文文本 Char1"/>
    <w:basedOn w:val="a0"/>
    <w:link w:val="a7"/>
    <w:uiPriority w:val="99"/>
    <w:qFormat/>
    <w:rsid w:val="00E363D1"/>
    <w:rPr>
      <w:rFonts w:ascii="宋体" w:eastAsia="宋体" w:hAnsi="Times New Roman" w:cs="宋体"/>
      <w:kern w:val="0"/>
      <w:sz w:val="24"/>
      <w:szCs w:val="24"/>
    </w:rPr>
  </w:style>
  <w:style w:type="paragraph" w:customStyle="1" w:styleId="Heading1">
    <w:name w:val="Heading 1"/>
    <w:basedOn w:val="a"/>
    <w:uiPriority w:val="1"/>
    <w:qFormat/>
    <w:rsid w:val="00E363D1"/>
    <w:pPr>
      <w:autoSpaceDE w:val="0"/>
      <w:autoSpaceDN w:val="0"/>
      <w:adjustRightInd w:val="0"/>
      <w:ind w:left="1600"/>
      <w:jc w:val="left"/>
      <w:outlineLvl w:val="0"/>
    </w:pPr>
    <w:rPr>
      <w:rFonts w:ascii="Arial Unicode MS" w:eastAsia="Arial Unicode MS" w:cs="Arial Unicode MS"/>
      <w:kern w:val="0"/>
      <w:sz w:val="32"/>
      <w:szCs w:val="32"/>
    </w:rPr>
  </w:style>
</w:styles>
</file>

<file path=word/webSettings.xml><?xml version="1.0" encoding="utf-8"?>
<w:webSettings xmlns:r="http://schemas.openxmlformats.org/officeDocument/2006/relationships" xmlns:w="http://schemas.openxmlformats.org/wordprocessingml/2006/main">
  <w:divs>
    <w:div w:id="16764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E715FA-9AFE-4E30-A880-C944212178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Pages>
  <Words>534</Words>
  <Characters>3046</Characters>
  <Application>Microsoft Office Word</Application>
  <DocSecurity>0</DocSecurity>
  <Lines>25</Lines>
  <Paragraphs>7</Paragraphs>
  <ScaleCrop>false</ScaleCrop>
  <Company>Microsoft</Company>
  <LinksUpToDate>false</LinksUpToDate>
  <CharactersWithSpaces>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16</cp:revision>
  <cp:lastPrinted>2018-08-24T03:33:00Z</cp:lastPrinted>
  <dcterms:created xsi:type="dcterms:W3CDTF">2018-07-06T09:37:00Z</dcterms:created>
  <dcterms:modified xsi:type="dcterms:W3CDTF">2018-11-14T08:16:00Z</dcterms:modified>
</cp:coreProperties>
</file>