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湖州师范学院</w:t>
      </w:r>
      <w:r>
        <w:rPr>
          <w:rFonts w:ascii="仿宋" w:hAnsi="仿宋" w:eastAsia="仿宋" w:cs="仿宋"/>
          <w:b/>
          <w:sz w:val="32"/>
          <w:szCs w:val="32"/>
          <w:lang w:eastAsia="zh-CN"/>
        </w:rPr>
        <w:t>全校</w:t>
      </w:r>
      <w:r>
        <w:rPr>
          <w:rFonts w:ascii="仿宋" w:hAnsi="仿宋" w:eastAsia="仿宋" w:cs="仿宋"/>
          <w:b/>
          <w:sz w:val="32"/>
          <w:szCs w:val="32"/>
        </w:rPr>
        <w:t>楼宇中央空调202</w:t>
      </w:r>
      <w:r>
        <w:rPr>
          <w:rFonts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b/>
          <w:sz w:val="32"/>
          <w:szCs w:val="32"/>
        </w:rPr>
        <w:t>-202</w:t>
      </w:r>
      <w:r>
        <w:rPr>
          <w:rFonts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sz w:val="32"/>
          <w:szCs w:val="32"/>
        </w:rPr>
        <w:t>年度维保服务项目</w:t>
      </w:r>
    </w:p>
    <w:p>
      <w:pPr>
        <w:pStyle w:val="5"/>
        <w:snapToGrid w:val="0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采购文件</w:t>
      </w:r>
    </w:p>
    <w:p>
      <w:pPr>
        <w:pStyle w:val="5"/>
        <w:rPr>
          <w:rFonts w:ascii="仿宋" w:hAnsi="仿宋" w:eastAsia="仿宋" w:cs="仿宋"/>
          <w:b/>
          <w:sz w:val="24"/>
          <w:szCs w:val="24"/>
        </w:rPr>
      </w:pPr>
    </w:p>
    <w:p>
      <w:pPr>
        <w:pStyle w:val="5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一、采购项目名称、采购清单及要求：</w:t>
      </w:r>
    </w:p>
    <w:p>
      <w:pPr>
        <w:pStyle w:val="5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1.采购项目名称：湖州师范学院</w:t>
      </w:r>
      <w:r>
        <w:rPr>
          <w:rFonts w:ascii="仿宋" w:hAnsi="仿宋" w:eastAsia="仿宋" w:cs="仿宋"/>
          <w:b/>
          <w:sz w:val="24"/>
          <w:szCs w:val="24"/>
          <w:lang w:eastAsia="zh-CN"/>
        </w:rPr>
        <w:t>全校</w:t>
      </w:r>
      <w:r>
        <w:rPr>
          <w:rFonts w:ascii="仿宋" w:hAnsi="仿宋" w:eastAsia="仿宋" w:cs="仿宋"/>
          <w:b/>
          <w:sz w:val="24"/>
          <w:szCs w:val="24"/>
        </w:rPr>
        <w:t>楼宇中央空调202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b/>
          <w:sz w:val="24"/>
          <w:szCs w:val="24"/>
        </w:rPr>
        <w:t>-202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4</w:t>
      </w:r>
      <w:r>
        <w:rPr>
          <w:rFonts w:ascii="仿宋" w:hAnsi="仿宋" w:eastAsia="仿宋" w:cs="仿宋"/>
          <w:b/>
          <w:sz w:val="24"/>
          <w:szCs w:val="24"/>
        </w:rPr>
        <w:t>年度维保服务项目</w:t>
      </w:r>
    </w:p>
    <w:p>
      <w:pPr>
        <w:pStyle w:val="5"/>
        <w:rPr>
          <w:rFonts w:ascii="仿宋" w:hAnsi="仿宋" w:eastAsia="仿宋" w:cs="仿宋"/>
          <w:sz w:val="24"/>
          <w:szCs w:val="24"/>
          <w:shd w:val="clear" w:fill="D9D9D9"/>
          <w:lang w:val="en-US" w:eastAsia="zh-CN"/>
        </w:rPr>
      </w:pPr>
      <w:r>
        <w:rPr>
          <w:rFonts w:ascii="仿宋" w:hAnsi="仿宋" w:eastAsia="仿宋" w:cs="仿宋"/>
          <w:b/>
          <w:sz w:val="24"/>
          <w:szCs w:val="24"/>
        </w:rPr>
        <w:t>2.采购项目编号：</w:t>
      </w:r>
      <w:r>
        <w:rPr>
          <w:rFonts w:ascii="仿宋" w:hAnsi="仿宋" w:eastAsia="仿宋" w:cs="仿宋"/>
          <w:sz w:val="24"/>
          <w:szCs w:val="24"/>
        </w:rPr>
        <w:t>XZ202</w:t>
      </w:r>
      <w:r>
        <w:rPr>
          <w:rFonts w:ascii="仿宋" w:hAnsi="仿宋" w:eastAsia="仿宋" w:cs="仿宋"/>
          <w:sz w:val="24"/>
          <w:szCs w:val="24"/>
          <w:lang w:val="en-US" w:eastAsia="zh-CN"/>
        </w:rPr>
        <w:t>1-060</w:t>
      </w:r>
    </w:p>
    <w:p>
      <w:pPr>
        <w:pStyle w:val="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3.采购组织类型：</w:t>
      </w:r>
      <w:r>
        <w:rPr>
          <w:rFonts w:ascii="仿宋" w:hAnsi="仿宋" w:eastAsia="仿宋" w:cs="仿宋"/>
          <w:sz w:val="24"/>
          <w:szCs w:val="24"/>
        </w:rPr>
        <w:t>分散采购自行组织</w:t>
      </w:r>
    </w:p>
    <w:p>
      <w:pPr>
        <w:pStyle w:val="5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sz w:val="24"/>
          <w:szCs w:val="24"/>
        </w:rPr>
        <w:t>4.采购方式：</w:t>
      </w:r>
      <w:r>
        <w:rPr>
          <w:rFonts w:ascii="仿宋" w:hAnsi="仿宋" w:eastAsia="仿宋" w:cs="仿宋"/>
          <w:sz w:val="24"/>
          <w:szCs w:val="24"/>
        </w:rPr>
        <w:t>校内</w:t>
      </w:r>
      <w:r>
        <w:rPr>
          <w:rFonts w:ascii="仿宋" w:hAnsi="仿宋" w:eastAsia="仿宋" w:cs="仿宋"/>
          <w:sz w:val="24"/>
          <w:szCs w:val="24"/>
          <w:lang w:eastAsia="zh-CN"/>
        </w:rPr>
        <w:t>竞争性谈判</w:t>
      </w:r>
      <w:bookmarkStart w:id="0" w:name="_GoBack"/>
      <w:bookmarkEnd w:id="0"/>
    </w:p>
    <w:p>
      <w:pPr>
        <w:pStyle w:val="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5.采购预算（最高限价）：</w:t>
      </w:r>
      <w:r>
        <w:rPr>
          <w:rFonts w:ascii="仿宋" w:hAnsi="仿宋" w:eastAsia="仿宋" w:cs="仿宋"/>
          <w:sz w:val="24"/>
          <w:szCs w:val="24"/>
        </w:rPr>
        <w:t>人民币</w:t>
      </w:r>
      <w:r>
        <w:rPr>
          <w:rFonts w:ascii="仿宋" w:hAnsi="仿宋" w:eastAsia="仿宋" w:cs="仿宋"/>
          <w:sz w:val="24"/>
          <w:szCs w:val="24"/>
          <w:lang w:eastAsia="zh-CN"/>
        </w:rPr>
        <w:t>肆拾万柒仟柒佰</w:t>
      </w:r>
      <w:r>
        <w:rPr>
          <w:rFonts w:ascii="仿宋" w:hAnsi="仿宋" w:eastAsia="仿宋" w:cs="仿宋"/>
          <w:sz w:val="24"/>
          <w:szCs w:val="24"/>
        </w:rPr>
        <w:t>元整</w:t>
      </w:r>
      <w:r>
        <w:rPr>
          <w:rFonts w:ascii="仿宋" w:hAnsi="仿宋" w:eastAsia="仿宋" w:cs="仿宋"/>
          <w:kern w:val="0"/>
          <w:sz w:val="24"/>
          <w:szCs w:val="24"/>
        </w:rPr>
        <w:t>（￥</w:t>
      </w:r>
      <w:r>
        <w:rPr>
          <w:rFonts w:ascii="仿宋" w:hAnsi="仿宋" w:eastAsia="仿宋" w:cs="仿宋"/>
          <w:kern w:val="0"/>
          <w:sz w:val="24"/>
          <w:szCs w:val="24"/>
          <w:lang w:val="en-US" w:eastAsia="zh-CN"/>
        </w:rPr>
        <w:t>4077</w:t>
      </w:r>
      <w:r>
        <w:rPr>
          <w:rFonts w:ascii="仿宋" w:hAnsi="仿宋" w:eastAsia="仿宋" w:cs="仿宋"/>
          <w:kern w:val="0"/>
          <w:sz w:val="24"/>
          <w:szCs w:val="24"/>
        </w:rPr>
        <w:t>00元）（其中</w:t>
      </w:r>
      <w:r>
        <w:rPr>
          <w:rFonts w:ascii="宋体;SimSun" w:hAnsi="宋体;SimSun" w:eastAsia="仿宋" w:cs="Tahoma"/>
          <w:kern w:val="2"/>
          <w:sz w:val="24"/>
          <w:szCs w:val="24"/>
        </w:rPr>
        <w:t>明知楼中央空调98700元，明达楼中央空调101190元，会堂中央空调</w:t>
      </w:r>
      <w:r>
        <w:rPr>
          <w:rFonts w:ascii="宋体;SimSun" w:hAnsi="宋体;SimSun" w:eastAsia="仿宋" w:cs="宋体;SimSun"/>
          <w:bCs/>
          <w:kern w:val="0"/>
          <w:sz w:val="24"/>
          <w:szCs w:val="24"/>
        </w:rPr>
        <w:t>99840</w:t>
      </w:r>
      <w:r>
        <w:rPr>
          <w:rFonts w:ascii="宋体;SimSun" w:hAnsi="宋体;SimSun" w:eastAsia="仿宋" w:cs="Tahoma"/>
          <w:kern w:val="2"/>
          <w:sz w:val="24"/>
          <w:szCs w:val="24"/>
        </w:rPr>
        <w:t>元，数字图书馆中央空调107970元）</w:t>
      </w:r>
      <w:r>
        <w:rPr>
          <w:rFonts w:ascii="仿宋" w:hAnsi="仿宋" w:eastAsia="仿宋" w:cs="仿宋"/>
          <w:sz w:val="24"/>
          <w:szCs w:val="24"/>
        </w:rPr>
        <w:t>：包含货物费、运输费、管理费、措施费、操作培训费、保费、税费等全部费用在内。</w:t>
      </w:r>
    </w:p>
    <w:p>
      <w:pPr>
        <w:pStyle w:val="5"/>
        <w:spacing w:line="340" w:lineRule="exact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6.</w:t>
      </w:r>
      <w:r>
        <w:rPr>
          <w:rFonts w:ascii="仿宋" w:hAnsi="仿宋" w:eastAsia="仿宋" w:cs="仿宋"/>
          <w:b/>
          <w:sz w:val="24"/>
          <w:szCs w:val="24"/>
        </w:rPr>
        <w:t>维保单位资质要求</w:t>
      </w:r>
      <w:r>
        <w:rPr>
          <w:rFonts w:ascii="仿宋" w:hAnsi="仿宋" w:eastAsia="仿宋" w:cs="仿宋"/>
          <w:b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bCs/>
          <w:sz w:val="24"/>
          <w:szCs w:val="24"/>
        </w:rPr>
        <w:t>投标人须具有履行本项目所必需的设备和专业技术能力。</w:t>
      </w:r>
    </w:p>
    <w:p>
      <w:pPr>
        <w:pStyle w:val="5"/>
        <w:spacing w:line="340" w:lineRule="exact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ascii="仿宋" w:hAnsi="仿宋" w:eastAsia="仿宋" w:cs="仿宋"/>
          <w:bCs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bCs/>
          <w:sz w:val="24"/>
          <w:szCs w:val="24"/>
        </w:rPr>
        <w:t>具有集中空调系统清洗、维保服务企业资质证书（中国清洁行业标准化协会颁发）</w:t>
      </w:r>
    </w:p>
    <w:p>
      <w:pPr>
        <w:pStyle w:val="5"/>
        <w:spacing w:line="340" w:lineRule="exact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2</w:t>
      </w:r>
      <w:r>
        <w:rPr>
          <w:rFonts w:ascii="仿宋" w:hAnsi="仿宋" w:eastAsia="仿宋" w:cs="仿宋"/>
          <w:bCs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bCs/>
          <w:sz w:val="24"/>
          <w:szCs w:val="24"/>
        </w:rPr>
        <w:t>具备集中空调D类I级、A类</w:t>
      </w:r>
      <w:r>
        <w:rPr>
          <w:rFonts w:ascii="仿宋" w:hAnsi="仿宋" w:eastAsia="仿宋" w:cs="仿宋"/>
          <w:bCs/>
          <w:sz w:val="24"/>
          <w:szCs w:val="24"/>
        </w:rPr>
        <w:fldChar w:fldCharType="begin"/>
      </w:r>
      <w:r>
        <w:rPr>
          <w:rFonts w:ascii="仿宋" w:hAnsi="仿宋" w:eastAsia="仿宋" w:cs="仿宋"/>
          <w:bCs/>
          <w:sz w:val="24"/>
          <w:szCs w:val="24"/>
        </w:rPr>
        <w:instrText xml:space="preserve">=       3 \* ROMAN</w:instrText>
      </w:r>
      <w:r>
        <w:rPr>
          <w:rFonts w:ascii="仿宋" w:hAnsi="仿宋" w:eastAsia="仿宋" w:cs="仿宋"/>
          <w:bCs/>
          <w:sz w:val="24"/>
          <w:szCs w:val="24"/>
        </w:rPr>
        <w:fldChar w:fldCharType="separate"/>
      </w:r>
      <w:r>
        <w:rPr>
          <w:rFonts w:ascii="仿宋" w:hAnsi="仿宋" w:eastAsia="仿宋" w:cs="仿宋"/>
          <w:bCs/>
          <w:sz w:val="24"/>
          <w:szCs w:val="24"/>
        </w:rPr>
        <w:t>III</w:t>
      </w:r>
      <w:r>
        <w:rPr>
          <w:rFonts w:ascii="仿宋" w:hAnsi="仿宋" w:eastAsia="仿宋" w:cs="仿宋"/>
          <w:bCs/>
          <w:sz w:val="24"/>
          <w:szCs w:val="24"/>
        </w:rPr>
        <w:fldChar w:fldCharType="end"/>
      </w:r>
      <w:r>
        <w:rPr>
          <w:rFonts w:ascii="仿宋" w:hAnsi="仿宋" w:eastAsia="仿宋" w:cs="仿宋"/>
          <w:bCs/>
          <w:sz w:val="24"/>
          <w:szCs w:val="24"/>
        </w:rPr>
        <w:t>级及以上资质（中国制冷空调工业协会颁发）</w:t>
      </w:r>
    </w:p>
    <w:p>
      <w:pPr>
        <w:pStyle w:val="5"/>
        <w:spacing w:line="340" w:lineRule="exact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3</w:t>
      </w:r>
      <w:r>
        <w:rPr>
          <w:rFonts w:ascii="仿宋" w:hAnsi="仿宋" w:eastAsia="仿宋" w:cs="仿宋"/>
          <w:bCs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bCs/>
          <w:sz w:val="24"/>
          <w:szCs w:val="24"/>
        </w:rPr>
        <w:t>投标人实施人员不低于五人持有 制冷工维修资格证 空调与作业上岗证 高出作业上岗证 电工证 （附带近三个月社保证明）</w:t>
      </w:r>
    </w:p>
    <w:p>
      <w:pPr>
        <w:pStyle w:val="5"/>
        <w:spacing w:line="340" w:lineRule="exact"/>
        <w:ind w:firstLine="480"/>
        <w:jc w:val="left"/>
        <w:rPr>
          <w:rFonts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ascii="仿宋" w:hAnsi="仿宋" w:eastAsia="仿宋" w:cs="仿宋"/>
          <w:bCs/>
          <w:sz w:val="24"/>
          <w:szCs w:val="24"/>
          <w:lang w:val="en-US" w:eastAsia="zh-CN"/>
        </w:rPr>
        <w:t>（4）承诺本地服务，需在接到故障通知后2小时内到达现场处理。</w:t>
      </w:r>
    </w:p>
    <w:p>
      <w:pPr>
        <w:pStyle w:val="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7</w:t>
      </w:r>
      <w:r>
        <w:rPr>
          <w:rFonts w:ascii="仿宋" w:hAnsi="仿宋" w:eastAsia="仿宋" w:cs="仿宋"/>
          <w:b/>
          <w:sz w:val="24"/>
          <w:szCs w:val="24"/>
        </w:rPr>
        <w:t>.维保要求及内容</w:t>
      </w:r>
      <w:r>
        <w:rPr>
          <w:rFonts w:ascii="仿宋" w:hAnsi="仿宋" w:eastAsia="仿宋" w:cs="仿宋"/>
          <w:sz w:val="24"/>
          <w:szCs w:val="24"/>
        </w:rPr>
        <w:t>：</w:t>
      </w:r>
    </w:p>
    <w:p>
      <w:pPr>
        <w:pStyle w:val="5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ascii="仿宋" w:hAnsi="仿宋" w:eastAsia="仿宋" w:cs="仿宋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z w:val="24"/>
          <w:szCs w:val="24"/>
        </w:rPr>
        <w:t>中央空调每一年清洗一次。</w:t>
      </w:r>
    </w:p>
    <w:p>
      <w:pPr>
        <w:pStyle w:val="5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ascii="仿宋" w:hAnsi="仿宋" w:eastAsia="仿宋" w:cs="仿宋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z w:val="24"/>
          <w:szCs w:val="24"/>
        </w:rPr>
        <w:t>每年对空调进行二次全方位检测，空气滤网及空调内外机的清洁，测试空调压力、电流、出口温度，确保空调正常运行，并按检测表内容详细填写。</w:t>
      </w:r>
    </w:p>
    <w:p>
      <w:pPr>
        <w:pStyle w:val="5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具体要求如下：</w:t>
      </w:r>
    </w:p>
    <w:p>
      <w:pPr>
        <w:pStyle w:val="5"/>
        <w:tabs>
          <w:tab w:val="left" w:pos="360"/>
        </w:tabs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A</w:t>
      </w:r>
      <w:r>
        <w:rPr>
          <w:rFonts w:ascii="仿宋" w:hAnsi="仿宋" w:eastAsia="仿宋" w:cs="仿宋"/>
          <w:sz w:val="24"/>
          <w:szCs w:val="24"/>
        </w:rPr>
        <w:t>清洗蒸发器与冷凝器：空调用金属清洗剂清洗保养二次。</w:t>
      </w:r>
    </w:p>
    <w:p>
      <w:pPr>
        <w:pStyle w:val="5"/>
        <w:tabs>
          <w:tab w:val="left" w:pos="360"/>
        </w:tabs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B</w:t>
      </w:r>
      <w:r>
        <w:rPr>
          <w:rFonts w:ascii="仿宋" w:hAnsi="仿宋" w:eastAsia="仿宋" w:cs="仿宋"/>
          <w:sz w:val="24"/>
          <w:szCs w:val="24"/>
        </w:rPr>
        <w:t>底盘与内壳的清洁。空调内外机进行清洗保养。</w:t>
      </w:r>
    </w:p>
    <w:p>
      <w:pPr>
        <w:pStyle w:val="5"/>
        <w:tabs>
          <w:tab w:val="left" w:pos="360"/>
        </w:tabs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C</w:t>
      </w:r>
      <w:r>
        <w:rPr>
          <w:rFonts w:ascii="仿宋" w:hAnsi="仿宋" w:eastAsia="仿宋" w:cs="仿宋"/>
          <w:sz w:val="24"/>
          <w:szCs w:val="24"/>
        </w:rPr>
        <w:t>电器系统保养：全面检查电气线路，查看电气线路是否可靠，控制开关、保护装置能否有效可靠的工作。</w:t>
      </w:r>
    </w:p>
    <w:p>
      <w:pPr>
        <w:pStyle w:val="5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D</w:t>
      </w:r>
      <w:r>
        <w:rPr>
          <w:rFonts w:ascii="仿宋" w:hAnsi="仿宋" w:eastAsia="仿宋" w:cs="仿宋"/>
          <w:sz w:val="24"/>
          <w:szCs w:val="24"/>
        </w:rPr>
        <w:t>检查管路系统是否有泄漏点，做好校漏气密性的实验。检查压缩机风机的运作是否正常，有无异常，振动与噪音是否正常。</w:t>
      </w:r>
    </w:p>
    <w:p>
      <w:pPr>
        <w:pStyle w:val="5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E</w:t>
      </w:r>
      <w:r>
        <w:rPr>
          <w:rFonts w:ascii="仿宋" w:hAnsi="仿宋" w:eastAsia="仿宋" w:cs="仿宋"/>
          <w:sz w:val="24"/>
          <w:szCs w:val="24"/>
        </w:rPr>
        <w:t>检验冷凝水是否能顺利畅通的排出。</w:t>
      </w:r>
    </w:p>
    <w:p>
      <w:pPr>
        <w:pStyle w:val="5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F</w:t>
      </w:r>
      <w:r>
        <w:rPr>
          <w:rFonts w:ascii="仿宋" w:hAnsi="仿宋" w:eastAsia="仿宋" w:cs="仿宋"/>
          <w:sz w:val="24"/>
          <w:szCs w:val="24"/>
        </w:rPr>
        <w:t>内机清洗包括：清洗蒸发器冷凝器、底盘清洗、过虑网清洗、出风口回风口清洗、风道清理；外机清洗包括：抗氧化处理、外机清洗（用金属洗剂二次）、更换保温扎带、补充制冷液。如发现空调制冷设备故障，并编制空调档案。做好保养记录。</w:t>
      </w:r>
    </w:p>
    <w:p>
      <w:pPr>
        <w:pStyle w:val="5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（</w:t>
      </w:r>
      <w:r>
        <w:rPr>
          <w:rFonts w:ascii="仿宋" w:hAnsi="仿宋" w:eastAsia="仿宋" w:cs="仿宋"/>
          <w:sz w:val="24"/>
          <w:szCs w:val="24"/>
        </w:rPr>
        <w:t>3</w:t>
      </w:r>
      <w:r>
        <w:rPr>
          <w:rFonts w:ascii="仿宋" w:hAnsi="仿宋" w:eastAsia="仿宋" w:cs="仿宋"/>
          <w:sz w:val="24"/>
          <w:szCs w:val="24"/>
          <w:lang w:val="en-US" w:eastAsia="zh-CN"/>
        </w:rPr>
        <w:t>）</w:t>
      </w:r>
      <w:r>
        <w:rPr>
          <w:rFonts w:ascii="仿宋" w:hAnsi="仿宋" w:eastAsia="仿宋" w:cs="仿宋"/>
          <w:sz w:val="24"/>
          <w:szCs w:val="24"/>
        </w:rPr>
        <w:t>每年冷热交换时间及时对空调制式进行切换。</w:t>
      </w:r>
    </w:p>
    <w:p>
      <w:pPr>
        <w:pStyle w:val="5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z w:val="24"/>
          <w:szCs w:val="24"/>
        </w:rPr>
        <w:t>4</w:t>
      </w:r>
      <w:r>
        <w:rPr>
          <w:rFonts w:ascii="仿宋" w:hAnsi="仿宋" w:eastAsia="仿宋" w:cs="仿宋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z w:val="24"/>
          <w:szCs w:val="24"/>
        </w:rPr>
        <w:t>若空调出现故障，在接到维修通知后</w:t>
      </w:r>
      <w:r>
        <w:rPr>
          <w:rFonts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ascii="仿宋" w:hAnsi="仿宋" w:eastAsia="仿宋" w:cs="仿宋"/>
          <w:sz w:val="24"/>
          <w:szCs w:val="24"/>
        </w:rPr>
        <w:t>小时内上门查看维修。</w:t>
      </w:r>
    </w:p>
    <w:p>
      <w:pPr>
        <w:pStyle w:val="5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z w:val="24"/>
          <w:szCs w:val="24"/>
        </w:rPr>
        <w:t>5</w:t>
      </w:r>
      <w:r>
        <w:rPr>
          <w:rFonts w:ascii="仿宋" w:hAnsi="仿宋" w:eastAsia="仿宋" w:cs="仿宋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z w:val="24"/>
          <w:szCs w:val="24"/>
        </w:rPr>
        <w:t>空调机组发生硬件或因机组自身软件故障引起的硬件损伤损坏，保养单位提供维修更换服务，仅收取材料费，人工费免费。更换的配件产品及维修更换费用协商另计。方案中未尽事宜双方可本着互惠互利的原则协商解决。</w:t>
      </w:r>
    </w:p>
    <w:p>
      <w:pPr>
        <w:pStyle w:val="5"/>
        <w:shd w:val="solid" w:color="FFFFFF" w:fill="FFFFFF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   </w:t>
      </w:r>
      <w:r>
        <w:rPr>
          <w:rFonts w:ascii="仿宋" w:hAnsi="仿宋" w:eastAsia="仿宋" w:cs="仿宋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z w:val="24"/>
          <w:szCs w:val="24"/>
        </w:rPr>
        <w:t>6</w:t>
      </w:r>
      <w:r>
        <w:rPr>
          <w:rFonts w:ascii="仿宋" w:hAnsi="仿宋" w:eastAsia="仿宋" w:cs="仿宋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z w:val="24"/>
          <w:szCs w:val="24"/>
        </w:rPr>
        <w:t>每次进行空调清洗必须保留现场照片，列出清单并由该房间使用方签字认可。对外机检查除保存现场照片外、维护时必须提前一天通知空调管理员，如改时间必须提前通知，空调管理员会不定时进行现场抽查，如维保方在通知的时间内不在现场进行维护，甲方可认为维保造假验收不合格。</w:t>
      </w:r>
    </w:p>
    <w:p>
      <w:pPr>
        <w:pStyle w:val="5"/>
        <w:ind w:firstLine="480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7</w:t>
      </w:r>
      <w:r>
        <w:rPr>
          <w:rFonts w:ascii="仿宋" w:hAnsi="仿宋" w:eastAsia="仿宋" w:cs="仿宋"/>
          <w:bCs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bCs/>
          <w:sz w:val="24"/>
          <w:szCs w:val="24"/>
        </w:rPr>
        <w:t>常规检测项目</w:t>
      </w:r>
    </w:p>
    <w:p>
      <w:pPr>
        <w:pStyle w:val="5"/>
        <w:shd w:val="solid" w:color="FFFFFF" w:fill="FFFFFF"/>
        <w:ind w:firstLine="482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控制系统的检查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A</w:t>
      </w:r>
      <w:r>
        <w:rPr>
          <w:rFonts w:ascii="仿宋" w:hAnsi="仿宋" w:eastAsia="仿宋" w:cs="仿宋"/>
          <w:sz w:val="24"/>
          <w:szCs w:val="24"/>
        </w:rPr>
        <w:t>检查控制器显示的温度和相对湿度与实际值是否相符；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B</w:t>
      </w:r>
      <w:r>
        <w:rPr>
          <w:rFonts w:ascii="仿宋" w:hAnsi="仿宋" w:eastAsia="仿宋" w:cs="仿宋"/>
          <w:sz w:val="24"/>
          <w:szCs w:val="24"/>
        </w:rPr>
        <w:t>检查控制系统菜单及报警的设置情况和控制器记录，查看有关报警；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C</w:t>
      </w:r>
      <w:r>
        <w:rPr>
          <w:rFonts w:ascii="仿宋" w:hAnsi="仿宋" w:eastAsia="仿宋" w:cs="仿宋"/>
          <w:sz w:val="24"/>
          <w:szCs w:val="24"/>
        </w:rPr>
        <w:t>检查主电源及各支路的各相电压及电流；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D</w:t>
      </w:r>
      <w:r>
        <w:rPr>
          <w:rFonts w:ascii="仿宋" w:hAnsi="仿宋" w:eastAsia="仿宋" w:cs="仿宋"/>
          <w:sz w:val="24"/>
          <w:szCs w:val="24"/>
        </w:rPr>
        <w:t>检查所有的接触器的触点是否清洁，接触是否可靠；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E</w:t>
      </w:r>
      <w:r>
        <w:rPr>
          <w:rFonts w:ascii="仿宋" w:hAnsi="仿宋" w:eastAsia="仿宋" w:cs="仿宋"/>
          <w:sz w:val="24"/>
          <w:szCs w:val="24"/>
        </w:rPr>
        <w:t>检测吸合的瞬间电流，对各接点进行紧固，确保安全；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F</w:t>
      </w:r>
      <w:r>
        <w:rPr>
          <w:rFonts w:ascii="仿宋" w:hAnsi="仿宋" w:eastAsia="仿宋" w:cs="仿宋"/>
          <w:sz w:val="24"/>
          <w:szCs w:val="24"/>
        </w:rPr>
        <w:t>对24V控制线路进行检测，确保控制的灵敏；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G</w:t>
      </w:r>
      <w:r>
        <w:rPr>
          <w:rFonts w:ascii="仿宋" w:hAnsi="仿宋" w:eastAsia="仿宋" w:cs="仿宋"/>
          <w:sz w:val="24"/>
          <w:szCs w:val="24"/>
        </w:rPr>
        <w:t>对各种的系统保护功能进行检测。</w:t>
      </w:r>
    </w:p>
    <w:p>
      <w:pPr>
        <w:pStyle w:val="5"/>
        <w:shd w:val="solid" w:color="FFFFFF" w:fill="FFFFFF"/>
        <w:ind w:firstLine="482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风循环系统的检查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A</w:t>
      </w:r>
      <w:r>
        <w:rPr>
          <w:rFonts w:ascii="仿宋" w:hAnsi="仿宋" w:eastAsia="仿宋" w:cs="仿宋"/>
          <w:sz w:val="24"/>
          <w:szCs w:val="24"/>
        </w:rPr>
        <w:t>检查空气过滤器是否脏堵；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B</w:t>
      </w:r>
      <w:r>
        <w:rPr>
          <w:rFonts w:ascii="仿宋" w:hAnsi="仿宋" w:eastAsia="仿宋" w:cs="仿宋"/>
          <w:sz w:val="24"/>
          <w:szCs w:val="24"/>
        </w:rPr>
        <w:t>检查室内风机电机接线端子紧固情况；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C</w:t>
      </w:r>
      <w:r>
        <w:rPr>
          <w:rFonts w:ascii="仿宋" w:hAnsi="仿宋" w:eastAsia="仿宋" w:cs="仿宋"/>
          <w:sz w:val="24"/>
          <w:szCs w:val="24"/>
        </w:rPr>
        <w:t>检查风机皮带是否老化；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D</w:t>
      </w:r>
      <w:r>
        <w:rPr>
          <w:rFonts w:ascii="仿宋" w:hAnsi="仿宋" w:eastAsia="仿宋" w:cs="仿宋"/>
          <w:sz w:val="24"/>
          <w:szCs w:val="24"/>
        </w:rPr>
        <w:t>检查风循环系统各固定螺丝紧固情况；（以上操作在关机状态下检测）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E</w:t>
      </w:r>
      <w:r>
        <w:rPr>
          <w:rFonts w:ascii="仿宋" w:hAnsi="仿宋" w:eastAsia="仿宋" w:cs="仿宋"/>
          <w:sz w:val="24"/>
          <w:szCs w:val="24"/>
        </w:rPr>
        <w:t>检查室内风机电机运转声音及机身温度；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F</w:t>
      </w:r>
      <w:r>
        <w:rPr>
          <w:rFonts w:ascii="仿宋" w:hAnsi="仿宋" w:eastAsia="仿宋" w:cs="仿宋"/>
          <w:sz w:val="24"/>
          <w:szCs w:val="24"/>
        </w:rPr>
        <w:t>检测风机的三项工作电流是否正常。</w:t>
      </w:r>
    </w:p>
    <w:p>
      <w:pPr>
        <w:pStyle w:val="5"/>
        <w:shd w:val="solid" w:color="FFFFFF" w:fill="FFFFFF"/>
        <w:ind w:firstLine="482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制冷系统的巡检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A</w:t>
      </w:r>
      <w:r>
        <w:rPr>
          <w:rFonts w:ascii="仿宋" w:hAnsi="仿宋" w:eastAsia="仿宋" w:cs="仿宋"/>
          <w:sz w:val="24"/>
          <w:szCs w:val="24"/>
        </w:rPr>
        <w:t>检查压缩机的运转声音及机身温度；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B</w:t>
      </w:r>
      <w:r>
        <w:rPr>
          <w:rFonts w:ascii="仿宋" w:hAnsi="仿宋" w:eastAsia="仿宋" w:cs="仿宋"/>
          <w:sz w:val="24"/>
          <w:szCs w:val="24"/>
        </w:rPr>
        <w:t>检查干燥过滤进出温度是否相同；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C</w:t>
      </w:r>
      <w:r>
        <w:rPr>
          <w:rFonts w:ascii="仿宋" w:hAnsi="仿宋" w:eastAsia="仿宋" w:cs="仿宋"/>
          <w:sz w:val="24"/>
          <w:szCs w:val="24"/>
        </w:rPr>
        <w:t>检查膨胀阀是否结露结冰；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D</w:t>
      </w:r>
      <w:r>
        <w:rPr>
          <w:rFonts w:ascii="仿宋" w:hAnsi="仿宋" w:eastAsia="仿宋" w:cs="仿宋"/>
          <w:sz w:val="24"/>
          <w:szCs w:val="24"/>
        </w:rPr>
        <w:t>检查压缩机回液温度是否正常；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E</w:t>
      </w:r>
      <w:r>
        <w:rPr>
          <w:rFonts w:ascii="仿宋" w:hAnsi="仿宋" w:eastAsia="仿宋" w:cs="仿宋"/>
          <w:sz w:val="24"/>
          <w:szCs w:val="24"/>
        </w:rPr>
        <w:t>检查各连接点是否有漏的现象；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F</w:t>
      </w:r>
      <w:r>
        <w:rPr>
          <w:rFonts w:ascii="仿宋" w:hAnsi="仿宋" w:eastAsia="仿宋" w:cs="仿宋"/>
          <w:sz w:val="24"/>
          <w:szCs w:val="24"/>
        </w:rPr>
        <w:t>检查蒸发器是否清洁，是否结霜或结冰，冷凝水排水系统是否顺畅；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G</w:t>
      </w:r>
      <w:r>
        <w:rPr>
          <w:rFonts w:ascii="仿宋" w:hAnsi="仿宋" w:eastAsia="仿宋" w:cs="仿宋"/>
          <w:sz w:val="24"/>
          <w:szCs w:val="24"/>
        </w:rPr>
        <w:t>检查冷凝器翅片是否脏堵需要清洗；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H</w:t>
      </w:r>
      <w:r>
        <w:rPr>
          <w:rFonts w:ascii="仿宋" w:hAnsi="仿宋" w:eastAsia="仿宋" w:cs="仿宋"/>
          <w:sz w:val="24"/>
          <w:szCs w:val="24"/>
        </w:rPr>
        <w:t>检查室外冷凝器调速系统和冷凝风扇的运行状况；</w:t>
      </w:r>
    </w:p>
    <w:p>
      <w:pPr>
        <w:pStyle w:val="5"/>
        <w:shd w:val="solid" w:color="FFFFFF" w:fill="FFFFFF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I</w:t>
      </w:r>
      <w:r>
        <w:rPr>
          <w:rFonts w:ascii="仿宋" w:hAnsi="仿宋" w:eastAsia="仿宋" w:cs="仿宋"/>
          <w:sz w:val="24"/>
          <w:szCs w:val="24"/>
        </w:rPr>
        <w:t>检测压缩机的工作压力。</w:t>
      </w:r>
    </w:p>
    <w:p>
      <w:pPr>
        <w:pStyle w:val="5"/>
        <w:ind w:firstLine="472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8</w:t>
      </w:r>
      <w:r>
        <w:rPr>
          <w:rFonts w:ascii="仿宋" w:hAnsi="仿宋" w:eastAsia="仿宋" w:cs="仿宋"/>
          <w:b/>
          <w:sz w:val="24"/>
          <w:szCs w:val="24"/>
        </w:rPr>
        <w:t>.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各楼宇空调基本</w:t>
      </w:r>
      <w:r>
        <w:rPr>
          <w:rFonts w:ascii="仿宋" w:hAnsi="仿宋" w:eastAsia="仿宋" w:cs="仿宋"/>
          <w:b/>
          <w:sz w:val="24"/>
          <w:szCs w:val="24"/>
        </w:rPr>
        <w:t>情况说明：</w:t>
      </w:r>
    </w:p>
    <w:p>
      <w:pPr>
        <w:pStyle w:val="5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b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b/>
          <w:sz w:val="24"/>
          <w:szCs w:val="24"/>
        </w:rPr>
        <w:t>明知楼</w:t>
      </w:r>
    </w:p>
    <w:p>
      <w:pPr>
        <w:pStyle w:val="5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明知楼中央空调为大金品牌，2003年5月27日验收合格投入使用，近期维保期到期。明知楼共有12层，有25个大金(RHXY280K)室外机组带103个室内机、另有大金(RY250K/FHYC125)一拖二机组13套及2套(FHYB125B/RY125)商用空调。室外机分布在3楼西面平台及13楼东面平台。具体如下：</w:t>
      </w:r>
    </w:p>
    <w:tbl>
      <w:tblPr>
        <w:tblStyle w:val="2"/>
        <w:tblW w:w="8221" w:type="dxa"/>
        <w:tblInd w:w="8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714"/>
        <w:gridCol w:w="3642"/>
        <w:gridCol w:w="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序号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项目名称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设备型号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大金中央空调年度维保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（FXYF）室内机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大金中央空调年度维保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（RHXY280K）室外机组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一拖二空调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RY250K/室外机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一拖二空调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FHYC125/室内机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大金商用空调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RY125/室外机FHYC125B/室内机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5-6月份切换冷空调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室内机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11-12月份切换热空调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室内机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空调管路系统维护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空调管路系统维护30项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131</w:t>
            </w:r>
          </w:p>
        </w:tc>
      </w:tr>
    </w:tbl>
    <w:p>
      <w:pPr>
        <w:pStyle w:val="5"/>
        <w:ind w:firstLine="482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b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b/>
          <w:sz w:val="24"/>
          <w:szCs w:val="24"/>
        </w:rPr>
        <w:t>明达楼</w:t>
      </w:r>
    </w:p>
    <w:p>
      <w:pPr>
        <w:pStyle w:val="5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明达楼中央空调为日立品牌。2014年6月26日验收合格投入使用，近期维保期到期。明达楼共有5层，日立（RAS-450FSDNQ）室外机11台(RAS-400FSDNQ)室外机组8台（RAS-335FSDNQ）室外机9台（RAS-280FSDNQ）室外机4台（RAS-224FSDNQ）室外机3台，共计室外机35台。带197个室内机。室外机分布在3楼平台5台及6楼平台。具体如下：</w:t>
      </w:r>
    </w:p>
    <w:tbl>
      <w:tblPr>
        <w:tblStyle w:val="2"/>
        <w:tblW w:w="8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802"/>
        <w:gridCol w:w="3120"/>
        <w:gridCol w:w="1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项目名称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设备型号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日立中央空调年度维保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室外机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日立中央空调年度维保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室内机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空调管路系统维护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空调管路系统维护30项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5至6月份切换冷空调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室内机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11至12月份切换热空调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室内机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197</w:t>
            </w:r>
          </w:p>
        </w:tc>
      </w:tr>
    </w:tbl>
    <w:p>
      <w:pPr>
        <w:pStyle w:val="5"/>
        <w:rPr>
          <w:rFonts w:ascii="仿宋" w:hAnsi="仿宋" w:eastAsia="仿宋" w:cs="仿宋"/>
          <w:b/>
          <w:sz w:val="24"/>
          <w:szCs w:val="24"/>
        </w:rPr>
      </w:pPr>
    </w:p>
    <w:p>
      <w:pPr>
        <w:pStyle w:val="5"/>
        <w:ind w:firstLine="482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3</w:t>
      </w:r>
      <w:r>
        <w:rPr>
          <w:rFonts w:ascii="仿宋" w:hAnsi="仿宋" w:eastAsia="仿宋" w:cs="仿宋"/>
          <w:b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b/>
          <w:sz w:val="24"/>
          <w:szCs w:val="24"/>
        </w:rPr>
        <w:t>大会堂</w:t>
      </w:r>
    </w:p>
    <w:p>
      <w:pPr>
        <w:pStyle w:val="5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大会堂中央空调（风冷螺杆热泵机组）品牌为顿汉布什，2013年1月1号验收合格投入使用，近期维保期到期。大会堂共分4层主要有大厅、演艺厅、会议室、连廊等组成。共有2套顿汉布什中央空调（ACDXHP150R）风冷螺杆热泵机组。有空调循环泵3台和39个吊顶安装内机风机盘管等组成。风冷螺杆中央空调主机分布大会堂在3楼设备平台。具体如下：</w:t>
      </w:r>
    </w:p>
    <w:tbl>
      <w:tblPr>
        <w:tblStyle w:val="2"/>
        <w:tblW w:w="77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136"/>
        <w:gridCol w:w="1922"/>
        <w:gridCol w:w="853"/>
        <w:gridCol w:w="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ind w:left="420" w:firstLine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项目名称</w:t>
            </w:r>
          </w:p>
        </w:tc>
        <w:tc>
          <w:tcPr>
            <w:tcW w:w="19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ind w:left="420" w:firstLine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设备型号</w:t>
            </w:r>
          </w:p>
        </w:tc>
        <w:tc>
          <w:tcPr>
            <w:tcW w:w="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数量</w:t>
            </w: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风冷螺杆机组系统清洗维护</w:t>
            </w:r>
          </w:p>
        </w:tc>
        <w:tc>
          <w:tcPr>
            <w:tcW w:w="19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ACDXHP150R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3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卧式空调箱清洗维护</w:t>
            </w:r>
          </w:p>
        </w:tc>
        <w:tc>
          <w:tcPr>
            <w:tcW w:w="19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LSFPHX300WII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LSFPHX200WII</w:t>
            </w:r>
          </w:p>
        </w:tc>
        <w:tc>
          <w:tcPr>
            <w:tcW w:w="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立式空调箱清洗维护</w:t>
            </w:r>
          </w:p>
        </w:tc>
        <w:tc>
          <w:tcPr>
            <w:tcW w:w="19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LSFPX80LII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吊顶新风空调箱</w:t>
            </w:r>
          </w:p>
        </w:tc>
        <w:tc>
          <w:tcPr>
            <w:tcW w:w="19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LSFPX20AWDG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3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吊顶回风空调箱</w:t>
            </w:r>
          </w:p>
        </w:tc>
        <w:tc>
          <w:tcPr>
            <w:tcW w:w="19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LSFPX40AWDG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3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吊顶风机盘管清洗维护</w:t>
            </w:r>
          </w:p>
        </w:tc>
        <w:tc>
          <w:tcPr>
            <w:tcW w:w="19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40/50/60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39</w:t>
            </w: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313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双层铝合金百叶风口</w:t>
            </w:r>
          </w:p>
        </w:tc>
        <w:tc>
          <w:tcPr>
            <w:tcW w:w="19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送风口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63</w:t>
            </w:r>
          </w:p>
        </w:tc>
        <w:tc>
          <w:tcPr>
            <w:tcW w:w="7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3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回风口</w:t>
            </w:r>
          </w:p>
        </w:tc>
        <w:tc>
          <w:tcPr>
            <w:tcW w:w="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3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单层铝合金百叶风口</w:t>
            </w:r>
          </w:p>
        </w:tc>
        <w:tc>
          <w:tcPr>
            <w:tcW w:w="19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进风口</w:t>
            </w:r>
          </w:p>
        </w:tc>
        <w:tc>
          <w:tcPr>
            <w:tcW w:w="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12</w:t>
            </w: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11</w:t>
            </w:r>
          </w:p>
        </w:tc>
        <w:tc>
          <w:tcPr>
            <w:tcW w:w="3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回风口</w:t>
            </w:r>
          </w:p>
        </w:tc>
        <w:tc>
          <w:tcPr>
            <w:tcW w:w="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43</w:t>
            </w: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12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座椅送风口清洗维护</w:t>
            </w:r>
          </w:p>
        </w:tc>
        <w:tc>
          <w:tcPr>
            <w:tcW w:w="19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SD-180</w:t>
            </w:r>
          </w:p>
        </w:tc>
        <w:tc>
          <w:tcPr>
            <w:tcW w:w="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560</w:t>
            </w: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13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散流器送风口</w:t>
            </w:r>
          </w:p>
        </w:tc>
        <w:tc>
          <w:tcPr>
            <w:tcW w:w="19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散流器维护</w:t>
            </w:r>
          </w:p>
        </w:tc>
        <w:tc>
          <w:tcPr>
            <w:tcW w:w="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60</w:t>
            </w: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14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水处理</w:t>
            </w:r>
          </w:p>
        </w:tc>
        <w:tc>
          <w:tcPr>
            <w:tcW w:w="19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水循环系统维护</w:t>
            </w:r>
          </w:p>
        </w:tc>
        <w:tc>
          <w:tcPr>
            <w:tcW w:w="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项</w:t>
            </w:r>
          </w:p>
        </w:tc>
      </w:tr>
    </w:tbl>
    <w:p>
      <w:pPr>
        <w:pStyle w:val="5"/>
        <w:ind w:firstLine="482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4</w:t>
      </w:r>
      <w:r>
        <w:rPr>
          <w:rFonts w:ascii="仿宋" w:hAnsi="仿宋" w:eastAsia="仿宋" w:cs="仿宋"/>
          <w:b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b/>
          <w:sz w:val="24"/>
          <w:szCs w:val="24"/>
        </w:rPr>
        <w:t>数字图书馆</w:t>
      </w:r>
    </w:p>
    <w:p>
      <w:pPr>
        <w:pStyle w:val="5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数字图书馆中央空调为三菱电机品牌，2014年11月15日验收合格投入使用，近期维保期到期。图书馆共有三菱电机（PUHY-P250YLKC-A）室外机1台(PUHY-P400YLKC-A)室外机组1台（PUHY-P600YLKC-A）室外机6台（PUHY-P650YLKC-A）室外机1台（PUHY-P700YLKC-A）室外机4台（PUHY-P750YLKC-A）室外机3台（PUHY-P800YLKC-A）室外机3台（PUHY-P900YLKC-A）室外机5台，共计室外机24台。带191个室内机,另有（MSH-CE12VD）挂壁机1套（ASD712A）精密空调2套。具体如下：</w:t>
      </w:r>
    </w:p>
    <w:tbl>
      <w:tblPr>
        <w:tblStyle w:val="2"/>
        <w:tblW w:w="8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574"/>
        <w:gridCol w:w="2878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项目名称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设备型号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三菱电机中央空调年度维保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室外机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三菱电机中央空调年度维保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室内机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空调管路系统维护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空调管路系统维护30项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精密空调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ASD712A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5至6月份切换冷空调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室内机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11至12月份切换热空调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室内机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spacing w:before="0"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hi-IN"/>
              </w:rPr>
              <w:t>191</w:t>
            </w:r>
          </w:p>
        </w:tc>
      </w:tr>
    </w:tbl>
    <w:p>
      <w:pPr>
        <w:pStyle w:val="5"/>
        <w:numPr>
          <w:ilvl w:val="0"/>
          <w:numId w:val="0"/>
        </w:numPr>
        <w:ind w:left="0" w:firstLine="482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9.</w:t>
      </w:r>
      <w:r>
        <w:rPr>
          <w:rFonts w:ascii="仿宋" w:hAnsi="仿宋" w:eastAsia="仿宋" w:cs="仿宋"/>
          <w:b/>
          <w:sz w:val="24"/>
          <w:szCs w:val="24"/>
        </w:rPr>
        <w:t>项目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实施</w:t>
      </w:r>
      <w:r>
        <w:rPr>
          <w:rFonts w:ascii="仿宋" w:hAnsi="仿宋" w:eastAsia="仿宋" w:cs="仿宋"/>
          <w:b/>
          <w:sz w:val="24"/>
          <w:szCs w:val="24"/>
        </w:rPr>
        <w:t>时间</w:t>
      </w:r>
    </w:p>
    <w:p>
      <w:pPr>
        <w:pStyle w:val="5"/>
        <w:ind w:firstLine="480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</w:rPr>
        <w:t>202</w:t>
      </w:r>
      <w:r>
        <w:rPr>
          <w:rFonts w:ascii="仿宋" w:hAnsi="仿宋" w:eastAsia="仿宋" w:cs="仿宋"/>
          <w:bCs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bCs/>
          <w:sz w:val="24"/>
          <w:szCs w:val="24"/>
        </w:rPr>
        <w:t>年8月1日-202</w:t>
      </w:r>
      <w:r>
        <w:rPr>
          <w:rFonts w:ascii="仿宋" w:hAnsi="仿宋" w:eastAsia="仿宋" w:cs="仿宋"/>
          <w:bCs/>
          <w:sz w:val="24"/>
          <w:szCs w:val="24"/>
          <w:lang w:val="en-US" w:eastAsia="zh-CN"/>
        </w:rPr>
        <w:t>4</w:t>
      </w:r>
      <w:r>
        <w:rPr>
          <w:rFonts w:ascii="仿宋" w:hAnsi="仿宋" w:eastAsia="仿宋" w:cs="仿宋"/>
          <w:bCs/>
          <w:sz w:val="24"/>
          <w:szCs w:val="24"/>
        </w:rPr>
        <w:t>年7月31日</w:t>
      </w:r>
    </w:p>
    <w:p>
      <w:pPr>
        <w:pStyle w:val="5"/>
        <w:spacing w:line="340" w:lineRule="exact"/>
        <w:ind w:firstLine="482"/>
        <w:jc w:val="left"/>
        <w:rPr>
          <w:rFonts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10、</w:t>
      </w:r>
      <w:r>
        <w:rPr>
          <w:rFonts w:ascii="仿宋" w:hAnsi="仿宋" w:eastAsia="仿宋" w:cs="仿宋"/>
          <w:b/>
          <w:sz w:val="24"/>
          <w:szCs w:val="24"/>
        </w:rPr>
        <w:t>其他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说明</w:t>
      </w:r>
    </w:p>
    <w:p>
      <w:pPr>
        <w:pStyle w:val="5"/>
        <w:spacing w:line="340" w:lineRule="exact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</w:rPr>
        <w:t>空调机组发生硬件等其他原因引起的故障，保养单位提供维修更换服务，更换配件产品单个200元（含）以内的由维保单位免费更换，200元以上的更换维修费用双方另行协商，人工费免除，仅收取更换材料费。</w:t>
      </w:r>
    </w:p>
    <w:p>
      <w:pPr>
        <w:pStyle w:val="5"/>
        <w:spacing w:line="340" w:lineRule="exact"/>
        <w:ind w:firstLine="480"/>
        <w:jc w:val="left"/>
        <w:rPr>
          <w:rFonts w:ascii="仿宋" w:hAnsi="仿宋" w:eastAsia="仿宋" w:cs="仿宋"/>
          <w:bCs/>
          <w:sz w:val="24"/>
          <w:szCs w:val="24"/>
          <w:lang w:eastAsia="zh-CN"/>
        </w:rPr>
      </w:pPr>
      <w:r>
        <w:rPr>
          <w:rFonts w:ascii="仿宋" w:hAnsi="仿宋" w:eastAsia="仿宋" w:cs="仿宋"/>
          <w:bCs/>
          <w:sz w:val="24"/>
          <w:szCs w:val="24"/>
          <w:lang w:eastAsia="zh-CN"/>
        </w:rPr>
        <w:t>投标人投标报价时，同时提供一份针对本品牌中央空调维保常规配件的报价清单，供后续维修参考，配件清单详见附表二。</w:t>
      </w:r>
    </w:p>
    <w:p>
      <w:pPr>
        <w:pStyle w:val="5"/>
        <w:ind w:firstLine="472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二、投标文件要求</w:t>
      </w:r>
    </w:p>
    <w:p>
      <w:pPr>
        <w:pStyle w:val="5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>
      <w:pPr>
        <w:pStyle w:val="5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1.投标报价清单(含服务费、施工费、税费等全部费用。投标报价高于采购预算者视为无效报价。报价以人民币计，并以大写为准)。</w:t>
      </w:r>
      <w:r>
        <w:rPr>
          <w:rFonts w:ascii="仿宋" w:hAnsi="仿宋" w:eastAsia="仿宋" w:cs="仿宋"/>
          <w:b/>
          <w:bCs/>
          <w:sz w:val="24"/>
          <w:szCs w:val="24"/>
        </w:rPr>
        <w:t>投标报价清单见附件1；</w:t>
      </w:r>
    </w:p>
    <w:p>
      <w:pPr>
        <w:pStyle w:val="5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2.营业执照副本复印件；</w:t>
      </w:r>
    </w:p>
    <w:p>
      <w:pPr>
        <w:pStyle w:val="5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3.投标人开户银行、户名、账号；</w:t>
      </w:r>
    </w:p>
    <w:p>
      <w:pPr>
        <w:pStyle w:val="5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4.投标代表身份证复印件；如非法定代表人投标，另提供法定代表人授权委托书原件、法定代表人身份证复印件；</w:t>
      </w:r>
    </w:p>
    <w:p>
      <w:pPr>
        <w:pStyle w:val="5"/>
        <w:ind w:firstLine="48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5.投标</w:t>
      </w:r>
      <w:r>
        <w:rPr>
          <w:rFonts w:ascii="仿宋" w:hAnsi="仿宋" w:eastAsia="仿宋" w:cs="仿宋"/>
          <w:sz w:val="24"/>
          <w:szCs w:val="24"/>
          <w:lang w:val="en-US" w:eastAsia="zh-CN"/>
        </w:rPr>
        <w:t>服务</w:t>
      </w:r>
      <w:r>
        <w:rPr>
          <w:rFonts w:ascii="仿宋" w:hAnsi="仿宋" w:eastAsia="仿宋" w:cs="仿宋"/>
          <w:sz w:val="24"/>
          <w:szCs w:val="24"/>
        </w:rPr>
        <w:t>响应表（根据谈判文件采购清单内容制作；</w:t>
      </w:r>
      <w:r>
        <w:rPr>
          <w:rFonts w:ascii="仿宋" w:hAnsi="仿宋" w:eastAsia="仿宋" w:cs="仿宋"/>
          <w:sz w:val="24"/>
          <w:szCs w:val="24"/>
          <w:lang w:val="en-US" w:eastAsia="zh-CN"/>
        </w:rPr>
        <w:t>必须响应服务需求，否则作无效标处理</w:t>
      </w:r>
      <w:r>
        <w:rPr>
          <w:rFonts w:ascii="仿宋" w:hAnsi="仿宋" w:eastAsia="仿宋" w:cs="仿宋"/>
          <w:sz w:val="24"/>
          <w:szCs w:val="24"/>
        </w:rPr>
        <w:t>）</w:t>
      </w:r>
      <w:r>
        <w:rPr>
          <w:rFonts w:ascii="仿宋" w:hAnsi="仿宋" w:eastAsia="仿宋" w:cs="仿宋"/>
          <w:bCs/>
          <w:sz w:val="24"/>
          <w:szCs w:val="24"/>
        </w:rPr>
        <w:t>。</w:t>
      </w:r>
    </w:p>
    <w:p>
      <w:pPr>
        <w:pStyle w:val="5"/>
        <w:spacing w:line="340" w:lineRule="exact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  <w:lang w:val="en-US" w:eastAsia="zh-CN"/>
        </w:rPr>
        <w:t>6.相关资质证书</w:t>
      </w:r>
    </w:p>
    <w:p>
      <w:pPr>
        <w:pStyle w:val="5"/>
        <w:spacing w:line="340" w:lineRule="exact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ascii="仿宋" w:hAnsi="仿宋" w:eastAsia="仿宋" w:cs="仿宋"/>
          <w:bCs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bCs/>
          <w:sz w:val="24"/>
          <w:szCs w:val="24"/>
        </w:rPr>
        <w:t>集中空调系统清洗、维保服务企业资质证书（中国清洁行业标准化协会颁发）</w:t>
      </w:r>
    </w:p>
    <w:p>
      <w:pPr>
        <w:pStyle w:val="5"/>
        <w:spacing w:line="340" w:lineRule="exact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2</w:t>
      </w:r>
      <w:r>
        <w:rPr>
          <w:rFonts w:ascii="仿宋" w:hAnsi="仿宋" w:eastAsia="仿宋" w:cs="仿宋"/>
          <w:bCs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bCs/>
          <w:sz w:val="24"/>
          <w:szCs w:val="24"/>
        </w:rPr>
        <w:t>集中空调D类I级、A类</w:t>
      </w:r>
      <w:r>
        <w:rPr>
          <w:rFonts w:ascii="仿宋" w:hAnsi="仿宋" w:eastAsia="仿宋" w:cs="仿宋"/>
          <w:bCs/>
          <w:sz w:val="24"/>
          <w:szCs w:val="24"/>
        </w:rPr>
        <w:fldChar w:fldCharType="begin"/>
      </w:r>
      <w:r>
        <w:rPr>
          <w:rFonts w:ascii="仿宋" w:hAnsi="仿宋" w:eastAsia="仿宋" w:cs="仿宋"/>
          <w:bCs/>
          <w:sz w:val="24"/>
          <w:szCs w:val="24"/>
        </w:rPr>
        <w:instrText xml:space="preserve">=       3 \* ROMAN</w:instrText>
      </w:r>
      <w:r>
        <w:rPr>
          <w:rFonts w:ascii="仿宋" w:hAnsi="仿宋" w:eastAsia="仿宋" w:cs="仿宋"/>
          <w:bCs/>
          <w:sz w:val="24"/>
          <w:szCs w:val="24"/>
        </w:rPr>
        <w:fldChar w:fldCharType="separate"/>
      </w:r>
      <w:r>
        <w:rPr>
          <w:rFonts w:ascii="仿宋" w:hAnsi="仿宋" w:eastAsia="仿宋" w:cs="仿宋"/>
          <w:bCs/>
          <w:sz w:val="24"/>
          <w:szCs w:val="24"/>
        </w:rPr>
        <w:t>III</w:t>
      </w:r>
      <w:r>
        <w:rPr>
          <w:rFonts w:ascii="仿宋" w:hAnsi="仿宋" w:eastAsia="仿宋" w:cs="仿宋"/>
          <w:bCs/>
          <w:sz w:val="24"/>
          <w:szCs w:val="24"/>
        </w:rPr>
        <w:fldChar w:fldCharType="end"/>
      </w:r>
      <w:r>
        <w:rPr>
          <w:rFonts w:ascii="仿宋" w:hAnsi="仿宋" w:eastAsia="仿宋" w:cs="仿宋"/>
          <w:bCs/>
          <w:sz w:val="24"/>
          <w:szCs w:val="24"/>
        </w:rPr>
        <w:t>级及以上资质（中国制冷空调工业协会颁发）</w:t>
      </w:r>
    </w:p>
    <w:p>
      <w:pPr>
        <w:pStyle w:val="5"/>
        <w:spacing w:line="340" w:lineRule="exact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3</w:t>
      </w:r>
      <w:r>
        <w:rPr>
          <w:rFonts w:ascii="仿宋" w:hAnsi="仿宋" w:eastAsia="仿宋" w:cs="仿宋"/>
          <w:bCs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bCs/>
          <w:sz w:val="24"/>
          <w:szCs w:val="24"/>
        </w:rPr>
        <w:t>投标人实施人员不低于五人持有 制冷工维修资格证 空调与作业上岗证 高出作业上岗证 电工证 （附带近三个月社保证明）</w:t>
      </w:r>
    </w:p>
    <w:p>
      <w:pPr>
        <w:pStyle w:val="5"/>
        <w:ind w:firstLine="480"/>
        <w:jc w:val="left"/>
        <w:rPr>
          <w:rFonts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ascii="仿宋" w:hAnsi="仿宋" w:eastAsia="仿宋" w:cs="仿宋"/>
          <w:bCs/>
          <w:sz w:val="24"/>
          <w:szCs w:val="24"/>
          <w:lang w:val="en-US" w:eastAsia="zh-CN"/>
        </w:rPr>
        <w:t>7.服务承诺书（要求本地化服务，需在接到故障通知后2小时内到达现场处理）。</w:t>
      </w:r>
    </w:p>
    <w:p>
      <w:pPr>
        <w:pStyle w:val="5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ascii="仿宋" w:hAnsi="仿宋" w:eastAsia="仿宋" w:cs="仿宋"/>
          <w:sz w:val="24"/>
          <w:szCs w:val="24"/>
        </w:rPr>
        <w:t>.提供自采购公告发布之日起至开标截止时间止的“信用中国”网站（www.creditchina.gov.cn）、中国政府采购网（www.ccgp.gov.cn）、“浙江政府采购网”（www.zjzfcg.gov.cn）投标人信用查询网页截图（以开标当日采购人核实的查询结果为准）；</w:t>
      </w:r>
    </w:p>
    <w:p>
      <w:pPr>
        <w:pStyle w:val="5"/>
        <w:ind w:firstLine="480"/>
        <w:jc w:val="left"/>
        <w:rPr>
          <w:rFonts w:ascii="仿宋" w:hAnsi="仿宋" w:eastAsia="仿宋" w:cs="仿宋"/>
          <w:bCs/>
          <w:sz w:val="24"/>
          <w:szCs w:val="24"/>
          <w:lang w:eastAsia="zh-CN"/>
        </w:rPr>
      </w:pPr>
      <w:r>
        <w:rPr>
          <w:rFonts w:ascii="仿宋" w:hAnsi="仿宋" w:eastAsia="仿宋" w:cs="仿宋"/>
          <w:sz w:val="24"/>
          <w:szCs w:val="24"/>
        </w:rPr>
        <w:t>9.</w:t>
      </w:r>
      <w:r>
        <w:rPr>
          <w:rFonts w:ascii="仿宋" w:hAnsi="仿宋" w:eastAsia="仿宋" w:cs="仿宋"/>
          <w:bCs/>
          <w:sz w:val="24"/>
          <w:szCs w:val="24"/>
          <w:lang w:eastAsia="zh-CN"/>
        </w:rPr>
        <w:t>提供针对</w:t>
      </w:r>
      <w:r>
        <w:rPr>
          <w:rFonts w:ascii="仿宋" w:hAnsi="仿宋" w:eastAsia="仿宋" w:cs="仿宋"/>
          <w:bCs/>
          <w:sz w:val="24"/>
          <w:szCs w:val="24"/>
          <w:lang w:val="en-US" w:eastAsia="zh-CN"/>
        </w:rPr>
        <w:t>相关</w:t>
      </w:r>
      <w:r>
        <w:rPr>
          <w:rFonts w:ascii="仿宋" w:hAnsi="仿宋" w:eastAsia="仿宋" w:cs="仿宋"/>
          <w:bCs/>
          <w:sz w:val="24"/>
          <w:szCs w:val="24"/>
          <w:lang w:eastAsia="zh-CN"/>
        </w:rPr>
        <w:t>品牌中央空调维保常规配件的报价清单</w:t>
      </w:r>
    </w:p>
    <w:p>
      <w:pPr>
        <w:pStyle w:val="5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  <w:lang w:val="en-US" w:eastAsia="zh-CN"/>
        </w:rPr>
        <w:t>10.</w:t>
      </w:r>
      <w:r>
        <w:rPr>
          <w:rFonts w:ascii="仿宋" w:hAnsi="仿宋" w:eastAsia="仿宋" w:cs="仿宋"/>
          <w:sz w:val="24"/>
          <w:szCs w:val="24"/>
        </w:rPr>
        <w:t>其他相关材料（谈判文件采购清单要求提供的证明材料等）。</w:t>
      </w:r>
    </w:p>
    <w:p>
      <w:pPr>
        <w:pStyle w:val="5"/>
        <w:spacing w:line="340" w:lineRule="exact"/>
        <w:ind w:firstLine="472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三、投标文件递交及开标时间：</w:t>
      </w:r>
    </w:p>
    <w:p>
      <w:pPr>
        <w:pStyle w:val="5"/>
        <w:spacing w:line="340" w:lineRule="exact"/>
        <w:ind w:firstLine="480"/>
        <w:jc w:val="left"/>
        <w:rPr>
          <w:rFonts w:ascii="仿宋" w:hAnsi="仿宋" w:eastAsia="仿宋" w:cs="仿宋"/>
          <w:b/>
          <w:kern w:val="0"/>
          <w:sz w:val="24"/>
          <w:szCs w:val="24"/>
          <w:shd w:val="clear" w:fill="D9D9D9"/>
        </w:rPr>
      </w:pPr>
      <w:r>
        <w:rPr>
          <w:rFonts w:ascii="仿宋" w:hAnsi="仿宋" w:eastAsia="仿宋" w:cs="仿宋"/>
          <w:sz w:val="24"/>
          <w:szCs w:val="24"/>
        </w:rPr>
        <w:t>1.开标时间：</w:t>
      </w:r>
      <w:r>
        <w:rPr>
          <w:rFonts w:ascii="仿宋" w:hAnsi="仿宋" w:eastAsia="仿宋" w:cs="仿宋"/>
          <w:b/>
          <w:color w:val="C00000"/>
          <w:kern w:val="0"/>
          <w:sz w:val="24"/>
          <w:szCs w:val="24"/>
        </w:rPr>
        <w:t>202</w:t>
      </w:r>
      <w:r>
        <w:rPr>
          <w:rFonts w:ascii="仿宋" w:hAnsi="仿宋" w:eastAsia="仿宋" w:cs="仿宋"/>
          <w:b/>
          <w:color w:val="C00000"/>
          <w:kern w:val="0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b/>
          <w:color w:val="C00000"/>
          <w:kern w:val="0"/>
          <w:sz w:val="24"/>
          <w:szCs w:val="24"/>
        </w:rPr>
        <w:t>年07月</w:t>
      </w:r>
      <w:r>
        <w:rPr>
          <w:rFonts w:ascii="仿宋" w:hAnsi="仿宋" w:eastAsia="仿宋" w:cs="仿宋"/>
          <w:b/>
          <w:color w:val="C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b/>
          <w:color w:val="C00000"/>
          <w:kern w:val="0"/>
          <w:sz w:val="24"/>
          <w:szCs w:val="24"/>
          <w:lang w:val="en-US" w:eastAsia="zh-CN" w:bidi="ar-SA"/>
        </w:rPr>
        <w:t>9</w:t>
      </w:r>
      <w:r>
        <w:rPr>
          <w:rFonts w:ascii="仿宋" w:hAnsi="仿宋" w:eastAsia="仿宋" w:cs="仿宋"/>
          <w:b/>
          <w:color w:val="C00000"/>
          <w:kern w:val="0"/>
          <w:sz w:val="24"/>
          <w:szCs w:val="24"/>
        </w:rPr>
        <w:t>日1</w:t>
      </w:r>
      <w:r>
        <w:rPr>
          <w:rFonts w:ascii="仿宋" w:hAnsi="仿宋" w:eastAsia="仿宋" w:cs="仿宋"/>
          <w:b/>
          <w:color w:val="C00000"/>
          <w:kern w:val="0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仿宋"/>
          <w:b/>
          <w:color w:val="C00000"/>
          <w:kern w:val="0"/>
          <w:sz w:val="24"/>
          <w:szCs w:val="24"/>
        </w:rPr>
        <w:t>：30</w:t>
      </w:r>
    </w:p>
    <w:p>
      <w:pPr>
        <w:pStyle w:val="5"/>
        <w:spacing w:line="340" w:lineRule="exact"/>
        <w:ind w:left="147" w:firstLine="36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2.开标地点：湖州市二环东路759号湖州师范学院东校区明达楼204室</w:t>
      </w:r>
    </w:p>
    <w:p>
      <w:pPr>
        <w:pStyle w:val="5"/>
        <w:ind w:firstLine="480"/>
        <w:jc w:val="left"/>
        <w:rPr>
          <w:rFonts w:ascii="仿宋" w:hAnsi="仿宋" w:eastAsia="仿宋"/>
          <w:color w:val="000000"/>
          <w:sz w:val="24"/>
          <w:lang w:val="en-US" w:eastAsia="zh-CN"/>
        </w:rPr>
      </w:pPr>
      <w:r>
        <w:rPr>
          <w:rFonts w:ascii="仿宋" w:hAnsi="仿宋" w:eastAsia="仿宋"/>
          <w:color w:val="000000"/>
          <w:sz w:val="24"/>
        </w:rPr>
        <w:t>3.联系人：</w:t>
      </w:r>
      <w:r>
        <w:rPr>
          <w:rFonts w:ascii="仿宋" w:hAnsi="仿宋" w:eastAsia="仿宋"/>
          <w:color w:val="000000"/>
          <w:sz w:val="24"/>
          <w:lang w:val="en-US" w:eastAsia="zh-CN"/>
        </w:rPr>
        <w:t>祝老师；</w:t>
      </w:r>
    </w:p>
    <w:p>
      <w:pPr>
        <w:pStyle w:val="5"/>
        <w:spacing w:line="340" w:lineRule="exact"/>
        <w:ind w:firstLine="470"/>
        <w:jc w:val="left"/>
        <w:rPr>
          <w:rFonts w:ascii="仿宋" w:hAnsi="仿宋" w:eastAsia="仿宋"/>
          <w:color w:val="000000"/>
          <w:sz w:val="24"/>
          <w:lang w:eastAsia="zh-CN"/>
        </w:rPr>
      </w:pPr>
      <w:r>
        <w:rPr>
          <w:rFonts w:ascii="仿宋" w:hAnsi="仿宋" w:eastAsia="仿宋"/>
          <w:color w:val="000000"/>
          <w:sz w:val="24"/>
        </w:rPr>
        <w:t>4.</w:t>
      </w:r>
      <w:r>
        <w:rPr>
          <w:rFonts w:ascii="仿宋" w:hAnsi="仿宋" w:eastAsia="仿宋"/>
          <w:color w:val="000000"/>
          <w:sz w:val="24"/>
          <w:lang w:val="en-US" w:eastAsia="zh-CN"/>
        </w:rPr>
        <w:t>手机号码：</w:t>
      </w:r>
      <w:r>
        <w:rPr>
          <w:rFonts w:ascii="仿宋" w:hAnsi="仿宋" w:eastAsia="仿宋"/>
          <w:color w:val="000000"/>
          <w:sz w:val="24"/>
          <w:lang w:eastAsia="zh-CN"/>
        </w:rPr>
        <w:t>18323230987。</w:t>
      </w:r>
    </w:p>
    <w:p>
      <w:pPr>
        <w:pStyle w:val="5"/>
        <w:spacing w:line="340" w:lineRule="exact"/>
        <w:ind w:firstLine="472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四、中标办法</w:t>
      </w:r>
    </w:p>
    <w:p>
      <w:pPr>
        <w:pStyle w:val="5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本项目根据报价、售后服务承诺等确定拟中标单位。</w:t>
      </w:r>
    </w:p>
    <w:p>
      <w:pPr>
        <w:pStyle w:val="5"/>
        <w:ind w:firstLine="482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注：</w:t>
      </w:r>
      <w:r>
        <w:rPr>
          <w:rFonts w:ascii="仿宋" w:hAnsi="仿宋" w:eastAsia="仿宋" w:cs="仿宋"/>
          <w:b/>
          <w:bCs/>
          <w:sz w:val="24"/>
          <w:szCs w:val="24"/>
          <w:lang w:val="en-US" w:eastAsia="zh-CN"/>
        </w:rPr>
        <w:t>中标人在中标后如在中标公告后结束7个工作日内签订合同的</w:t>
      </w:r>
      <w:r>
        <w:rPr>
          <w:rFonts w:ascii="仿宋" w:hAnsi="仿宋" w:eastAsia="仿宋" w:cs="仿宋"/>
          <w:sz w:val="24"/>
          <w:szCs w:val="24"/>
        </w:rPr>
        <w:t>，</w:t>
      </w:r>
      <w:r>
        <w:rPr>
          <w:rFonts w:ascii="仿宋" w:hAnsi="仿宋" w:eastAsia="仿宋" w:cs="仿宋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z w:val="24"/>
          <w:szCs w:val="24"/>
        </w:rPr>
        <w:t>将根据实际情况，采用“按序递补”或“重新招标”的方式重新确定中标人。</w:t>
      </w:r>
    </w:p>
    <w:p>
      <w:pPr>
        <w:pStyle w:val="5"/>
        <w:spacing w:line="340" w:lineRule="exact"/>
        <w:ind w:firstLine="472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五、履约保证金及质保金：</w:t>
      </w:r>
    </w:p>
    <w:p>
      <w:pPr>
        <w:pStyle w:val="5"/>
        <w:spacing w:line="340" w:lineRule="exact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中标人应向采购人交纳合同总价的5%作为履约保证金，履约保证金形式为：现金或银行、保险公司出具的保函，中标人应根据采购人要求汇入采购人指定账号或提供保函。项目验收合格后无息退还。履约保证金退还后，中标人（成交人）应根据合同要求履行质保期内的义务。</w:t>
      </w:r>
    </w:p>
    <w:p>
      <w:pPr>
        <w:pStyle w:val="5"/>
        <w:spacing w:line="340" w:lineRule="exact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采购人银行账户信息：单位名称：湖州师范学院；开户行：建行吴兴支行；账号：33001649335050002860。统一社会信用代码：123305004711725032。地址、电话：湖州市二环东路759号，0572-2321567。</w:t>
      </w:r>
    </w:p>
    <w:p>
      <w:pPr>
        <w:pStyle w:val="5"/>
        <w:spacing w:line="340" w:lineRule="exact"/>
        <w:ind w:firstLine="472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六、付款方式</w:t>
      </w:r>
    </w:p>
    <w:p>
      <w:pPr>
        <w:pStyle w:val="5"/>
        <w:spacing w:line="340" w:lineRule="exact"/>
        <w:ind w:firstLine="482"/>
        <w:jc w:val="left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付款方式：</w:t>
      </w:r>
      <w:r>
        <w:rPr>
          <w:rFonts w:ascii="仿宋" w:hAnsi="仿宋" w:eastAsia="仿宋" w:cs="仿宋"/>
          <w:b/>
          <w:sz w:val="24"/>
          <w:szCs w:val="24"/>
          <w:lang w:eastAsia="zh-CN"/>
        </w:rPr>
        <w:t>分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3次支付，每年</w:t>
      </w:r>
      <w:r>
        <w:rPr>
          <w:rFonts w:ascii="仿宋" w:hAnsi="仿宋" w:eastAsia="仿宋" w:cs="仿宋"/>
          <w:b/>
          <w:sz w:val="24"/>
          <w:szCs w:val="24"/>
        </w:rPr>
        <w:t>完成本年度项目内容且考核合格，并经</w:t>
      </w:r>
      <w:r>
        <w:rPr>
          <w:rFonts w:ascii="仿宋" w:hAnsi="仿宋" w:eastAsia="仿宋" w:cs="仿宋"/>
          <w:b/>
          <w:sz w:val="24"/>
          <w:szCs w:val="24"/>
          <w:lang w:eastAsia="zh-CN"/>
        </w:rPr>
        <w:t>当年</w:t>
      </w:r>
      <w:r>
        <w:rPr>
          <w:rFonts w:ascii="仿宋" w:hAnsi="仿宋" w:eastAsia="仿宋" w:cs="仿宋"/>
          <w:b/>
          <w:sz w:val="24"/>
          <w:szCs w:val="24"/>
        </w:rPr>
        <w:t>项目验收合格后支付年度维保费。</w:t>
      </w:r>
    </w:p>
    <w:p>
      <w:pPr>
        <w:pStyle w:val="5"/>
        <w:spacing w:line="340" w:lineRule="exact"/>
        <w:ind w:firstLine="480"/>
        <w:rPr>
          <w:rFonts w:ascii="仿宋" w:hAnsi="仿宋" w:eastAsia="仿宋" w:cs="仿宋"/>
          <w:sz w:val="24"/>
          <w:szCs w:val="24"/>
        </w:rPr>
      </w:pPr>
    </w:p>
    <w:p>
      <w:pPr>
        <w:pStyle w:val="5"/>
        <w:spacing w:line="340" w:lineRule="exact"/>
        <w:ind w:firstLine="482"/>
        <w:jc w:val="left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附件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一:</w:t>
      </w:r>
      <w:r>
        <w:rPr>
          <w:rFonts w:ascii="仿宋" w:hAnsi="仿宋" w:eastAsia="仿宋" w:cs="仿宋"/>
          <w:b/>
          <w:sz w:val="24"/>
          <w:szCs w:val="24"/>
        </w:rPr>
        <w:t>投标报价清单</w:t>
      </w:r>
    </w:p>
    <w:p>
      <w:pPr>
        <w:pStyle w:val="5"/>
        <w:spacing w:line="340" w:lineRule="exact"/>
        <w:ind w:firstLine="482"/>
        <w:jc w:val="left"/>
        <w:rPr>
          <w:rFonts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附件二:中央空调常用配件清单</w:t>
      </w:r>
    </w:p>
    <w:p>
      <w:pPr>
        <w:pStyle w:val="5"/>
        <w:spacing w:line="340" w:lineRule="exact"/>
        <w:ind w:firstLine="482"/>
        <w:jc w:val="left"/>
        <w:rPr>
          <w:rFonts w:ascii="仿宋" w:hAnsi="仿宋" w:eastAsia="仿宋" w:cs="仿宋"/>
          <w:b/>
          <w:sz w:val="24"/>
          <w:szCs w:val="24"/>
        </w:rPr>
      </w:pPr>
    </w:p>
    <w:p>
      <w:pPr>
        <w:pStyle w:val="5"/>
        <w:spacing w:before="100" w:after="0" w:line="340" w:lineRule="exact"/>
        <w:ind w:firstLine="4819"/>
        <w:jc w:val="right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湖州师范学院采购中心</w:t>
      </w:r>
    </w:p>
    <w:p>
      <w:pPr>
        <w:pStyle w:val="5"/>
        <w:spacing w:before="100" w:after="0" w:line="340" w:lineRule="exact"/>
        <w:ind w:firstLine="5204"/>
        <w:jc w:val="right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202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b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7</w:t>
      </w:r>
      <w:r>
        <w:rPr>
          <w:rFonts w:ascii="仿宋" w:hAnsi="仿宋" w:eastAsia="仿宋" w:cs="仿宋"/>
          <w:b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b/>
          <w:sz w:val="24"/>
          <w:szCs w:val="24"/>
        </w:rPr>
        <w:t>日</w:t>
      </w:r>
    </w:p>
    <w:p>
      <w:pPr>
        <w:pStyle w:val="5"/>
        <w:spacing w:before="100" w:after="0" w:line="340" w:lineRule="exact"/>
        <w:jc w:val="left"/>
        <w:rPr>
          <w:rFonts w:ascii="仿宋" w:hAnsi="仿宋" w:eastAsia="仿宋" w:cs="仿宋"/>
          <w:b/>
          <w:sz w:val="24"/>
          <w:szCs w:val="24"/>
        </w:rPr>
      </w:pPr>
      <w:r>
        <w:br w:type="page"/>
      </w:r>
    </w:p>
    <w:p>
      <w:pPr>
        <w:pStyle w:val="5"/>
        <w:spacing w:before="100" w:after="0" w:line="34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附件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一</w:t>
      </w:r>
      <w:r>
        <w:rPr>
          <w:rFonts w:ascii="仿宋" w:hAnsi="仿宋" w:eastAsia="仿宋" w:cs="仿宋"/>
          <w:b/>
          <w:sz w:val="24"/>
          <w:szCs w:val="24"/>
        </w:rPr>
        <w:t>：</w:t>
      </w:r>
      <w:r>
        <w:rPr>
          <w:rFonts w:ascii="仿宋" w:hAnsi="仿宋" w:eastAsia="仿宋" w:cs="仿宋"/>
          <w:sz w:val="24"/>
          <w:szCs w:val="24"/>
        </w:rPr>
        <w:t>投标报价清单</w:t>
      </w:r>
    </w:p>
    <w:p>
      <w:pPr>
        <w:pStyle w:val="5"/>
        <w:spacing w:before="100" w:after="0" w:line="340" w:lineRule="exact"/>
        <w:ind w:firstLine="482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pStyle w:val="5"/>
        <w:spacing w:before="100" w:after="0" w:line="340" w:lineRule="exact"/>
        <w:ind w:firstLine="482"/>
        <w:jc w:val="center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投标报价清单</w:t>
      </w:r>
    </w:p>
    <w:p>
      <w:pPr>
        <w:pStyle w:val="5"/>
        <w:spacing w:line="340" w:lineRule="exact"/>
        <w:jc w:val="left"/>
        <w:rPr>
          <w:rFonts w:ascii="仿宋" w:hAnsi="仿宋" w:eastAsia="仿宋" w:cs="仿宋"/>
          <w:sz w:val="24"/>
          <w:szCs w:val="24"/>
        </w:rPr>
      </w:pPr>
    </w:p>
    <w:p>
      <w:pPr>
        <w:pStyle w:val="5"/>
        <w:spacing w:line="340" w:lineRule="exact"/>
        <w:jc w:val="left"/>
        <w:rPr>
          <w:rFonts w:ascii="仿宋" w:hAnsi="仿宋" w:eastAsia="仿宋" w:cs="仿宋"/>
          <w:b/>
          <w:kern w:val="0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项目名称：</w:t>
      </w:r>
      <w:r>
        <w:rPr>
          <w:rFonts w:ascii="仿宋" w:hAnsi="仿宋" w:eastAsia="仿宋" w:cs="仿宋"/>
          <w:b/>
          <w:sz w:val="24"/>
          <w:szCs w:val="24"/>
        </w:rPr>
        <w:t>湖州师范学院</w:t>
      </w:r>
      <w:r>
        <w:rPr>
          <w:rFonts w:ascii="仿宋" w:hAnsi="仿宋" w:eastAsia="仿宋" w:cs="仿宋"/>
          <w:b/>
          <w:sz w:val="24"/>
          <w:szCs w:val="24"/>
          <w:lang w:eastAsia="zh-CN"/>
        </w:rPr>
        <w:t>全校</w:t>
      </w:r>
      <w:r>
        <w:rPr>
          <w:rFonts w:ascii="仿宋" w:hAnsi="仿宋" w:eastAsia="仿宋" w:cs="仿宋"/>
          <w:b/>
          <w:sz w:val="24"/>
          <w:szCs w:val="24"/>
        </w:rPr>
        <w:t>楼宇中央空调202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b/>
          <w:sz w:val="24"/>
          <w:szCs w:val="24"/>
        </w:rPr>
        <w:t>-202</w:t>
      </w:r>
      <w:r>
        <w:rPr>
          <w:rFonts w:ascii="仿宋" w:hAnsi="仿宋" w:eastAsia="仿宋" w:cs="仿宋"/>
          <w:b/>
          <w:sz w:val="24"/>
          <w:szCs w:val="24"/>
          <w:lang w:val="en-US" w:eastAsia="zh-CN"/>
        </w:rPr>
        <w:t>4</w:t>
      </w:r>
      <w:r>
        <w:rPr>
          <w:rFonts w:ascii="仿宋" w:hAnsi="仿宋" w:eastAsia="仿宋" w:cs="仿宋"/>
          <w:b/>
          <w:sz w:val="24"/>
          <w:szCs w:val="24"/>
        </w:rPr>
        <w:t>年度维保服务项目</w:t>
      </w:r>
    </w:p>
    <w:p>
      <w:pPr>
        <w:pStyle w:val="5"/>
        <w:spacing w:line="340" w:lineRule="exact"/>
        <w:jc w:val="left"/>
        <w:rPr>
          <w:rFonts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z w:val="24"/>
          <w:szCs w:val="24"/>
        </w:rPr>
        <w:t>项目编号：XZ202</w:t>
      </w:r>
      <w:r>
        <w:rPr>
          <w:rFonts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sz w:val="24"/>
          <w:szCs w:val="24"/>
        </w:rPr>
        <w:t>-0</w:t>
      </w:r>
      <w:r>
        <w:rPr>
          <w:rFonts w:ascii="仿宋" w:hAnsi="仿宋" w:eastAsia="仿宋" w:cs="仿宋"/>
          <w:sz w:val="24"/>
          <w:szCs w:val="24"/>
          <w:lang w:val="en-US" w:eastAsia="zh-CN"/>
        </w:rPr>
        <w:t>60</w:t>
      </w:r>
    </w:p>
    <w:p>
      <w:pPr>
        <w:pStyle w:val="5"/>
        <w:rPr>
          <w:rFonts w:ascii="仿宋" w:hAnsi="仿宋" w:eastAsia="仿宋" w:cs="仿宋"/>
          <w:b/>
          <w:sz w:val="24"/>
          <w:szCs w:val="24"/>
          <w:lang w:val="en-US" w:eastAsia="zh-CN"/>
        </w:rPr>
      </w:pPr>
    </w:p>
    <w:tbl>
      <w:tblPr>
        <w:tblStyle w:val="2"/>
        <w:tblW w:w="8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34"/>
        <w:gridCol w:w="992"/>
        <w:gridCol w:w="851"/>
        <w:gridCol w:w="709"/>
        <w:gridCol w:w="1452"/>
        <w:gridCol w:w="2334"/>
        <w:gridCol w:w="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校区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安装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地点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品牌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台数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投入使用时间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维保合同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时间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单价：元/年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ascii="宋体;SimSun" w:hAnsi="宋体;SimSun" w:eastAsia="仿宋" w:cs="Tahoma"/>
                <w:kern w:val="2"/>
                <w:sz w:val="24"/>
                <w:szCs w:val="24"/>
              </w:rPr>
            </w:pPr>
            <w:r>
              <w:rPr>
                <w:rFonts w:hint="eastAsia" w:ascii="宋体;SimSun" w:hAnsi="宋体;SimSun" w:eastAsia="仿宋" w:cs="Tahoma"/>
                <w:kern w:val="2"/>
                <w:sz w:val="24"/>
                <w:szCs w:val="24"/>
              </w:rPr>
              <w:t>明知楼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</w:pPr>
            <w:r>
              <w:rPr>
                <w:rFonts w:ascii="仿宋" w:hAnsi="仿宋" w:eastAsia="仿宋" w:cs="仿宋"/>
                <w:szCs w:val="21"/>
              </w:rPr>
              <w:t>2021.9.16- 2024.9.15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ascii="宋体;SimSun" w:hAnsi="宋体;SimSun" w:eastAsia="仿宋" w:cs="Tahoma"/>
                <w:kern w:val="2"/>
                <w:sz w:val="24"/>
                <w:szCs w:val="24"/>
              </w:rPr>
            </w:pPr>
            <w:r>
              <w:rPr>
                <w:rFonts w:ascii="宋体;SimSun" w:hAnsi="宋体;SimSun" w:eastAsia="仿宋" w:cs="Tahoma"/>
                <w:kern w:val="2"/>
                <w:sz w:val="24"/>
                <w:szCs w:val="24"/>
              </w:rPr>
              <w:t>明达楼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</w:pPr>
            <w:r>
              <w:rPr>
                <w:rFonts w:ascii="仿宋" w:hAnsi="仿宋" w:eastAsia="仿宋" w:cs="仿宋"/>
                <w:szCs w:val="21"/>
              </w:rPr>
              <w:t>2021.9.16- 2024.9.15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rPr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hint="eastAsia" w:ascii="宋体;SimSun" w:hAnsi="宋体;SimSun" w:eastAsia="仿宋" w:cs="Tahoma"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;SimSun" w:hAnsi="宋体;SimSun" w:eastAsia="仿宋" w:cs="Tahoma"/>
                <w:kern w:val="2"/>
                <w:sz w:val="24"/>
                <w:szCs w:val="24"/>
                <w:lang w:val="en-US" w:eastAsia="zh-Hans"/>
              </w:rPr>
              <w:t>大会堂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</w:pPr>
            <w:r>
              <w:rPr>
                <w:rFonts w:ascii="仿宋" w:hAnsi="仿宋" w:eastAsia="仿宋" w:cs="仿宋"/>
                <w:szCs w:val="21"/>
              </w:rPr>
              <w:t>2021.9.16- 2024.9.15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hint="eastAsia" w:ascii="宋体;SimSun" w:hAnsi="宋体;SimSun" w:eastAsia="仿宋" w:cs="Tahoma"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;SimSun" w:hAnsi="宋体;SimSun" w:eastAsia="仿宋" w:cs="Tahoma"/>
                <w:kern w:val="2"/>
                <w:sz w:val="24"/>
                <w:szCs w:val="24"/>
                <w:lang w:val="en-US" w:eastAsia="zh-Hans"/>
              </w:rPr>
              <w:t>数字图书馆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</w:pPr>
            <w:r>
              <w:rPr>
                <w:rFonts w:ascii="仿宋" w:hAnsi="仿宋" w:eastAsia="仿宋" w:cs="仿宋"/>
                <w:szCs w:val="21"/>
              </w:rPr>
              <w:t>2021.9.16- 2024.9.15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…</w:t>
            </w:r>
          </w:p>
        </w:tc>
      </w:tr>
    </w:tbl>
    <w:tbl>
      <w:tblPr>
        <w:tblStyle w:val="2"/>
        <w:tblpPr w:leftFromText="180" w:rightFromText="180" w:vertAnchor="text" w:horzAnchor="page" w:tblpX="1752" w:tblpY="6"/>
        <w:tblOverlap w:val="never"/>
        <w:tblW w:w="86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205"/>
      </w:tblGrid>
      <w:t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ascii="仿宋" w:hAnsi="仿宋" w:eastAsia="仿宋" w:cs="宋体"/>
                <w:b/>
                <w:szCs w:val="21"/>
              </w:rPr>
              <w:t>报价合计</w:t>
            </w:r>
          </w:p>
        </w:tc>
        <w:tc>
          <w:tcPr>
            <w:tcW w:w="6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</w:pPr>
            <w:r>
              <w:rPr>
                <w:rFonts w:ascii="仿宋" w:hAnsi="仿宋" w:eastAsia="仿宋" w:cs="仿宋"/>
                <w:b/>
                <w:szCs w:val="21"/>
              </w:rPr>
              <w:t>　大写人民币             元（</w:t>
            </w:r>
            <w:r>
              <w:rPr>
                <w:rFonts w:ascii="仿宋" w:hAnsi="仿宋" w:eastAsia="仿宋" w:cs="仿宋"/>
                <w:b/>
                <w:sz w:val="24"/>
              </w:rPr>
              <w:t>￥      元</w:t>
            </w:r>
            <w:r>
              <w:rPr>
                <w:rFonts w:ascii="仿宋" w:hAnsi="仿宋" w:eastAsia="仿宋" w:cs="仿宋"/>
                <w:b/>
                <w:szCs w:val="21"/>
              </w:rPr>
              <w:t>）</w:t>
            </w:r>
          </w:p>
        </w:tc>
      </w:tr>
    </w:tbl>
    <w:p>
      <w:pPr>
        <w:pStyle w:val="5"/>
      </w:pPr>
    </w:p>
    <w:p>
      <w:pPr>
        <w:pStyle w:val="5"/>
      </w:pPr>
    </w:p>
    <w:p>
      <w:pPr>
        <w:pStyle w:val="5"/>
        <w:spacing w:line="360" w:lineRule="auto"/>
        <w:ind w:right="480" w:firstLine="0"/>
        <w:rPr>
          <w:rFonts w:ascii="仿宋" w:hAnsi="仿宋" w:eastAsia="仿宋" w:cs="仿宋"/>
          <w:sz w:val="24"/>
          <w:szCs w:val="24"/>
        </w:rPr>
      </w:pPr>
    </w:p>
    <w:p>
      <w:pPr>
        <w:pStyle w:val="5"/>
        <w:spacing w:line="360" w:lineRule="auto"/>
        <w:ind w:right="480" w:firstLine="504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ascii="仿宋" w:hAnsi="仿宋" w:eastAsia="仿宋" w:cs="仿宋"/>
          <w:sz w:val="24"/>
          <w:szCs w:val="24"/>
        </w:rPr>
        <w:t>授权代表签字：</w:t>
      </w:r>
    </w:p>
    <w:p>
      <w:pPr>
        <w:pStyle w:val="5"/>
        <w:spacing w:line="360" w:lineRule="auto"/>
        <w:ind w:right="120" w:firstLine="5040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ascii="仿宋" w:hAnsi="仿宋" w:eastAsia="仿宋" w:cs="仿宋"/>
          <w:sz w:val="24"/>
          <w:szCs w:val="24"/>
        </w:rPr>
        <w:t>投标人（盖章）：</w:t>
      </w:r>
    </w:p>
    <w:p>
      <w:pPr>
        <w:pStyle w:val="5"/>
        <w:spacing w:line="360" w:lineRule="auto"/>
        <w:ind w:firstLine="480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                  202</w:t>
      </w:r>
      <w:r>
        <w:rPr>
          <w:rFonts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sz w:val="24"/>
          <w:szCs w:val="24"/>
        </w:rPr>
        <w:t>年   月    日</w:t>
      </w:r>
      <w:r>
        <w:br w:type="page"/>
      </w:r>
    </w:p>
    <w:p>
      <w:pPr>
        <w:pStyle w:val="5"/>
        <w:keepNext w:val="0"/>
        <w:keepLines w:val="0"/>
        <w:widowControl w:val="0"/>
        <w:suppressAutoHyphens w:val="0"/>
        <w:spacing w:before="0" w:after="0"/>
        <w:jc w:val="left"/>
        <w:textAlignment w:val="center"/>
        <w:rPr>
          <w:rFonts w:ascii="仿宋" w:hAnsi="仿宋" w:eastAsia="仿宋" w:cs="仿宋"/>
          <w:b/>
          <w:bCs/>
          <w:i w:val="0"/>
          <w:iCs w:val="0"/>
          <w:color w:val="000000"/>
          <w:sz w:val="24"/>
          <w:szCs w:val="24"/>
          <w:u w:val="none"/>
        </w:rPr>
      </w:pPr>
      <w:r>
        <w:rPr>
          <w:rFonts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附件二：中央空调常用配件清单</w:t>
      </w:r>
    </w:p>
    <w:p>
      <w:pPr>
        <w:pStyle w:val="5"/>
        <w:widowControl w:val="0"/>
        <w:suppressAutoHyphens w:val="0"/>
        <w:spacing w:before="0" w:after="0" w:line="340" w:lineRule="exact"/>
        <w:jc w:val="left"/>
        <w:rPr>
          <w:rFonts w:ascii="仿宋" w:hAnsi="仿宋" w:eastAsia="仿宋" w:cs="仿宋"/>
          <w:b/>
          <w:sz w:val="24"/>
          <w:szCs w:val="24"/>
          <w:lang w:val="en-US" w:eastAsia="zh-CN" w:bidi="hi-IN"/>
        </w:rPr>
      </w:pPr>
      <w:r>
        <w:rPr>
          <w:rFonts w:ascii="仿宋" w:hAnsi="仿宋" w:eastAsia="仿宋" w:cs="仿宋"/>
          <w:sz w:val="24"/>
          <w:szCs w:val="24"/>
          <w:lang w:val="en-US" w:eastAsia="zh-CN" w:bidi="hi-IN"/>
        </w:rPr>
        <w:t>项目名称：</w:t>
      </w:r>
      <w:r>
        <w:rPr>
          <w:rFonts w:ascii="仿宋" w:hAnsi="仿宋" w:eastAsia="仿宋" w:cs="仿宋"/>
          <w:b/>
          <w:sz w:val="24"/>
          <w:szCs w:val="24"/>
          <w:lang w:val="en-US" w:eastAsia="zh-CN" w:bidi="hi-IN"/>
        </w:rPr>
        <w:t>湖州师范学院全校楼宇中央空调2021-2024年度维保服务项目</w:t>
      </w:r>
    </w:p>
    <w:p>
      <w:pPr>
        <w:pStyle w:val="5"/>
        <w:spacing w:line="340" w:lineRule="exact"/>
        <w:jc w:val="left"/>
        <w:rPr>
          <w:rFonts w:ascii="仿宋" w:hAnsi="仿宋" w:eastAsia="仿宋" w:cs="仿宋"/>
          <w:b/>
          <w:bCs/>
          <w:sz w:val="24"/>
          <w:szCs w:val="24"/>
          <w:lang w:val="en-US" w:eastAsia="zh-CN" w:bidi="hi-IN"/>
        </w:rPr>
      </w:pPr>
      <w:r>
        <w:rPr>
          <w:rFonts w:ascii="仿宋" w:hAnsi="仿宋" w:eastAsia="仿宋" w:cs="仿宋"/>
          <w:sz w:val="24"/>
          <w:szCs w:val="24"/>
        </w:rPr>
        <w:t>项目编号：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>XZ202</w:t>
      </w:r>
      <w:r>
        <w:rPr>
          <w:rFonts w:ascii="仿宋" w:hAnsi="仿宋" w:eastAsia="仿宋" w:cs="仿宋"/>
          <w:b w:val="0"/>
          <w:bCs w:val="0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>-0</w:t>
      </w:r>
      <w:r>
        <w:rPr>
          <w:rFonts w:ascii="仿宋" w:hAnsi="仿宋" w:eastAsia="仿宋" w:cs="仿宋"/>
          <w:b w:val="0"/>
          <w:bCs w:val="0"/>
          <w:sz w:val="24"/>
          <w:szCs w:val="24"/>
          <w:lang w:val="en-US" w:eastAsia="zh-CN"/>
        </w:rPr>
        <w:t>60</w:t>
      </w:r>
    </w:p>
    <w:tbl>
      <w:tblPr>
        <w:tblStyle w:val="2"/>
        <w:tblpPr w:leftFromText="180" w:rightFromText="180" w:vertAnchor="text" w:horzAnchor="page" w:tblpX="940" w:tblpY="584"/>
        <w:tblOverlap w:val="never"/>
        <w:tblW w:w="8969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447"/>
        <w:gridCol w:w="2711"/>
        <w:gridCol w:w="900"/>
        <w:gridCol w:w="1553"/>
        <w:gridCol w:w="14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机组类型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大金中央空调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外机控制板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外机变频板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外机膨胀阀线圈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外机电子膨胀阀1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蒸发器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风扇叶轮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风扇马达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浮子开关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室内机电控板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室内机电子膨胀阀组件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电子膨胀阀 (主)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低压压力传感器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高压传感器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压力开关 (高压控制)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压力开关 (低压控制)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四通阀线圈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热敏电阻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外置排水泵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风扇变频板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电源P板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滤波P板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主控P板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线控器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端子板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制冷剂R22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制冷剂410A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中央空调内机拆装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中央空调外机拆装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铜管口径6~10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铜管口径10~16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铜管口径10~19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铜管口径12~28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铜管口径16~38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焊接辅材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三菱电机中央空调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外机控制板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外机变频板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外机膨胀阀线圈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外机电子膨胀阀1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蒸发器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风扇叶轮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风扇马达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浮子开关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室内机电控板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室内机电子膨胀阀组件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电子膨胀阀 (主)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低压压力传感器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高压传感器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压力开关 (高压控制)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压力开关 (低压控制)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四通阀线圈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外置排水泵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风扇变频板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电源P板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滤波P板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主控P板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线控器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制冷剂R22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制冷剂410A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中央空调内机拆装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中央空调外机拆装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铜管口径6~10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铜管口径10~16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铜管口径10~19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铜管口径12~28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铜管口径16~38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氮气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焊接辅材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日立中央空调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外机控制板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外机变频板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外机膨胀阀线圈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外机电子膨胀阀1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蒸发器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风扇叶轮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风扇马达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浮子开关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室内机电控板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室内机电子膨胀阀组件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电子膨胀阀 (主)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低压压力传感器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高压传感器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压力开关 (高压控制)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压力开关 (低压控制)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四通阀线圈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外置排水泵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风扇变频板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电源P板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滤波P板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主控P板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线控器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制冷剂R22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制冷剂410A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中央空调内机拆装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中央空调外机拆装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铜管口径6~10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铜管口径10~16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铜管口径10~19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铜管口径12~28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铜管口径16~38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焊接辅材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顿汉布什中央空调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外机控制板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外机膨胀阀线圈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外机电子膨胀阀1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蒸发器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风扇叶轮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风扇马达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浮子开关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室内机电控板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油过滤器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低压压力传感器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高压传感器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压力开关 (高压控制)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四通阀线圈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外置排水泵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干燥过滤器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检相P板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电机线圈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主机线控器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二通阀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蝶阀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水压压力表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四通阀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外机电磁阀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心形接触器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按健开关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制冷剂134A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制冷剂407A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焊接辅材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spacing w:line="360" w:lineRule="auto"/>
        <w:jc w:val="left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</w:p>
    <w:p>
      <w:pPr>
        <w:pStyle w:val="5"/>
        <w:spacing w:line="360" w:lineRule="auto"/>
        <w:jc w:val="left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</w:p>
    <w:p>
      <w:pPr>
        <w:pStyle w:val="5"/>
        <w:spacing w:line="360" w:lineRule="auto"/>
        <w:ind w:firstLine="480"/>
        <w:jc w:val="center"/>
        <w:rPr>
          <w:rFonts w:ascii="仿宋" w:hAnsi="仿宋" w:eastAsia="仿宋" w:cs="仿宋"/>
          <w:sz w:val="24"/>
          <w:szCs w:val="24"/>
        </w:rPr>
      </w:pPr>
    </w:p>
    <w:p>
      <w:pPr>
        <w:pStyle w:val="5"/>
        <w:spacing w:line="360" w:lineRule="auto"/>
        <w:ind w:firstLine="480"/>
        <w:jc w:val="center"/>
        <w:rPr>
          <w:rFonts w:ascii="仿宋" w:hAnsi="仿宋" w:eastAsia="仿宋" w:cs="仿宋"/>
          <w:sz w:val="24"/>
          <w:szCs w:val="24"/>
          <w:u w:val="single"/>
        </w:rPr>
      </w:pPr>
    </w:p>
    <w:p>
      <w:pPr>
        <w:pStyle w:val="5"/>
        <w:spacing w:line="360" w:lineRule="auto"/>
        <w:ind w:firstLine="480"/>
        <w:jc w:val="center"/>
        <w:rPr>
          <w:rFonts w:ascii="仿宋" w:hAnsi="仿宋" w:eastAsia="仿宋" w:cs="仿宋"/>
          <w:sz w:val="24"/>
          <w:szCs w:val="24"/>
          <w:u w:val="single"/>
        </w:rPr>
      </w:pPr>
    </w:p>
    <w:p>
      <w:pPr>
        <w:pStyle w:val="5"/>
        <w:spacing w:line="360" w:lineRule="auto"/>
        <w:ind w:firstLine="480"/>
        <w:jc w:val="center"/>
        <w:rPr>
          <w:rFonts w:ascii="仿宋" w:hAnsi="仿宋" w:eastAsia="仿宋" w:cs="仿宋"/>
          <w:sz w:val="24"/>
          <w:szCs w:val="24"/>
          <w:u w:val="single"/>
        </w:rPr>
      </w:pPr>
    </w:p>
    <w:p>
      <w:pPr>
        <w:pStyle w:val="5"/>
        <w:spacing w:line="360" w:lineRule="auto"/>
        <w:ind w:firstLine="480"/>
        <w:jc w:val="center"/>
        <w:rPr>
          <w:rFonts w:ascii="仿宋" w:hAnsi="仿宋" w:eastAsia="仿宋" w:cs="仿宋"/>
          <w:sz w:val="24"/>
          <w:szCs w:val="24"/>
          <w:u w:val="single"/>
        </w:rPr>
      </w:pPr>
    </w:p>
    <w:p>
      <w:pPr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授权代表签字：                      投标人（公章）：</w:t>
      </w:r>
    </w:p>
    <w:p>
      <w:pPr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日期：</w:t>
      </w:r>
    </w:p>
    <w:p>
      <w:pPr>
        <w:pStyle w:val="5"/>
        <w:spacing w:line="360" w:lineRule="auto"/>
        <w:ind w:firstLine="480"/>
        <w:jc w:val="center"/>
        <w:rPr>
          <w:rFonts w:ascii="仿宋" w:hAnsi="仿宋" w:eastAsia="仿宋" w:cs="仿宋"/>
          <w:sz w:val="24"/>
          <w:szCs w:val="24"/>
          <w:u w:val="single"/>
        </w:rPr>
      </w:pPr>
    </w:p>
    <w:sectPr>
      <w:pgSz w:w="11906" w:h="16838"/>
      <w:pgMar w:top="1021" w:right="1134" w:bottom="1021" w:left="1134" w:header="0" w:footer="0" w:gutter="0"/>
      <w:pgNumType w:fmt="decimal"/>
      <w:cols w:space="720" w:num="1"/>
      <w:formProt w:val="0"/>
      <w:docGrid w:type="lines" w:linePitch="312" w:charSpace="140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000000"/>
    <w:rsid w:val="00E202A4"/>
    <w:rsid w:val="20894B82"/>
    <w:rsid w:val="227563C2"/>
    <w:rsid w:val="239F5BE7"/>
    <w:rsid w:val="27E76D65"/>
    <w:rsid w:val="2D4F008C"/>
    <w:rsid w:val="32AC2993"/>
    <w:rsid w:val="3A3D7D60"/>
    <w:rsid w:val="4F4566DE"/>
    <w:rsid w:val="505C446F"/>
    <w:rsid w:val="549B1BB6"/>
    <w:rsid w:val="5FB8348D"/>
    <w:rsid w:val="627246C2"/>
    <w:rsid w:val="698A6434"/>
    <w:rsid w:val="6E6139A8"/>
    <w:rsid w:val="72F51363"/>
    <w:rsid w:val="73B6378A"/>
    <w:rsid w:val="751A6ED6"/>
    <w:rsid w:val="79C94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5207</Words>
  <Characters>6200</Characters>
  <Paragraphs>830</Paragraphs>
  <TotalTime>4</TotalTime>
  <ScaleCrop>false</ScaleCrop>
  <LinksUpToDate>false</LinksUpToDate>
  <CharactersWithSpaces>6274</CharactersWithSpaces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2019-11-07T02:59:00Z</dcterms:created>
  <dc:creator>admin</dc:creator>
  <cp:lastModifiedBy>爱～夏</cp:lastModifiedBy>
  <cp:lastPrinted>2019-11-07T02:59:00Z</cp:lastPrinted>
  <dcterms:modified xsi:type="dcterms:W3CDTF">2021-07-05T00:32:20Z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C15D933389804B408FC04C08A417A4DB</vt:lpwstr>
  </property>
  <property fmtid="{D5CDD505-2E9C-101B-9397-08002B2CF9AE}" pid="3" name="KSOProductBuildVer">
    <vt:lpwstr>2052-11.1.0.10578</vt:lpwstr>
  </property>
</Properties>
</file>