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54" w:rsidRDefault="00736654" w:rsidP="00736654">
      <w:pPr>
        <w:widowControl/>
        <w:shd w:val="clear" w:color="auto" w:fill="FFFFFF"/>
        <w:spacing w:line="460" w:lineRule="exact"/>
        <w:jc w:val="center"/>
        <w:outlineLvl w:val="1"/>
        <w:rPr>
          <w:rFonts w:asciiTheme="minorEastAsia" w:hAnsiTheme="minorEastAsia" w:cs="宋体"/>
          <w:b/>
          <w:kern w:val="36"/>
          <w:sz w:val="32"/>
          <w:szCs w:val="32"/>
        </w:rPr>
      </w:pPr>
      <w:r w:rsidRPr="00D32396">
        <w:rPr>
          <w:rFonts w:asciiTheme="minorEastAsia" w:hAnsiTheme="minorEastAsia" w:cs="宋体" w:hint="eastAsia"/>
          <w:b/>
          <w:kern w:val="36"/>
          <w:sz w:val="32"/>
          <w:szCs w:val="32"/>
        </w:rPr>
        <w:t>湖州师范学院</w:t>
      </w:r>
      <w:r>
        <w:rPr>
          <w:rFonts w:asciiTheme="minorEastAsia" w:hAnsiTheme="minorEastAsia" w:cs="宋体" w:hint="eastAsia"/>
          <w:b/>
          <w:kern w:val="36"/>
          <w:sz w:val="32"/>
          <w:szCs w:val="32"/>
        </w:rPr>
        <w:t>后勤服务</w:t>
      </w:r>
      <w:r w:rsidRPr="00D32396">
        <w:rPr>
          <w:rFonts w:asciiTheme="minorEastAsia" w:hAnsiTheme="minorEastAsia" w:cs="宋体" w:hint="eastAsia"/>
          <w:b/>
          <w:kern w:val="36"/>
          <w:sz w:val="32"/>
          <w:szCs w:val="32"/>
        </w:rPr>
        <w:t>中心</w:t>
      </w:r>
      <w:r>
        <w:rPr>
          <w:rFonts w:asciiTheme="minorEastAsia" w:hAnsiTheme="minorEastAsia" w:cs="宋体" w:hint="eastAsia"/>
          <w:b/>
          <w:kern w:val="36"/>
          <w:sz w:val="32"/>
          <w:szCs w:val="32"/>
        </w:rPr>
        <w:t>阳光厨房建设</w:t>
      </w:r>
      <w:r w:rsidRPr="00D32396">
        <w:rPr>
          <w:rFonts w:asciiTheme="minorEastAsia" w:hAnsiTheme="minorEastAsia" w:cs="宋体" w:hint="eastAsia"/>
          <w:b/>
          <w:kern w:val="36"/>
          <w:sz w:val="32"/>
          <w:szCs w:val="32"/>
        </w:rPr>
        <w:t>项目</w:t>
      </w:r>
    </w:p>
    <w:p w:rsidR="00C91A67" w:rsidRPr="00FC379E" w:rsidRDefault="00736654" w:rsidP="00736654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AB67F2">
        <w:rPr>
          <w:rFonts w:asciiTheme="minorEastAsia" w:hAnsiTheme="minorEastAsia" w:cs="宋体"/>
          <w:b/>
          <w:kern w:val="36"/>
          <w:sz w:val="32"/>
          <w:szCs w:val="32"/>
        </w:rPr>
        <w:t>采购</w:t>
      </w:r>
      <w:r w:rsidR="00F2144C">
        <w:rPr>
          <w:rFonts w:asciiTheme="minorEastAsia" w:hAnsiTheme="minorEastAsia" w:cs="宋体" w:hint="eastAsia"/>
          <w:b/>
          <w:kern w:val="36"/>
          <w:sz w:val="32"/>
          <w:szCs w:val="32"/>
        </w:rPr>
        <w:t>文件</w:t>
      </w:r>
    </w:p>
    <w:p w:rsidR="009B6DA6" w:rsidRPr="00016058" w:rsidRDefault="009B6DA6" w:rsidP="00704A2E">
      <w:pPr>
        <w:rPr>
          <w:rFonts w:ascii="仿宋" w:eastAsia="仿宋" w:hAnsi="仿宋" w:cs="仿宋_GB2312"/>
          <w:b/>
          <w:color w:val="000000" w:themeColor="text1"/>
          <w:sz w:val="24"/>
        </w:rPr>
      </w:pPr>
      <w:r w:rsidRPr="00016058">
        <w:rPr>
          <w:rFonts w:ascii="仿宋" w:eastAsia="仿宋" w:hAnsi="仿宋" w:cs="仿宋_GB2312" w:hint="eastAsia"/>
          <w:b/>
          <w:color w:val="000000" w:themeColor="text1"/>
          <w:sz w:val="24"/>
        </w:rPr>
        <w:t>一、采购项目名称、采购清单及要求：</w:t>
      </w:r>
    </w:p>
    <w:p w:rsidR="009B6DA6" w:rsidRPr="00016058" w:rsidRDefault="009B6DA6" w:rsidP="00704A2E">
      <w:pPr>
        <w:rPr>
          <w:rFonts w:ascii="仿宋" w:eastAsia="仿宋" w:hAnsi="仿宋" w:cs="仿宋_GB2312"/>
          <w:color w:val="000000" w:themeColor="text1"/>
          <w:sz w:val="24"/>
        </w:rPr>
      </w:pPr>
      <w:r w:rsidRPr="00016058">
        <w:rPr>
          <w:rFonts w:ascii="仿宋" w:eastAsia="仿宋" w:hAnsi="仿宋" w:cs="仿宋_GB2312" w:hint="eastAsia"/>
          <w:b/>
          <w:color w:val="000000" w:themeColor="text1"/>
          <w:sz w:val="24"/>
        </w:rPr>
        <w:t>1.采购项目名称：</w:t>
      </w:r>
      <w:r w:rsidR="00736654" w:rsidRPr="00D32396">
        <w:rPr>
          <w:rFonts w:ascii="仿宋" w:eastAsia="仿宋" w:hAnsi="仿宋" w:cs="宋体" w:hint="eastAsia"/>
          <w:color w:val="000000"/>
          <w:kern w:val="0"/>
          <w:sz w:val="24"/>
        </w:rPr>
        <w:t>湖州师范学院</w:t>
      </w:r>
      <w:r w:rsidR="00736654">
        <w:rPr>
          <w:rFonts w:ascii="仿宋" w:eastAsia="仿宋" w:hAnsi="仿宋" w:cs="宋体" w:hint="eastAsia"/>
          <w:color w:val="000000"/>
          <w:kern w:val="0"/>
          <w:sz w:val="24"/>
        </w:rPr>
        <w:t>后勤服务</w:t>
      </w:r>
      <w:r w:rsidR="00736654" w:rsidRPr="00D32396">
        <w:rPr>
          <w:rFonts w:ascii="仿宋" w:eastAsia="仿宋" w:hAnsi="仿宋" w:cs="宋体" w:hint="eastAsia"/>
          <w:color w:val="000000"/>
          <w:kern w:val="0"/>
          <w:sz w:val="24"/>
        </w:rPr>
        <w:t>中心</w:t>
      </w:r>
      <w:r w:rsidR="00736654">
        <w:rPr>
          <w:rFonts w:ascii="仿宋" w:eastAsia="仿宋" w:hAnsi="仿宋" w:cs="宋体" w:hint="eastAsia"/>
          <w:color w:val="000000"/>
          <w:kern w:val="0"/>
          <w:sz w:val="24"/>
        </w:rPr>
        <w:t>阳光厨房建设</w:t>
      </w:r>
      <w:r w:rsidR="00736654" w:rsidRPr="00D32396">
        <w:rPr>
          <w:rFonts w:ascii="仿宋" w:eastAsia="仿宋" w:hAnsi="仿宋" w:cs="宋体" w:hint="eastAsia"/>
          <w:color w:val="000000"/>
          <w:kern w:val="0"/>
          <w:sz w:val="24"/>
        </w:rPr>
        <w:t>项目</w:t>
      </w:r>
    </w:p>
    <w:p w:rsidR="009B6DA6" w:rsidRPr="00367BCF" w:rsidRDefault="009B6DA6" w:rsidP="00704A2E">
      <w:pPr>
        <w:rPr>
          <w:rFonts w:ascii="仿宋" w:eastAsia="仿宋" w:hAnsi="仿宋" w:cs="仿宋_GB2312"/>
          <w:color w:val="000000" w:themeColor="text1"/>
          <w:sz w:val="24"/>
        </w:rPr>
      </w:pPr>
      <w:r w:rsidRPr="00016058">
        <w:rPr>
          <w:rFonts w:ascii="仿宋" w:eastAsia="仿宋" w:hAnsi="仿宋" w:cs="仿宋_GB2312" w:hint="eastAsia"/>
          <w:b/>
          <w:color w:val="000000" w:themeColor="text1"/>
          <w:sz w:val="24"/>
        </w:rPr>
        <w:t>2.采购项目编号：</w:t>
      </w:r>
      <w:r w:rsidRPr="00367BCF">
        <w:rPr>
          <w:rFonts w:ascii="仿宋" w:eastAsia="仿宋" w:hAnsi="仿宋" w:cs="仿宋_GB2312" w:hint="eastAsia"/>
          <w:color w:val="000000" w:themeColor="text1"/>
          <w:sz w:val="24"/>
        </w:rPr>
        <w:t>XZ2019-</w:t>
      </w:r>
      <w:r w:rsidR="00736654">
        <w:rPr>
          <w:rFonts w:ascii="仿宋" w:eastAsia="仿宋" w:hAnsi="仿宋" w:cs="仿宋_GB2312" w:hint="eastAsia"/>
          <w:color w:val="000000" w:themeColor="text1"/>
          <w:sz w:val="24"/>
        </w:rPr>
        <w:t>155</w:t>
      </w:r>
    </w:p>
    <w:p w:rsidR="009B6DA6" w:rsidRPr="00016058" w:rsidRDefault="009B6DA6" w:rsidP="00704A2E">
      <w:pPr>
        <w:rPr>
          <w:rFonts w:ascii="仿宋" w:eastAsia="仿宋" w:hAnsi="仿宋" w:cs="仿宋_GB2312"/>
          <w:color w:val="000000" w:themeColor="text1"/>
          <w:sz w:val="24"/>
        </w:rPr>
      </w:pPr>
      <w:r w:rsidRPr="00016058">
        <w:rPr>
          <w:rFonts w:ascii="仿宋" w:eastAsia="仿宋" w:hAnsi="仿宋" w:cs="仿宋_GB2312" w:hint="eastAsia"/>
          <w:b/>
          <w:color w:val="000000" w:themeColor="text1"/>
          <w:sz w:val="24"/>
        </w:rPr>
        <w:t>3.采购组织类型：</w:t>
      </w:r>
      <w:r w:rsidRPr="00016058">
        <w:rPr>
          <w:rFonts w:ascii="仿宋" w:eastAsia="仿宋" w:hAnsi="仿宋" w:cs="仿宋_GB2312" w:hint="eastAsia"/>
          <w:color w:val="000000" w:themeColor="text1"/>
          <w:sz w:val="24"/>
        </w:rPr>
        <w:t>分散采购自行组织</w:t>
      </w:r>
    </w:p>
    <w:p w:rsidR="009B6DA6" w:rsidRPr="00016058" w:rsidRDefault="009B6DA6" w:rsidP="00704A2E">
      <w:pPr>
        <w:rPr>
          <w:rFonts w:ascii="仿宋" w:eastAsia="仿宋" w:hAnsi="仿宋" w:cs="仿宋_GB2312"/>
          <w:color w:val="000000" w:themeColor="text1"/>
          <w:sz w:val="24"/>
        </w:rPr>
      </w:pPr>
      <w:r w:rsidRPr="00016058">
        <w:rPr>
          <w:rFonts w:ascii="仿宋" w:eastAsia="仿宋" w:hAnsi="仿宋" w:cs="仿宋_GB2312" w:hint="eastAsia"/>
          <w:b/>
          <w:color w:val="000000" w:themeColor="text1"/>
          <w:sz w:val="24"/>
        </w:rPr>
        <w:t>4.采购方式：</w:t>
      </w:r>
      <w:r w:rsidRPr="00016058">
        <w:rPr>
          <w:rFonts w:ascii="仿宋" w:eastAsia="仿宋" w:hAnsi="仿宋" w:cs="仿宋_GB2312" w:hint="eastAsia"/>
          <w:color w:val="000000" w:themeColor="text1"/>
          <w:sz w:val="24"/>
        </w:rPr>
        <w:t>校内竞争性谈判</w:t>
      </w:r>
    </w:p>
    <w:p w:rsidR="009B6DA6" w:rsidRPr="00736654" w:rsidRDefault="009B6DA6" w:rsidP="00EA6D66">
      <w:pPr>
        <w:rPr>
          <w:rFonts w:ascii="仿宋" w:eastAsia="仿宋" w:hAnsi="仿宋" w:cs="仿宋_GB2312"/>
          <w:sz w:val="24"/>
        </w:rPr>
      </w:pPr>
      <w:r w:rsidRPr="00016058">
        <w:rPr>
          <w:rFonts w:ascii="仿宋" w:eastAsia="仿宋" w:hAnsi="仿宋" w:cs="仿宋_GB2312" w:hint="eastAsia"/>
          <w:b/>
          <w:color w:val="000000" w:themeColor="text1"/>
          <w:sz w:val="24"/>
        </w:rPr>
        <w:t>5.采购预算</w:t>
      </w:r>
      <w:r w:rsidR="00704A2E" w:rsidRPr="00016058">
        <w:rPr>
          <w:rFonts w:ascii="仿宋" w:eastAsia="仿宋" w:hAnsi="仿宋" w:hint="eastAsia"/>
          <w:b/>
          <w:color w:val="000000"/>
          <w:sz w:val="24"/>
        </w:rPr>
        <w:t>（最高限价）</w:t>
      </w:r>
      <w:r w:rsidRPr="00016058">
        <w:rPr>
          <w:rFonts w:ascii="仿宋" w:eastAsia="仿宋" w:hAnsi="仿宋" w:cs="仿宋_GB2312" w:hint="eastAsia"/>
          <w:b/>
          <w:color w:val="000000" w:themeColor="text1"/>
          <w:sz w:val="24"/>
        </w:rPr>
        <w:t>：</w:t>
      </w:r>
      <w:r w:rsidR="00736654" w:rsidRPr="00732F10">
        <w:rPr>
          <w:rFonts w:ascii="仿宋" w:eastAsia="仿宋" w:hAnsi="仿宋" w:cs="仿宋_GB2312" w:hint="eastAsia"/>
          <w:sz w:val="24"/>
        </w:rPr>
        <w:t>人民币</w:t>
      </w:r>
      <w:r w:rsidR="00736654">
        <w:rPr>
          <w:rFonts w:ascii="仿宋" w:eastAsia="仿宋" w:hAnsi="仿宋" w:cs="仿宋_GB2312" w:hint="eastAsia"/>
          <w:sz w:val="24"/>
        </w:rPr>
        <w:t>贰拾柒万零捌佰壹拾伍</w:t>
      </w:r>
      <w:r w:rsidR="00736654" w:rsidRPr="00732F10">
        <w:rPr>
          <w:rFonts w:ascii="仿宋" w:eastAsia="仿宋" w:hAnsi="仿宋" w:cs="仿宋_GB2312" w:hint="eastAsia"/>
          <w:sz w:val="24"/>
        </w:rPr>
        <w:t>元</w:t>
      </w:r>
      <w:r w:rsidR="00736654">
        <w:rPr>
          <w:rFonts w:ascii="仿宋" w:eastAsia="仿宋" w:hAnsi="仿宋" w:cs="仿宋_GB2312" w:hint="eastAsia"/>
          <w:sz w:val="24"/>
        </w:rPr>
        <w:t>整</w:t>
      </w:r>
      <w:r w:rsidR="00EA6D66" w:rsidRPr="002A3F19">
        <w:rPr>
          <w:rFonts w:ascii="仿宋" w:eastAsia="仿宋" w:hAnsi="仿宋" w:hint="eastAsia"/>
          <w:sz w:val="24"/>
        </w:rPr>
        <w:t>（</w:t>
      </w:r>
      <w:r w:rsidR="00EA6D66" w:rsidRPr="002A3F19">
        <w:rPr>
          <w:rFonts w:ascii="仿宋" w:eastAsia="仿宋" w:hAnsi="仿宋" w:hint="eastAsia"/>
          <w:color w:val="000000"/>
          <w:sz w:val="24"/>
        </w:rPr>
        <w:t>￥</w:t>
      </w:r>
      <w:r w:rsidR="00736654">
        <w:rPr>
          <w:rFonts w:ascii="仿宋" w:eastAsia="仿宋" w:hAnsi="仿宋" w:hint="eastAsia"/>
          <w:color w:val="000000"/>
          <w:sz w:val="24"/>
        </w:rPr>
        <w:t>270815</w:t>
      </w:r>
      <w:r w:rsidR="00EA6D66" w:rsidRPr="002A3F19">
        <w:rPr>
          <w:rFonts w:ascii="仿宋" w:eastAsia="仿宋" w:hAnsi="仿宋" w:hint="eastAsia"/>
          <w:color w:val="000000"/>
          <w:sz w:val="24"/>
        </w:rPr>
        <w:t>元</w:t>
      </w:r>
      <w:r w:rsidR="00EA6D66" w:rsidRPr="002A3F19">
        <w:rPr>
          <w:rFonts w:ascii="仿宋" w:eastAsia="仿宋" w:hAnsi="仿宋" w:hint="eastAsia"/>
          <w:sz w:val="24"/>
        </w:rPr>
        <w:t>）</w:t>
      </w:r>
      <w:r w:rsidR="007128AE">
        <w:rPr>
          <w:rFonts w:ascii="仿宋" w:eastAsia="仿宋" w:hAnsi="仿宋" w:hint="eastAsia"/>
          <w:color w:val="000000" w:themeColor="text1"/>
          <w:sz w:val="24"/>
        </w:rPr>
        <w:t>：包</w:t>
      </w:r>
      <w:r w:rsidR="007128AE" w:rsidRPr="00016058">
        <w:rPr>
          <w:rFonts w:ascii="仿宋" w:eastAsia="仿宋" w:hAnsi="仿宋" w:cs="仿宋_GB2312" w:hint="eastAsia"/>
          <w:color w:val="000000" w:themeColor="text1"/>
          <w:sz w:val="24"/>
        </w:rPr>
        <w:t>含货物费、运输费、</w:t>
      </w:r>
      <w:r w:rsidR="00EA6D66">
        <w:rPr>
          <w:rFonts w:ascii="仿宋" w:eastAsia="仿宋" w:hAnsi="仿宋" w:cs="仿宋_GB2312" w:hint="eastAsia"/>
          <w:color w:val="000000" w:themeColor="text1"/>
          <w:sz w:val="24"/>
        </w:rPr>
        <w:t>安装</w:t>
      </w:r>
      <w:r w:rsidR="007128AE" w:rsidRPr="00016058">
        <w:rPr>
          <w:rFonts w:ascii="仿宋" w:eastAsia="仿宋" w:hAnsi="仿宋" w:cs="仿宋_GB2312" w:hint="eastAsia"/>
          <w:color w:val="000000" w:themeColor="text1"/>
          <w:sz w:val="24"/>
        </w:rPr>
        <w:t>费、措施费、</w:t>
      </w:r>
      <w:r w:rsidR="00EA6D66">
        <w:rPr>
          <w:rFonts w:ascii="仿宋" w:eastAsia="仿宋" w:hAnsi="仿宋" w:cs="仿宋_GB2312" w:hint="eastAsia"/>
          <w:color w:val="000000" w:themeColor="text1"/>
          <w:sz w:val="24"/>
        </w:rPr>
        <w:t>服务</w:t>
      </w:r>
      <w:r w:rsidR="007128AE" w:rsidRPr="00016058">
        <w:rPr>
          <w:rFonts w:ascii="仿宋" w:eastAsia="仿宋" w:hAnsi="仿宋" w:cs="仿宋_GB2312" w:hint="eastAsia"/>
          <w:color w:val="000000" w:themeColor="text1"/>
          <w:sz w:val="24"/>
        </w:rPr>
        <w:t>费、</w:t>
      </w:r>
      <w:r w:rsidR="00EA6D66">
        <w:rPr>
          <w:rFonts w:ascii="仿宋" w:eastAsia="仿宋" w:hAnsi="仿宋" w:cs="仿宋_GB2312" w:hint="eastAsia"/>
          <w:color w:val="000000" w:themeColor="text1"/>
          <w:sz w:val="24"/>
        </w:rPr>
        <w:t>施工</w:t>
      </w:r>
      <w:r w:rsidR="007128AE" w:rsidRPr="00016058">
        <w:rPr>
          <w:rFonts w:ascii="仿宋" w:eastAsia="仿宋" w:hAnsi="仿宋" w:cs="仿宋_GB2312" w:hint="eastAsia"/>
          <w:color w:val="000000" w:themeColor="text1"/>
          <w:sz w:val="24"/>
        </w:rPr>
        <w:t>费、</w:t>
      </w:r>
      <w:r w:rsidR="00F43C6D">
        <w:rPr>
          <w:rFonts w:ascii="仿宋" w:eastAsia="仿宋" w:hAnsi="仿宋" w:cs="仿宋_GB2312" w:hint="eastAsia"/>
          <w:color w:val="000000" w:themeColor="text1"/>
          <w:sz w:val="24"/>
        </w:rPr>
        <w:t>调试费、</w:t>
      </w:r>
      <w:r w:rsidR="003A0018">
        <w:rPr>
          <w:rFonts w:ascii="仿宋" w:eastAsia="仿宋" w:hAnsi="仿宋" w:cs="仿宋_GB2312" w:hint="eastAsia"/>
          <w:color w:val="000000" w:themeColor="text1"/>
          <w:sz w:val="24"/>
        </w:rPr>
        <w:t>维护服务费、</w:t>
      </w:r>
      <w:r w:rsidR="007128AE" w:rsidRPr="00016058">
        <w:rPr>
          <w:rFonts w:ascii="仿宋" w:eastAsia="仿宋" w:hAnsi="仿宋" w:cs="仿宋_GB2312" w:hint="eastAsia"/>
          <w:color w:val="000000" w:themeColor="text1"/>
          <w:sz w:val="24"/>
        </w:rPr>
        <w:t>税费等全部费用</w:t>
      </w:r>
      <w:r w:rsidR="007128AE">
        <w:rPr>
          <w:rFonts w:ascii="仿宋" w:eastAsia="仿宋" w:hAnsi="仿宋" w:cs="仿宋_GB2312" w:hint="eastAsia"/>
          <w:color w:val="000000" w:themeColor="text1"/>
          <w:sz w:val="24"/>
        </w:rPr>
        <w:t>在内</w:t>
      </w:r>
      <w:r w:rsidR="007128AE" w:rsidRPr="00016058">
        <w:rPr>
          <w:rFonts w:ascii="仿宋" w:eastAsia="仿宋" w:hAnsi="仿宋" w:cs="仿宋_GB2312" w:hint="eastAsia"/>
          <w:color w:val="000000" w:themeColor="text1"/>
          <w:sz w:val="24"/>
        </w:rPr>
        <w:t>。</w:t>
      </w:r>
    </w:p>
    <w:p w:rsidR="00EA6D66" w:rsidRDefault="009B6DA6" w:rsidP="00704A2E">
      <w:pPr>
        <w:rPr>
          <w:rFonts w:ascii="仿宋" w:eastAsia="仿宋" w:hAnsi="仿宋" w:cs="仿宋_GB2312"/>
          <w:color w:val="000000" w:themeColor="text1"/>
          <w:sz w:val="24"/>
        </w:rPr>
      </w:pPr>
      <w:r w:rsidRPr="00016058">
        <w:rPr>
          <w:rFonts w:ascii="仿宋" w:eastAsia="仿宋" w:hAnsi="仿宋" w:cs="仿宋_GB2312" w:hint="eastAsia"/>
          <w:b/>
          <w:color w:val="000000" w:themeColor="text1"/>
          <w:sz w:val="24"/>
        </w:rPr>
        <w:t>6.采购清单</w:t>
      </w:r>
      <w:r w:rsidRPr="00016058">
        <w:rPr>
          <w:rFonts w:ascii="仿宋" w:eastAsia="仿宋" w:hAnsi="仿宋" w:cs="仿宋_GB2312" w:hint="eastAsia"/>
          <w:color w:val="000000" w:themeColor="text1"/>
          <w:sz w:val="24"/>
        </w:rPr>
        <w:t>（包括货物名称、规格尺寸、数量等），见下表：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1134"/>
        <w:gridCol w:w="3969"/>
        <w:gridCol w:w="993"/>
        <w:gridCol w:w="992"/>
        <w:gridCol w:w="709"/>
        <w:gridCol w:w="708"/>
        <w:gridCol w:w="674"/>
      </w:tblGrid>
      <w:tr w:rsidR="00736654" w:rsidRPr="00A84587" w:rsidTr="00A84587">
        <w:tc>
          <w:tcPr>
            <w:tcW w:w="675" w:type="dxa"/>
          </w:tcPr>
          <w:p w:rsidR="00736654" w:rsidRPr="007B1AC6" w:rsidRDefault="00736654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9179" w:type="dxa"/>
            <w:gridSpan w:val="7"/>
          </w:tcPr>
          <w:p w:rsidR="00736654" w:rsidRPr="00A84587" w:rsidRDefault="00736654" w:rsidP="009106AB">
            <w:pPr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东校区</w:t>
            </w:r>
            <w:r w:rsidR="009106AB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和润餐厅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一层阳光厨房建设项目采购清单</w:t>
            </w:r>
          </w:p>
        </w:tc>
      </w:tr>
      <w:tr w:rsidR="00A84587" w:rsidRPr="00A84587" w:rsidTr="003902C2">
        <w:tc>
          <w:tcPr>
            <w:tcW w:w="675" w:type="dxa"/>
          </w:tcPr>
          <w:p w:rsidR="00736654" w:rsidRPr="007B1AC6" w:rsidRDefault="00736654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736654" w:rsidRPr="007B1AC6" w:rsidRDefault="00736654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969" w:type="dxa"/>
          </w:tcPr>
          <w:p w:rsidR="00736654" w:rsidRPr="007B1AC6" w:rsidRDefault="00736654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规格参数</w:t>
            </w:r>
          </w:p>
        </w:tc>
        <w:tc>
          <w:tcPr>
            <w:tcW w:w="993" w:type="dxa"/>
          </w:tcPr>
          <w:p w:rsidR="00736654" w:rsidRPr="007B1AC6" w:rsidRDefault="00736654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建议品牌</w:t>
            </w:r>
          </w:p>
        </w:tc>
        <w:tc>
          <w:tcPr>
            <w:tcW w:w="992" w:type="dxa"/>
          </w:tcPr>
          <w:p w:rsidR="00736654" w:rsidRPr="007B1AC6" w:rsidRDefault="00736654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建议型号</w:t>
            </w:r>
          </w:p>
        </w:tc>
        <w:tc>
          <w:tcPr>
            <w:tcW w:w="709" w:type="dxa"/>
          </w:tcPr>
          <w:p w:rsidR="00736654" w:rsidRPr="007B1AC6" w:rsidRDefault="00736654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736654" w:rsidRPr="007B1AC6" w:rsidRDefault="00736654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674" w:type="dxa"/>
          </w:tcPr>
          <w:p w:rsidR="00736654" w:rsidRPr="007B1AC6" w:rsidRDefault="00736654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200万像素红外网络筒形摄像机</w:t>
            </w:r>
          </w:p>
        </w:tc>
        <w:tc>
          <w:tcPr>
            <w:tcW w:w="3969" w:type="dxa"/>
          </w:tcPr>
          <w:p w:rsidR="00736654" w:rsidRPr="00A84587" w:rsidRDefault="0073665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1）★具有200万像素CMOS传感器。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2）需具有20路取流路数能力，以满足更多用户同时在线访问摄像机视频。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3）最低照度彩色：0.001lx，黑白:0.0001lx，灰度等级不小于11级。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4）★红外补光距离30米。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5）在1920x1080@25fps下，清晰度不小于1100TVL。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6）支持H.264、H.265、MJPEG视频编码格式，其中H.264支持Baseline/Main/HighProfile。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9）支持区域遮盖功能，并能支持4块区域。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10）需具有电子防抖、ROI感兴趣区域、SVC可伸缩编码、自动增益、背光补偿、数字降噪、强光抑制、防红外过曝等功能。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11）摄像机能够在-45~70摄氏度，湿度小于93%环境下稳定工作。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12）不低于IP67防尘防水等级。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13）需支持DC12V供电，且在不小于DC12V±30%范围内变化时可以正常工作。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14）设备工作状态时，支持空气放电8kV，接触放电6kV，通讯端口支持6kV峰值电压。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15）★同一静止场景相同图像质量下，设备在H.265编码方式时，开启智能编码功能和不开启智能编码相比，码率节约1/2。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16）支持对存储卡进行读写锁定，锁定后的存储卡在移动终端需要密码才能访问。</w:t>
            </w:r>
          </w:p>
        </w:tc>
        <w:tc>
          <w:tcPr>
            <w:tcW w:w="993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DS-2CD2T25D-I3</w:t>
            </w:r>
          </w:p>
        </w:tc>
        <w:tc>
          <w:tcPr>
            <w:tcW w:w="709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dxa"/>
          </w:tcPr>
          <w:p w:rsidR="00736654" w:rsidRPr="00A84587" w:rsidRDefault="00736654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6654" w:rsidRPr="00A84587" w:rsidRDefault="0073665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3969" w:type="dxa"/>
            <w:vAlign w:val="center"/>
          </w:tcPr>
          <w:p w:rsidR="00736654" w:rsidRPr="00A84587" w:rsidRDefault="0073665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1）★最大分辨率1920x1080。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2）最低照度彩色：0.01 lx (AGC开，RJ45输出)，黑白:0.001 lx (AGC开，RJ45输出) ，灰度等级不小于11级。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3）★红外补光距离30米。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4）需支持三码流技术，可同时输出三路码流，主码流最高1920x1080@30fps，第三码流最大1920x1080 @ 30fps，子码流704x576@30fps。 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5）在1920x1080 @ 25fps下，码率设定为1Mbps，网口输出，清晰度不小于1000TVL。 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6）★支持H.265、H.264、MJPEG视频编码格式，其中H.265、H.264支持Baseline/Main/High Profile。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9）摄像机能够在-30~60摄氏度，湿度小于93%环境下稳定工作。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10）不低于IP67防尘防水等级。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11）需支持DC12V供电，且在不小于DC12V±30%范围内变化时可以正常工作。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12）设备工作状态时，支持空气放电8kV，接触放电6kV，通讯端口支持6kV峰值电压。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13）★需具有1个吸附式防护罩。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14）★筒机镜头护罩无需任何工具即可实现快速拆卸及安装，方便镜头护罩的清洗、更换。</w:t>
            </w:r>
          </w:p>
        </w:tc>
        <w:tc>
          <w:tcPr>
            <w:tcW w:w="993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DS-ECD2045-L3/DSK</w:t>
            </w:r>
          </w:p>
        </w:tc>
        <w:tc>
          <w:tcPr>
            <w:tcW w:w="709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736654" w:rsidRPr="00A84587" w:rsidRDefault="00736654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3969" w:type="dxa"/>
            <w:vAlign w:val="center"/>
          </w:tcPr>
          <w:p w:rsidR="00736654" w:rsidRPr="00A84587" w:rsidRDefault="0073665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1）★具有200万像素CMOS传感器。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2）★最大分辨率1920x1080。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3）最低照度彩色：0.01lx(AGC开，RJ45输出)，黑白:0.001lx(AGC开，RJ45输出)，灰度等级不小于11级。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4）★红外补光距离30米。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5）在1920x1080@25fps下，清晰度不小于1000TVL。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6）支持H.264、H.265、MJPEG视频编码格式，且具有HighProfile编码能力。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9）需支持8行字符显示，字体颜色可设置，需具有图片叠加到视频画面功能。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10）支持区域遮盖功能，并能支持8块区域。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11）需具有电子防抖、ROI感兴趣区域、SVC可伸缩编码、自动增益、背光补偿、数字降噪、强光抑制、防红外过曝、走廊模式等功能。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12）摄像机能够在-30~60摄氏度，湿度小于93%环境下稳定工作。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13）不低于IP67防尘防水等级。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14）需支持DC12V供电，且在不小于DC12V±30%范围内变化时可以正常工作。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15）设备工作状态时，支持空气放电8kV，接触放电6kV，通讯端口支持6kV峰值电压。</w:t>
            </w:r>
          </w:p>
        </w:tc>
        <w:tc>
          <w:tcPr>
            <w:tcW w:w="993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DS-2CD2325D-I</w:t>
            </w:r>
          </w:p>
        </w:tc>
        <w:tc>
          <w:tcPr>
            <w:tcW w:w="709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4" w:type="dxa"/>
          </w:tcPr>
          <w:p w:rsidR="00736654" w:rsidRPr="00A84587" w:rsidRDefault="00736654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3969" w:type="dxa"/>
            <w:vAlign w:val="center"/>
          </w:tcPr>
          <w:p w:rsidR="00736654" w:rsidRPr="00A84587" w:rsidRDefault="0073665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1、双线桌面式电源，采用美国德州进口方案、军工级品质元件，环保阻燃板、PC原料外壳；带防感应雷、多重保护线路；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2、输入：90-240V ；输出：DC12V  2.0A；DC接口：5.5×2.1；电源带强光指示灯；</w:t>
            </w:r>
          </w:p>
        </w:tc>
        <w:tc>
          <w:tcPr>
            <w:tcW w:w="993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安派</w:t>
            </w:r>
          </w:p>
        </w:tc>
        <w:tc>
          <w:tcPr>
            <w:tcW w:w="992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AP-2412BL</w:t>
            </w:r>
          </w:p>
        </w:tc>
        <w:tc>
          <w:tcPr>
            <w:tcW w:w="709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4" w:type="dxa"/>
          </w:tcPr>
          <w:p w:rsidR="00736654" w:rsidRPr="00A84587" w:rsidRDefault="00736654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3969" w:type="dxa"/>
            <w:vAlign w:val="center"/>
          </w:tcPr>
          <w:p w:rsidR="00736654" w:rsidRPr="00A84587" w:rsidRDefault="00736654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壁装支架，铝合金，尺寸70×97.1×173mm</w:t>
            </w:r>
          </w:p>
        </w:tc>
        <w:tc>
          <w:tcPr>
            <w:tcW w:w="993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8" w:type="dxa"/>
            <w:vAlign w:val="center"/>
          </w:tcPr>
          <w:p w:rsidR="00736654" w:rsidRPr="00A84587" w:rsidRDefault="00736654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4" w:type="dxa"/>
          </w:tcPr>
          <w:p w:rsidR="00736654" w:rsidRPr="00A84587" w:rsidRDefault="00736654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1）可对视频画面叠加10行字符，每行可输入22个汉字。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2）支持设置图案密码，用户通过绘制图案来解锁并登录。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3）支持接入ONVIF协议、RTSP协议、GB/T28181协议的设备，可一键激活并添加局域网内IPC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4）支持录像打包时间1-300分钟可设置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5）支持1/8、1/4、1/2、1、2、4、8、16、32、64、128、256等倍速回放录像，支持录像回放的剪辑和回放截图功能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6）支持10T容量的SATA接口硬盘；支持硬盘热插拔和休眠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7）★可支持最大接入总带宽512Mbps的16路视频图像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8）★支持4个SATA接口。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9）可接入H.265、H.264、MPEG4、SVAC视频编码格式的IPC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10）支持通过客户端软件预览图像时，当网络带宽低于该通道码率时，自动抽帧处理，使预览画面无花屏、马赛克现象产生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DS-7716N-K4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1）LED背光。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2）18.5英寸。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3）最大分辨率1366*768。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4）采用 3-D 数字梳状滤波器；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5）真彩色 OSD，人性化操作菜单；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6）自动彩色，改善图像的对比度，细节，肤色，边缘等；；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7）完善的工厂设置模式；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8）支持软件展频技术可降低 EMI 辐射；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9）采用 3-D 降噪技术；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DS-D5019QE-B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1进4出高清电脑视频分配器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MT-SP104M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HDMI网线延长器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MT-ED06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1）55英寸液晶；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2）屏幕比例：16:9；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3）屏体分辨率：3840*2160；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4）HDMI2.0*3个；USB2.0*2个；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5）网络接口*1个；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6）整机功率：约150W；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7）包含相应的壁装/吊装支架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创维酷开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55K5C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SATA 6 Gb/s接口，缓存64MB，转速5400～7200智能调节，4TB容量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西数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WD40PURX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1）★24千兆电口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2）10/100/1000BaseT（RJ45接口）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3）★背板带宽：48Gbps；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4）支持IEEE802.3、IEEE802.3u、IEEE802.3x网络标准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5）存储和转发交换方式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6）数据交换延时小于5us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7）宽温型工作温度范围，0 ~ 45</w:t>
            </w:r>
            <w:r w:rsidRPr="00A84587">
              <w:rPr>
                <w:rFonts w:ascii="Courier New" w:eastAsia="仿宋" w:hAnsi="Courier New" w:cs="Courier New"/>
                <w:color w:val="000000"/>
                <w:sz w:val="18"/>
                <w:szCs w:val="18"/>
              </w:rPr>
              <w:t>˚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8）坚固式高强度金属外壳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9）19英寸1U标准机架安装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10）RJ45端口防雷：4KV（共模）；</w:t>
            </w: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11）电源防雷：6KV（共模）；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DS-3E0524-E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1米落地机柜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建云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600*600*1000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超五类非屏蔽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DS-1LN5E-E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豪峰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天业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3902C2">
        <w:tc>
          <w:tcPr>
            <w:tcW w:w="675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3969" w:type="dxa"/>
            <w:vAlign w:val="center"/>
          </w:tcPr>
          <w:p w:rsidR="00A84587" w:rsidRPr="00A84587" w:rsidRDefault="00A8458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含线缆、管材、水晶头、插板、支架等</w:t>
            </w:r>
          </w:p>
        </w:tc>
        <w:tc>
          <w:tcPr>
            <w:tcW w:w="993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8" w:type="dxa"/>
            <w:vAlign w:val="center"/>
          </w:tcPr>
          <w:p w:rsidR="00A84587" w:rsidRPr="00A84587" w:rsidRDefault="00A8458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A84587" w:rsidRPr="00A84587" w:rsidRDefault="00A8458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84587" w:rsidRPr="00A84587" w:rsidTr="00A84587">
        <w:tc>
          <w:tcPr>
            <w:tcW w:w="675" w:type="dxa"/>
            <w:vAlign w:val="center"/>
          </w:tcPr>
          <w:p w:rsidR="00A84587" w:rsidRPr="007B1AC6" w:rsidRDefault="00A84587">
            <w:pPr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9179" w:type="dxa"/>
            <w:gridSpan w:val="7"/>
            <w:vAlign w:val="center"/>
          </w:tcPr>
          <w:p w:rsidR="00A84587" w:rsidRPr="00A84587" w:rsidRDefault="007B1AC6" w:rsidP="009106AB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东校区</w:t>
            </w:r>
            <w:r w:rsidR="009106AB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和润餐厅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二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层阳光厨房建设项目采购清单</w:t>
            </w:r>
          </w:p>
        </w:tc>
      </w:tr>
      <w:tr w:rsidR="007B1AC6" w:rsidRPr="00A84587" w:rsidTr="007B1AC6">
        <w:tc>
          <w:tcPr>
            <w:tcW w:w="675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969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规格参数</w:t>
            </w:r>
          </w:p>
        </w:tc>
        <w:tc>
          <w:tcPr>
            <w:tcW w:w="993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建议品牌</w:t>
            </w:r>
          </w:p>
        </w:tc>
        <w:tc>
          <w:tcPr>
            <w:tcW w:w="992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建议型号</w:t>
            </w:r>
          </w:p>
        </w:tc>
        <w:tc>
          <w:tcPr>
            <w:tcW w:w="709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674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1）★具有200万像素CMOS传感器。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2）★最大分辨率1920x1080。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3）最低照度彩色：0.01lx(AGC开，RJ45输出)，黑白:0.001lx(AGC开，RJ45输出)，灰度等级不小于11级。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4）★红外补光距离30米。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5）在1920x1080@25fps下，清晰度不小于1000TVL。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6）支持H.264、H.265、MJPEG视频编码格式，且具有HighProfile编码能力。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9）需支持8行字符显示，字体颜色可设置，需具有图片叠加到视频画面功能。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10）支持区域遮盖功能，并能支持8块区域。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11）需具有电子防抖、ROI感兴趣区域、SVC可伸缩编码、自动增益、背光补偿、数字降噪、强光抑制、防红外过曝、走廊模式等功能。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12）摄像机能够在-30~60摄氏度，湿度小于93%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环境下稳定工作。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13）不低于IP67防尘防水等级。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14）需支持DC12V供电，且在不小于DC12V±30%范围内变化时可以正常工作。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15）设备工作状态时，支持空气放电8kV，接触放电6kV，通讯端口支持6kV峰值电压。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DS-2CD2325D-I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1）★最大分辨率1920x1080。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2）最低照度彩色：0.01 lx (AGC开，RJ45输出)，黑白:0.001 lx (AGC开，RJ45输出) ，灰度等级不小于11级。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3）★红外补光距离30米。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4）需支持三码流技术，可同时输出三路码流，主码流最高1920x1080@30fps，第三码流最大1920x1080 @ 30fps，子码流704x576@30fps。 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5）在1920x1080 @ 25fps下，码率设定为1Mbps，网口输出，清晰度不小于1000TVL。 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6）★支持H.265、H.264、MJPEG视频编码格式，其中H.265、H.264支持Baseline/Main/High Profile。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9）摄像机能够在-30~60摄氏度，湿度小于93%环境下稳定工作。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10）不低于IP67防尘防水等级。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11）需支持DC12V供电，且在不小于DC12V±30%范围内变化时可以正常工作。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12）设备工作状态时，支持空气放电8kV，接触放电6kV，通讯端口支持6kV峰值电压。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13）★需具有1个吸附式防护罩。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14）★筒机镜头护罩无需任何工具即可实现快速拆卸及安装，方便镜头护罩的清洗、更换。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DS-ECD2045-L3/DSK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1、双线桌面式电源，采用美国德州进口方案、军工级品质元件，环保阻燃板、PC原料外壳；带防感应雷、多重保护线路；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2、输入：90-240V ；输出：DC12V  2.0A；DC接口：5.5×2.1；电源带强光指示灯；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安派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AP-2412BL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壁装支架，铝合金，尺寸70×97.1×173mm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1）可对视频画面叠加10行字符，每行可输入22个汉字。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2）支持设置图案密码，用户通过绘制图案来解锁并登录。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3）支持接入ONVIF协议、RTSP协议、GB/T28181协议的设备，可一键激活并添加局域网内IPC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4）支持录像打包时间1-300分钟可设置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5）支持1/8、1/4、1/2、1、2、4、8、16、32、64、128、256等倍速回放录像，支持录像回放的剪辑和回放截图功能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6）支持10T容量的SATA接口硬盘；支持硬盘热插拔和休眠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7）★可支持最大接入总带宽512Mbps的16路视频图像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8）★支持4个SATA接口。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9）可接入H.265、H.264、MPEG4、SVAC视频编码格式的IPC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10）支持通过客户端软件预览图像时，当网络带宽低于该通道码率时，自动抽帧处理，使预览画面无花屏、马赛克现象产生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DS-7716N-K4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1）LED背光。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2）18.5英寸。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3）最大分辨率1366*768。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4）采用 3-D 数字梳状滤波器；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5）真彩色 OSD，人性化操作菜单；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6）自动彩色，改善图像的对比度，细节，肤色，边缘等；；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7）完善的工厂设置模式；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8）支持软件展频技术可降低 EMI 辐射；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9）采用 3-D 降噪技术；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DS-D5019QE-B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1进4出高清电脑视频分配器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MT-SP104M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HDMI网线延长器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MT-ED06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1）55英寸液晶；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2）屏幕比例：16:9；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3）屏体分辨率：3840*2160；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4）HDMI2.0*3个；USB2.0*2个；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5）网络接口*1个；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6）整机功率：约150W；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7）包含相应的壁装/吊装支架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创维酷开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55K5C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SATA 6 Gb/s接口，缓存64MB，转速5400～7200智能调节，4TB容量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西数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WD40PURX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1）★24千兆电口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2）10/100/1000BaseT（RJ45接口）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3）★背板带宽：48Gbps；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4）支持IEEE802.3、IEEE802.3u、IEEE802.3x网络标准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5）存储和转发交换方式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6）数据交换延时小于5us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7）宽温型工作温度范围，0 ~ 45</w:t>
            </w:r>
            <w:r w:rsidRPr="007B1AC6">
              <w:rPr>
                <w:rFonts w:eastAsia="仿宋"/>
                <w:color w:val="000000"/>
                <w:sz w:val="18"/>
                <w:szCs w:val="18"/>
              </w:rPr>
              <w:t>˚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8）坚固式高强度金属外壳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9）19英寸1U标准机架安装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10）RJ45端口防雷：4KV（共模）；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11）电源防雷：6KV（共模）；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DS-3E0524-E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1米落地机柜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建云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600*600*1000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超五类非屏蔽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DS-1LN5E-E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豪峰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天业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含线缆、管材、水晶头、插板、支架等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9179" w:type="dxa"/>
            <w:gridSpan w:val="7"/>
          </w:tcPr>
          <w:p w:rsidR="007B1AC6" w:rsidRPr="00A84587" w:rsidRDefault="007B1AC6" w:rsidP="009106AB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中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 w:rsidR="009106AB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和顺餐厅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阳光厨房建设项目采购清单</w:t>
            </w:r>
          </w:p>
        </w:tc>
      </w:tr>
      <w:tr w:rsidR="007B1AC6" w:rsidRPr="00A84587" w:rsidTr="007B1AC6">
        <w:tc>
          <w:tcPr>
            <w:tcW w:w="675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969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规格参数</w:t>
            </w:r>
          </w:p>
        </w:tc>
        <w:tc>
          <w:tcPr>
            <w:tcW w:w="993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建议品牌</w:t>
            </w:r>
          </w:p>
        </w:tc>
        <w:tc>
          <w:tcPr>
            <w:tcW w:w="992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建议型号</w:t>
            </w:r>
          </w:p>
        </w:tc>
        <w:tc>
          <w:tcPr>
            <w:tcW w:w="709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674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1）★具有200万像素CMOS传感器。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2）★最大分辨率1920x1080。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3）最低照度彩色：0.01lx(AGC开，RJ45输出)，黑白:0.001lx(AGC开，RJ45输出)，灰度等级不小于11级。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4）★红外补光距离30米。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5）在1920x1080@25fps下，清晰度不小于1000TVL。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6）支持H.264、H.265、MJPEG视频编码格式，且具有HighProfile编码能力。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9）需支持8行字符显示，字体颜色可设置，需具有图片叠加到视频画面功能。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10）支持区域遮盖功能，并能支持8块区域。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11）需具有电子防抖、ROI感兴趣区域、SVC可伸缩编码、自动增益、背光补偿、数字降噪、强光抑制、防红外过曝、走廊模式等功能。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12）摄像机能够在-30~60摄氏度，湿度小于93%环境下稳定工作。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13）不低于IP67防尘防水等级。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14）需支持DC12V供电，且在不小于DC12V±30%范围内变化时可以正常工作。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15）设备工作状态时，支持空气放电8kV，接触放电6kV，通讯端口支持6kV峰值电压。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DS-2CD2325D-I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1）★最大分辨率1920x1080。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2）最低照度彩色：0.01 lx (AGC开，RJ45输出)，黑白:0.001 lx (AGC开，RJ45输出) ，灰度等级不小于11级。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3）★红外补光距离30米。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4）需支持三码流技术，可同时输出三路码流，主码流最高1920x1080@30fps，第三码流最大1920x1080 @ 30fps，子码流704x576@30fps。 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 xml:space="preserve">5）在1920x1080 @ 25fps下，码率设定为1Mbps，网口输出，清晰度不小于1000TVL。 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6）★支持H.265、H.264、MJPEG视频编码格式，其中H.265、H.264支持Baseline/Main/High Profile。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9）摄像机能够在-30~60摄氏度，湿度小于93%环境下稳定工作。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10）不低于IP67防尘防水等级。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11）需支持DC12V供电，且在不小于DC12V±30%范围内变化时可以正常工作。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12）设备工作状态时，支持空气放电8kV，接触放电6kV，通讯端口支持6kV峰值电压。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13）★需具有1个吸附式防护罩。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14）★筒机镜头护罩无需任何工具即可实现快速拆卸及安装，方便镜头护罩的清洗、更换。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DS-ECD2045-L3/DSK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1、双线桌面式电源，采用美国德州进口方案、军工级品质元件，环保阻燃板、PC原料外壳；带防感应雷、多重保护线路；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2、输入：90-240V ；输出：DC12V  2.0A；DC接口：5.5×2.1；电源带强光指示灯；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安派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AP-2412BL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壁装支架，铝合金，尺寸70×97.1×173mm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1）可对视频画面叠加10行字符，每行可输入22个汉字。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2）支持设置图案密码，用户通过绘制图案来解锁并登录。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3）支持接入ONVIF协议、RTSP协议、GB/T28181协议的设备，可一键激活并添加局域网内IPC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4）支持录像打包时间1-300分钟可设置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5）支持1/8、1/4、1/2、1、2、4、8、16、32、64、128、256等倍速回放录像，支持录像回放的剪辑和回放截图功能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6）支持10T容量的SATA接口硬盘；支持硬盘热插拔和休眠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7）★可支持最大接入总带宽512Mbps的16路视频图像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8）★支持4个SATA接口。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9）可接入H.265、H.264、MPEG4、SVAC视频编码格式的IPC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10）支持通过客户端软件预览图像时，当网络带宽低于该通道码率时，自动抽帧处理，使预览画面无花屏、马赛克现象产生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DS-7716N-K4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1）LED背光。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2）18.5英寸。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3）最大分辨率1366*768。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4）采用 3-D 数字梳状滤波器；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5）真彩色 OSD，人性化操作菜单；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6）自动彩色，改善图像的对比度，细节，肤色，边缘等；；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7）完善的工厂设置模式；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8）支持软件展频技术可降低 EMI 辐射；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9）采用 3-D 降噪技术；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DS-D5019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QE-B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1进4出高清电脑视频分配器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MT-SP104M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HDMI网线延长器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MT-ED06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1）55英寸液晶；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2）屏幕比例：16:9；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3）屏体分辨率：3840*2160；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4）HDMI2.0*3个；USB2.0*2个；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5）网络接口*1个；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6）整机功率：约150W；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7）包含相应的壁装/吊装支架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创维酷开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55K5C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SATA 6 Gb/s接口，缓存64MB，转速5400～7200智能调节，4TB容量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西数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WD40PURX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1）★24千兆电口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2）10/100/1000BaseT（RJ45接口）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3）★背板带宽：48Gbps；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4）支持IEEE802.3、IEEE802.3u、IEEE802.3x网络标准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5）存储和转发交换方式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6）数据交换延时小于5us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7）宽温型工作温度范围，0 ~ 45</w:t>
            </w:r>
            <w:r w:rsidRPr="007B1AC6">
              <w:rPr>
                <w:rFonts w:eastAsia="仿宋"/>
                <w:color w:val="000000"/>
                <w:sz w:val="18"/>
                <w:szCs w:val="18"/>
              </w:rPr>
              <w:t>˚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8）坚固式高强度金属外壳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9）19英寸1U标准机架安装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10）RJ45端口防雷：4KV（共模）；</w:t>
            </w: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11）电源防雷：6KV（共模）；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DS-3E0524-E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1米落地机柜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建云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600*600*1000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超五类非屏蔽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DS-1LN5E-E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豪峰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天业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3969" w:type="dxa"/>
            <w:vAlign w:val="center"/>
          </w:tcPr>
          <w:p w:rsidR="007B1AC6" w:rsidRPr="007B1AC6" w:rsidRDefault="007B1AC6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含线缆、管材、水晶头、插板、支架等</w:t>
            </w:r>
          </w:p>
        </w:tc>
        <w:tc>
          <w:tcPr>
            <w:tcW w:w="993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8" w:type="dxa"/>
            <w:vAlign w:val="center"/>
          </w:tcPr>
          <w:p w:rsidR="007B1AC6" w:rsidRPr="007B1AC6" w:rsidRDefault="007B1AC6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7B1AC6" w:rsidRPr="00A84587" w:rsidRDefault="007B1AC6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B1AC6" w:rsidRPr="00A84587" w:rsidTr="007B1AC6">
        <w:tc>
          <w:tcPr>
            <w:tcW w:w="675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9179" w:type="dxa"/>
            <w:gridSpan w:val="7"/>
          </w:tcPr>
          <w:p w:rsidR="007B1AC6" w:rsidRPr="00A84587" w:rsidRDefault="007B1AC6" w:rsidP="009106AB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中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 w:rsidR="009106AB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和畅餐厅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阳光厨房建设项目采购清单</w:t>
            </w:r>
          </w:p>
        </w:tc>
      </w:tr>
      <w:tr w:rsidR="007B1AC6" w:rsidRPr="00A84587" w:rsidTr="007B1AC6">
        <w:tc>
          <w:tcPr>
            <w:tcW w:w="675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969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规格参数</w:t>
            </w:r>
          </w:p>
        </w:tc>
        <w:tc>
          <w:tcPr>
            <w:tcW w:w="993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建议品牌</w:t>
            </w:r>
          </w:p>
        </w:tc>
        <w:tc>
          <w:tcPr>
            <w:tcW w:w="992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建议型号</w:t>
            </w:r>
          </w:p>
        </w:tc>
        <w:tc>
          <w:tcPr>
            <w:tcW w:w="709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674" w:type="dxa"/>
          </w:tcPr>
          <w:p w:rsidR="007B1AC6" w:rsidRPr="007B1AC6" w:rsidRDefault="007B1AC6" w:rsidP="007B1AC6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球摄像机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1）★具有200万像素CMOS传感器。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2）★最大分辨率1920x1080。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3）最低照度彩色：0.01lx(AGC开，RJ45输出)，黑白:0.001lx(AGC开，RJ45输出)，灰度等级不小于11级。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4）★红外补光距离30米。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5）在1920x1080@25fps下，清晰度不小于1000TVL。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6）支持H.264、H.265、MJPEG视频编码格式，且具有HighProfile编码能力。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9）需支持8行字符显示，字体颜色可设置，需具有图片叠加到视频画面功能。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10）支持区域遮盖功能，并能支持8块区域。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11）需具有电子防抖、ROI感兴趣区域、SVC可伸缩编码、自动增益、背光补偿、数字降噪、强光抑制、防红外过曝、走廊模式等功能。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12）摄像机能够在-30~60摄氏度，湿度小于93%环境下稳定工作。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13）不低于IP67防尘防水等级。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14）需支持DC12V供电，且在不小于DC12V±30%范围内变化时可以正常工作。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15）设备工作状态时，支持空气放电8kV，接触放电6kV，通讯端口支持6kV峰值电压。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DS-2CD2325D-I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1）★最大分辨率1920x1080。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2）最低照度彩色：0.01 lx (AGC开，RJ45输出)，黑白:0.001 lx (AGC开，RJ45输出) ，灰度等级不小于11级。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3）★红外补光距离30米。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4）需支持三码流技术，可同时输出三路码流，主码流最高1920x1080@30fps，第三码流最大1920x1080 @ 30fps，子码流704x576@30fps。 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5）在1920x1080 @ 25fps下，码率设定为1Mbps，网口输出，清晰度不小于1000TVL。 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6）★支持H.265、H.264、MJPEG视频编码格式，其中H.265、H.264支持Baseline/Main/High Profile。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9）摄像机能够在-30~60摄氏度，湿度小于93%环境下稳定工作。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10）不低于IP67防尘防水等级。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11）需支持DC12V供电，且在不小于DC12V±30%范围内变化时可以正常工作。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12）设备工作状态时，支持空气放电8kV，接触放电6kV，通讯端口支持6kV峰值电压。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13）★需具有1个吸附式防护罩。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14）★筒机镜头护罩无需任何工具即可实现快速拆卸及安装，方便镜头护罩的清洗、更换。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DS-ECD2045-L3/DSK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1、双线桌面式电源，采用美国德州进口方案、军工级品质元件，环保阻燃板、PC原料外壳；带防感应雷、多重保护线路；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2、输入：90-240V ；输出：DC12V  2.0A；DC接口：5.5×2.1；电源带强光指示灯；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安派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AP-2412BL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壁装支架，铝合金，尺寸70×97.1×173mm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1）可对视频画面叠加10行字符，每行可输入22个汉字。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2）支持设置图案密码，用户通过绘制图案来解锁并登录。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3）支持接入ONVIF协议、RTSP协议、GB/T28181协议的设备，可一键激活并添加局域网内IPC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4）支持录像打包时间1-300分钟可设置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5）支持1/8、1/4、1/2、1、2、4、8、16、32、64、128、256等倍速回放录像，支持录像回放的剪辑和回放截图功能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6）支持10T容量的SATA接口硬盘；支持硬盘热插拔和休眠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7）★可支持最大接入总带宽512Mbps的16路视频图像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8）★支持4个SATA接口。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9）可接入H.265、H.264、MPEG4、SVAC视频编码格式的IPC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10）支持通过客户端软件预览图像时，当网络带宽低于该通道码率时，自动抽帧处理，使预览画面无花屏、马赛克现象产生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DS-7716N-K4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1）LED背光。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2）18.5英寸。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3）最大分辨率1366*768。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4）采用 3-D 数字梳状滤波器；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5）真彩色 OSD，人性化操作菜单；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6）自动彩色，改善图像的对比度，细节，肤色，边缘等；；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7）完善的工厂设置模式；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8）支持软件展频技术可降低 EMI 辐射；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9）采用 3-D 降噪技术；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DS-D5019QE-B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1进4出高清电脑视频分配器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MT-SP104M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HDMI网线延长器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MT-ED06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1）55英寸液晶；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2）屏幕比例：16:9；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3）屏体分辨率：3840*2160；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4）HDMI2.0*3个；USB2.0*2个；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5）网络接口*1个；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6）整机功率：约150W；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7）包含相应的壁装/吊装支架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创维酷开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55K5C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SATA 6 Gb/s接口，缓存64MB，转速5400～7200智能调节，4TB容量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西数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WD40PURX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1）★24千兆电口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2）10/100/1000BaseT（RJ45接口）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3）★背板带宽：48Gbps；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4）支持IEEE802.3、IEEE802.3u、IEEE802.3x网络标准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5）存储和转发交换方式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6）数据交换延时小于5us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7）宽温型工作温度范围，0 ~ 45</w:t>
            </w:r>
            <w:r w:rsidRPr="00B87837">
              <w:rPr>
                <w:rFonts w:eastAsia="仿宋"/>
                <w:color w:val="000000"/>
                <w:sz w:val="18"/>
                <w:szCs w:val="18"/>
              </w:rPr>
              <w:t>˚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8）坚固式高强度金属外壳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9）19英寸1U标准机架安装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10）RJ45端口防雷：4KV（共模）；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11）电源防雷：6KV（共模）；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DS-3E0524-E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1米落地机柜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建云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600*600*1000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超五类非屏蔽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DS-1LN5E-E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460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豪峰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435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天业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320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含线缆、管材、水晶头、插板、支架等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</w:tcPr>
          <w:p w:rsidR="00B87837" w:rsidRPr="00B87837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B8783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9179" w:type="dxa"/>
            <w:gridSpan w:val="7"/>
          </w:tcPr>
          <w:p w:rsidR="00B87837" w:rsidRPr="00A84587" w:rsidRDefault="00B87837" w:rsidP="00B87837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西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和悦</w:t>
            </w:r>
            <w:r w:rsidR="009106AB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餐厅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一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层阳光厨房建设项目采购清单</w:t>
            </w:r>
          </w:p>
        </w:tc>
      </w:tr>
      <w:tr w:rsidR="00B87837" w:rsidRPr="00A84587" w:rsidTr="007B1AC6">
        <w:tc>
          <w:tcPr>
            <w:tcW w:w="675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969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规格参数</w:t>
            </w:r>
          </w:p>
        </w:tc>
        <w:tc>
          <w:tcPr>
            <w:tcW w:w="993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建议品牌</w:t>
            </w:r>
          </w:p>
        </w:tc>
        <w:tc>
          <w:tcPr>
            <w:tcW w:w="992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建议型号</w:t>
            </w:r>
          </w:p>
        </w:tc>
        <w:tc>
          <w:tcPr>
            <w:tcW w:w="709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674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1）★具有200万像素CMOS传感器。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2）★最大分辨率1920x1080。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3）最低照度彩色：0.01lx(AGC开，RJ45输出)，黑白:0.001lx(AGC开，RJ45输出)，灰度等级不小于11级。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4）★红外补光距离30米。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5）在1920x1080@25fps下，清晰度不小于1000TVL。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6）支持H.264、H.265、MJPEG视频编码格式，且具有HighProfile编码能力。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9）需支持8行字符显示，字体颜色可设置，需具有图片叠加到视频画面功能。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10）支持区域遮盖功能，并能支持8块区域。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11）需具有电子防抖、ROI感兴趣区域、SVC可伸缩编码、自动增益、背光补偿、数字降噪、强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光抑制、防红外过曝、走廊模式等功能。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12）摄像机能够在-30~60摄氏度，湿度小于93%环境下稳定工作。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13）不低于IP67防尘防水等级。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14）需支持DC12V供电，且在不小于DC12V±30%范围内变化时可以正常工作。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15）设备工作状态时，支持空气放电8kV，接触放电6kV，通讯端口支持6kV峰值电压。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DS-2CD2325D-I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1）★最大分辨率1920x1080。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2）最低照度彩色：0.01 lx (AGC开，RJ45输出)，黑白:0.001 lx (AGC开，RJ45输出) ，灰度等级不小于11级。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3）★红外补光距离30米。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4）需支持三码流技术，可同时输出三路码流，主码流最高1920x1080@30fps，第三码流最大1920x1080 @ 30fps，子码流704x576@30fps。 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5）在1920x1080 @ 25fps下，码率设定为1Mbps，网口输出，清晰度不小于1000TVL。 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6）★支持H.265、H.264、MJPEG视频编码格式，其中H.265、H.264支持Baseline/Main/High Profile。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9）摄像机能够在-30~60摄氏度，湿度小于93%环境下稳定工作。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10）不低于IP67防尘防水等级。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11）需支持DC12V供电，且在不小于DC12V±30%范围内变化时可以正常工作。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12）设备工作状态时，支持空气放电8kV，接触放电6kV，通讯端口支持6kV峰值电压。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13）★需具有1个吸附式防护罩。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14）★筒机镜头护罩无需任何工具即可实现快速拆卸及安装，方便镜头护罩的清洗、更换。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DS-ECD2045-L3/DSK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1、双线桌面式电源，采用美国德州进口方案、军工级品质元件，环保阻燃板、PC原料外壳；带防感应雷、多重保护线路；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2、输入：90-240V ；输出：DC12V  2.0A；DC接口：5.5×2.1；电源带强光指示灯；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安派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AP-2412BL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壁装支架，铝合金，尺寸70×97.1×173mm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1）可对视频画面叠加10行字符，每行可输入22个汉字。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2）支持设置图案密码，用户通过绘制图案来解锁并登录。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3）支持接入ONVIF协议、RTSP协议、GB/T28181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协议的设备，可一键激活并添加局域网内IPC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4）支持录像打包时间1-300分钟可设置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5）支持1/8、1/4、1/2、1、2、4、8、16、32、64、128、256等倍速回放录像，支持录像回放的剪辑和回放截图功能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6）支持10T容量的SATA接口硬盘；支持硬盘热插拔和休眠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7）★可支持最大接入总带宽512Mbps的16路视频图像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8）★支持4个SATA接口。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9）可接入H.265、H.264、MPEG4、SVAC视频编码格式的IPC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10）支持通过客户端软件预览图像时，当网络带宽低于该通道码率时，自动抽帧处理，使预览画面无花屏、马赛克现象产生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DS-7716N-K4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1）LED背光。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2）18.5英寸。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3）最大分辨率1366*768。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4）采用 3-D 数字梳状滤波器；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5）真彩色 OSD，人性化操作菜单；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6）自动彩色，改善图像的对比度，细节，肤色，边缘等；；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7）完善的工厂设置模式；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8）支持软件展频技术可降低 EMI 辐射；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9）采用 3-D 降噪技术；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DS-D5019QE-B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1进4出高清电脑视频分配器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MT-SP104M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HDMI网线延长器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MT-ED06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1）55英寸液晶；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2）屏幕比例：16:9；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3）屏体分辨率：3840*2160；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4）HDMI2.0*3个；USB2.0*2个；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5）网络接口*1个；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6）整机功率：约150W；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7）包含相应的壁装/吊装支架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创维酷开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55K5C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SATA 6 Gb/s接口，缓存64MB，转速5400～7200智能调节，4TB容量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西数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WD40PURX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1）★24千兆电口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2）10/100/1000BaseT（RJ45接口）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3）★背板带宽：48Gbps；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4）支持IEEE802.3、IEEE802.3u、IEEE802.3x网络标准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5）存储和转发交换方式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6）数据交换延时小于5us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7）宽温型工作温度范围，0 ~ 45</w:t>
            </w:r>
            <w:r w:rsidRPr="00B87837">
              <w:rPr>
                <w:rFonts w:eastAsia="仿宋"/>
                <w:color w:val="000000"/>
                <w:sz w:val="18"/>
                <w:szCs w:val="18"/>
              </w:rPr>
              <w:t>˚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8）坚固式高强度金属外壳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9）19英寸1U标准机架安装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10）RJ45端口防雷：4KV（共模）；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11）电源防雷：6KV（共模）；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DS-3E0524-E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1米落地机柜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建云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600*600*1000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超五类非屏蔽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DS-1LN5E-E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豪峰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天业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含线缆、管材、水晶头、插板、支架等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</w:tcPr>
          <w:p w:rsidR="00B87837" w:rsidRPr="00B87837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B8783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9179" w:type="dxa"/>
            <w:gridSpan w:val="7"/>
          </w:tcPr>
          <w:p w:rsidR="00B87837" w:rsidRPr="00A84587" w:rsidRDefault="00B87837" w:rsidP="00B87837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西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和悦</w:t>
            </w:r>
            <w:r w:rsidR="009106AB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餐厅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二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层阳光厨房建设项目采购清单</w:t>
            </w:r>
          </w:p>
        </w:tc>
      </w:tr>
      <w:tr w:rsidR="00B87837" w:rsidRPr="00A84587" w:rsidTr="007B1AC6">
        <w:tc>
          <w:tcPr>
            <w:tcW w:w="675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969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规格参数</w:t>
            </w:r>
          </w:p>
        </w:tc>
        <w:tc>
          <w:tcPr>
            <w:tcW w:w="993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建议品牌</w:t>
            </w:r>
          </w:p>
        </w:tc>
        <w:tc>
          <w:tcPr>
            <w:tcW w:w="992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建议型号</w:t>
            </w:r>
          </w:p>
        </w:tc>
        <w:tc>
          <w:tcPr>
            <w:tcW w:w="709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674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1）★具有200万像素CMOS传感器。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2）★最大分辨率1920x1080。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3）最低照度彩色：0.01lx(AGC开，RJ45输出)，黑白:0.001lx(AGC开，RJ45输出)，灰度等级不小于11级。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4）★红外补光距离30米。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5）在1920x1080@25fps下，清晰度不小于1000TVL。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6）支持H.264、H.265、MJPEG视频编码格式，且具有HighProfile编码能力。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9）需支持8行字符显示，字体颜色可设置，需具有图片叠加到视频画面功能。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10）支持区域遮盖功能，并能支持8块区域。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11）需具有电子防抖、ROI感兴趣区域、SVC可伸缩编码、自动增益、背光补偿、数字降噪、强光抑制、防红外过曝、走廊模式等功能。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12）摄像机能够在-30~60摄氏度，湿度小于93%环境下稳定工作。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13）不低于IP67防尘防水等级。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14）需支持DC12V供电，且在不小于DC12V±30%范围内变化时可以正常工作。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15）设备工作状态时，支持空气放电8kV，接触放电6kV，通讯端口支持6kV峰值电压。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DS-2CD2325D-I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1）★最大分辨率1920x1080。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2）最低照度彩色：0.01 lx (AGC开，RJ45输出)，黑白:0.001 lx (AGC开，RJ45输出) ，灰度等级不小于11级。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3）★红外补光距离30米。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4）需支持三码流技术，可同时输出三路码流，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 xml:space="preserve">主码流最高1920x1080@30fps，第三码流最大1920x1080 @ 30fps，子码流704x576@30fps。 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5）在1920x1080 @ 25fps下，码率设定为1Mbps，网口输出，清晰度不小于1000TVL。 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6）★支持H.265、H.264、MJPEG视频编码格式，其中H.265、H.264支持Baseline/Main/High Profile。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9）摄像机能够在-30~60摄氏度，湿度小于93%环境下稳定工作。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10）不低于IP67防尘防水等级。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11）需支持DC12V供电，且在不小于DC12V±30%范围内变化时可以正常工作。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12）设备工作状态时，支持空气放电8kV，接触放电6kV，通讯端口支持6kV峰值电压。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13）★需具有1个吸附式防护罩。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14）★筒机镜头护罩无需任何工具即可实现快速拆卸及安装，方便镜头护罩的清洗、更换。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DS-ECD2045-L3/DSK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1、双线桌面式电源，采用美国德州进口方案、军工级品质元件，环保阻燃板、PC原料外壳；带防感应雷、多重保护线路；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2、输入：90-240V ；输出：DC12V  2.0A；DC接口：5.5×2.1；电源带强光指示灯；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安派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AP-2412BL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壁装支架，铝合金，尺寸70×97.1×173mm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1）可对视频画面叠加10行字符，每行可输入22个汉字。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2）支持设置图案密码，用户通过绘制图案来解锁并登录。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3）支持接入ONVIF协议、RTSP协议、GB/T28181协议的设备，可一键激活并添加局域网内IPC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4）支持录像打包时间1-300分钟可设置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5）支持1/8、1/4、1/2、1、2、4、8、16、32、64、128、256等倍速回放录像，支持录像回放的剪辑和回放截图功能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6）支持10T容量的SATA接口硬盘；支持硬盘热插拔和休眠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7）★可支持最大接入总带宽512Mbps的16路视频图像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8）★支持4个SATA接口。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9）可接入H.265、H.264、MPEG4、SVAC视频编码格式的IPC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10）支持通过客户端软件预览图像时，当网络带宽低于该通道码率时，自动抽帧处理，使预览画面无花屏、马赛克现象产生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DS-7716N-K4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1）LED背光。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2）18.5英寸。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3）最大分辨率1366*768。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4）采用 3-D 数字梳状滤波器；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5）真彩色 OSD，人性化操作菜单；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6）自动彩色，改善图像的对比度，细节，肤色，边缘等；；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7）完善的工厂设置模式；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8）支持软件展频技术可降低 EMI 辐射；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9）采用 3-D 降噪技术；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DS-D5019QE-B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1进4出高清电脑视频分配器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MT-SP104M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HDMI网线延长器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MT-ED06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1）55英寸液晶；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2）屏幕比例：16:9；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3）屏体分辨率：3840*2160；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4）HDMI2.0*3个；USB2.0*2个；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5）网络接口*1个；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6）整机功率：约150W；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7）包含相应的壁装/吊装支架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创维酷开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55K5C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SATA 6 Gb/s接口，缓存64MB，转速5400～7200智能调节，4TB容量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西数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WD40PURX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1）★24千兆电口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2）10/100/1000BaseT（RJ45接口）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3）★背板带宽：48Gbps；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4）支持IEEE802.3、IEEE802.3u、IEEE802.3x网络标准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5）存储和转发交换方式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6）数据交换延时小于5us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7）宽温型工作温度范围，0 ~ 45</w:t>
            </w:r>
            <w:r w:rsidRPr="00B87837">
              <w:rPr>
                <w:rFonts w:eastAsia="仿宋"/>
                <w:color w:val="000000"/>
                <w:sz w:val="18"/>
                <w:szCs w:val="18"/>
              </w:rPr>
              <w:t>˚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8）坚固式高强度金属外壳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9）19英寸1U标准机架安装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10）RJ45端口防雷：4KV（共模）；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11）电源防雷：6KV（共模）；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DS-3E0524-E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1米落地机柜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建云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600*600*1000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超五类非屏蔽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DS-1LN5E-E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680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豪峰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640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天业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480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含线缆、管材、水晶头、插板、支架等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</w:tcPr>
          <w:p w:rsidR="00B87837" w:rsidRPr="00B87837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B8783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9179" w:type="dxa"/>
            <w:gridSpan w:val="7"/>
          </w:tcPr>
          <w:p w:rsidR="00B87837" w:rsidRPr="00A84587" w:rsidRDefault="00B87837" w:rsidP="009106AB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西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和谐</w:t>
            </w:r>
            <w:r w:rsidR="009106AB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餐厅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阳光厨房建设项目采购清单</w:t>
            </w:r>
          </w:p>
        </w:tc>
      </w:tr>
      <w:tr w:rsidR="00B87837" w:rsidRPr="00A84587" w:rsidTr="007B1AC6">
        <w:tc>
          <w:tcPr>
            <w:tcW w:w="675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969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规格参数</w:t>
            </w:r>
          </w:p>
        </w:tc>
        <w:tc>
          <w:tcPr>
            <w:tcW w:w="993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建议品牌</w:t>
            </w:r>
          </w:p>
        </w:tc>
        <w:tc>
          <w:tcPr>
            <w:tcW w:w="992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建议型号</w:t>
            </w:r>
          </w:p>
        </w:tc>
        <w:tc>
          <w:tcPr>
            <w:tcW w:w="709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674" w:type="dxa"/>
          </w:tcPr>
          <w:p w:rsidR="00B87837" w:rsidRPr="007B1AC6" w:rsidRDefault="00B87837" w:rsidP="00B8783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红外网络筒形摄像机</w:t>
            </w:r>
          </w:p>
        </w:tc>
        <w:tc>
          <w:tcPr>
            <w:tcW w:w="3969" w:type="dxa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1）★具有200万像素CMOS传感器。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2）需具有20路取流路数能力，以满足更多用户同时在线访问摄像机视频。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3）最低照度彩色：0.001lx，黑白:0.0001lx，灰度等级不小于11级。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4）★红外补光距离30米。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5）在1920x1080@25fps下，清晰度不小于1100TVL。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6）支持H.264、H.265、MJPEG视频编码格式，其中H.264支持Baseline/Main/HighProfile。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9）支持区域遮盖功能，并能支持4块区域。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10）需具有电子防抖、ROI感兴趣区域、SVC可伸缩编码、自动增益、背光补偿、数字降噪、强光抑制、防红外过曝等功能。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11）摄像机能够在-45~70摄氏度，湿度小于93%环境下稳定工作。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12）不低于IP67防尘防水等级。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13）需支持DC12V供电，且在不小于DC12V±30%范围内变化时可以正常工作。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14）设备工作状态时，支持空气放电8kV，接触放电6kV，通讯端口支持6kV峰值电压。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15）★同一静止场景相同图像质量下，设备在H.265编码方式时，开启智能编码功能和不开启智能编码相比，码率节约1/2。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16）支持对存储卡进行读写锁定，锁定后的存储卡在移动终端需要密码才能访问。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DS-2CD2T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25D-I3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1）★具有200万像素CMOS传感器。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2）★最大分辨率1920x1080。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3）最低照度彩色：0.01lx(AGC开，RJ45输出)，黑白:0.001lx(AGC开，RJ45输出)，灰度等级不小于11级。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4）★红外补光距离30米。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5）在1920x1080@25fps下，清晰度不小于1000TVL。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6）支持H.264、H.265、MJPEG视频编码格式，且具有HighProfile编码能力。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9）需支持8行字符显示，字体颜色可设置，需具有图片叠加到视频画面功能。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10）支持区域遮盖功能，并能支持8块区域。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11）需具有电子防抖、ROI感兴趣区域、SVC可伸缩编码、自动增益、背光补偿、数字降噪、强光抑制、防红外过曝、走廊模式等功能。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12）摄像机能够在-30~60摄氏度，湿度小于93%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环境下稳定工作。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13）不低于IP67防尘防水等级。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14）需支持DC12V供电，且在不小于DC12V±30%范围内变化时可以正常工作。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15）设备工作状态时，支持空气放电8kV，接触放电6kV，通讯端口支持6kV峰值电压。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DS-2CD2325D-I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1）★最大分辨率1920x1080。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2）最低照度彩色：0.01 lx (AGC开，RJ45输出)，黑白:0.001 lx (AGC开，RJ45输出) ，灰度等级不小于11级。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3）★红外补光距离30米。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4）需支持三码流技术，可同时输出三路码流，主码流最高1920x1080@30fps，第三码流最大1920x1080 @ 30fps，子码流704x576@30fps。 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 xml:space="preserve">5）在1920x1080 @ 25fps下，码率设定为1Mbps，网口输出，清晰度不小于1000TVL。 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6）★支持H.265、H.264、MJPEG视频编码格式，其中H.265、H.264支持Baseline/Main/High Profile。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7）信噪比不小于55dB。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8）需具大于100dB宽动态。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9）摄像机能够在-30~60摄氏度，湿度小于93%环境下稳定工作。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10）不低于IP67防尘防水等级。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11）需支持DC12V供电，且在不小于DC12V±30%范围内变化时可以正常工作。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12）设备工作状态时，支持空气放电8kV，接触放电6kV，通讯端口支持6kV峰值电压。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13）★需具有1个吸附式防护罩。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14）★筒机镜头护罩无需任何工具即可实现快速拆卸及安装，方便镜头护罩的清洗、更换。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DS-ECD2045-L3/DSK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1、双线桌面式电源，采用美国德州进口方案、军工级品质元件，环保阻燃板、PC原料外壳；带防感应雷、多重保护线路；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2、输入：90-240V ；输出：DC12V  2.0A；DC接口：5.5×2.1；电源带强光指示灯；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安派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AP-2412BL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壁装支架，铝合金，尺寸70×97.1×173mm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1）可对视频画面叠加10行字符，每行可输入22个汉字。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2）支持设置图案密码，用户通过绘制图案来解锁并登录。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3）支持接入ONVIF协议、RTSP协议、GB/T28181协议的设备，可一键激活并添加局域网内IPC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4）支持录像打包时间1-300分钟可设置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5）支持1/8、1/4、1/2、1、2、4、8、16、32、64、128、256等倍速回放录像，支持录像回放的剪辑和回放截图功能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6）支持10T容量的SATA接口硬盘；支持硬盘热插拔和休眠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7）★可支持最大接入总带宽512Mbps的16路视频图像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8）★支持4个SATA接口。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9）可接入H.265、H.264、MPEG4、SVAC视频编码格式的IPC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10）支持通过客户端软件预览图像时，当网络带宽低于该通道码率时，自动抽帧处理，使预览画面无花屏、马赛克现象产生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DS-7716N-K4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1）LED背光。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2）18.5英寸。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3）最大分辨率1366*768。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4）采用 3-D 数字梳状滤波器；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5）真彩色 OSD，人性化操作菜单；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6）自动彩色，改善图像的对比度，细节，肤色，边缘等；；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7）完善的工厂设置模式；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8）支持软件展频技术可降低 EMI 辐射；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9）采用 3-D 降噪技术；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DS-D5019QE-B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1进4出高清电脑视频分配器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MT-SP104M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HDMI网线延长器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迈拓维矩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MT-ED06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1）55英寸液晶；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2）屏幕比例：16:9；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3）屏体分辨率：3840*2160；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4）HDMI2.0*3个；USB2.0*2个；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5）网络接口*1个；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6）整机功率：约150W；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7）包含相应的壁装/吊装支架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创维酷开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55K5C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SATA 6 Gb/s接口，缓存64MB，转速5400～7200智能调节，4TB容量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西数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WD40PURX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1）★24千兆电口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2）10/100/1000BaseT（RJ45接口）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3）★背板带宽：48Gbps；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4）支持IEEE802.3、IEEE802.3u、IEEE802.3x网络标准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5）存储和转发交换方式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6）数据交换延时小于5us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7）宽温型工作温度范围，0 ~ 45</w:t>
            </w:r>
            <w:r w:rsidRPr="00B87837">
              <w:rPr>
                <w:rFonts w:eastAsia="仿宋"/>
                <w:color w:val="000000"/>
                <w:sz w:val="18"/>
                <w:szCs w:val="18"/>
              </w:rPr>
              <w:t>˚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8）坚固式高强度金属外壳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9）19英寸1U标准机架安装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10）RJ45端口防雷：4KV（共模）；</w:t>
            </w: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11）电源防雷：6KV（共模）；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DS-3E0524-E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1米落地机柜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建云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600*600*1000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超五类非屏蔽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DS-1LN5E-E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690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豪峰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RVV2*1.0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660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天业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PVC25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430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87837" w:rsidRPr="00A84587" w:rsidTr="00B87837">
        <w:tc>
          <w:tcPr>
            <w:tcW w:w="675" w:type="dxa"/>
            <w:vAlign w:val="center"/>
          </w:tcPr>
          <w:p w:rsidR="00B87837" w:rsidRPr="00B87837" w:rsidRDefault="007F0AEF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3969" w:type="dxa"/>
            <w:vAlign w:val="center"/>
          </w:tcPr>
          <w:p w:rsidR="00B87837" w:rsidRPr="00B87837" w:rsidRDefault="00B8783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含线缆、管材、水晶头、插板、支架等</w:t>
            </w:r>
          </w:p>
        </w:tc>
        <w:tc>
          <w:tcPr>
            <w:tcW w:w="993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8" w:type="dxa"/>
            <w:vAlign w:val="center"/>
          </w:tcPr>
          <w:p w:rsidR="00B87837" w:rsidRPr="00B87837" w:rsidRDefault="00B878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B87837" w:rsidRPr="00A84587" w:rsidRDefault="00B87837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CD4B21" w:rsidRPr="00A84587" w:rsidTr="005D026C">
        <w:tc>
          <w:tcPr>
            <w:tcW w:w="675" w:type="dxa"/>
          </w:tcPr>
          <w:p w:rsidR="00CD4B21" w:rsidRPr="00CD4B21" w:rsidRDefault="00CD4B21" w:rsidP="00CD4B21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CD4B21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八</w:t>
            </w:r>
          </w:p>
        </w:tc>
        <w:tc>
          <w:tcPr>
            <w:tcW w:w="9179" w:type="dxa"/>
            <w:gridSpan w:val="7"/>
          </w:tcPr>
          <w:p w:rsidR="00CD4B21" w:rsidRPr="00A84587" w:rsidRDefault="00CD4B21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阳光厨房建设项目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中心机房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采购清单</w:t>
            </w:r>
          </w:p>
        </w:tc>
      </w:tr>
      <w:tr w:rsidR="00CD4B21" w:rsidRPr="00A84587" w:rsidTr="007B1AC6">
        <w:tc>
          <w:tcPr>
            <w:tcW w:w="675" w:type="dxa"/>
          </w:tcPr>
          <w:p w:rsidR="00CD4B21" w:rsidRPr="007B1AC6" w:rsidRDefault="00CD4B21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CD4B21" w:rsidRPr="007B1AC6" w:rsidRDefault="00CD4B21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969" w:type="dxa"/>
          </w:tcPr>
          <w:p w:rsidR="00CD4B21" w:rsidRPr="007B1AC6" w:rsidRDefault="00CD4B21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规格参数</w:t>
            </w:r>
          </w:p>
        </w:tc>
        <w:tc>
          <w:tcPr>
            <w:tcW w:w="993" w:type="dxa"/>
          </w:tcPr>
          <w:p w:rsidR="00CD4B21" w:rsidRPr="007B1AC6" w:rsidRDefault="00CD4B21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建议品牌</w:t>
            </w:r>
          </w:p>
        </w:tc>
        <w:tc>
          <w:tcPr>
            <w:tcW w:w="992" w:type="dxa"/>
          </w:tcPr>
          <w:p w:rsidR="00CD4B21" w:rsidRPr="007B1AC6" w:rsidRDefault="00CD4B21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建议型号</w:t>
            </w:r>
          </w:p>
        </w:tc>
        <w:tc>
          <w:tcPr>
            <w:tcW w:w="709" w:type="dxa"/>
          </w:tcPr>
          <w:p w:rsidR="00CD4B21" w:rsidRPr="007B1AC6" w:rsidRDefault="00CD4B21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CD4B21" w:rsidRPr="007B1AC6" w:rsidRDefault="00CD4B21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674" w:type="dxa"/>
          </w:tcPr>
          <w:p w:rsidR="00CD4B21" w:rsidRPr="007B1AC6" w:rsidRDefault="00CD4B21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CD4B21" w:rsidRPr="00A84587" w:rsidTr="005D026C">
        <w:tc>
          <w:tcPr>
            <w:tcW w:w="675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阳光厨房视频平台软件（含服务器）</w:t>
            </w:r>
          </w:p>
        </w:tc>
        <w:tc>
          <w:tcPr>
            <w:tcW w:w="3969" w:type="dxa"/>
          </w:tcPr>
          <w:p w:rsidR="00CD4B21" w:rsidRPr="00CD4B21" w:rsidRDefault="00CD4B21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现对智能建筑多个子系统的无缝集成，基于内部通讯与数据库共享机制，实现用户统一配置与管理，并统一分配全局权限，实现高效的配置与管理，大大提高管理水平。基于SOA模式设计，对系统功能体系进行模块化组合，使系统具备随需应变的特性;核心处理单元支持分布式、负载均衡部署，并采用多级架构来支持系统平台自身规模的扩展;服务支持集群功能，存储系统支持N+M的热备模式;界面设计人性化，采用B/S管理、C/S操作模式，使系统维护更方便快捷;支持多级权限管理，权限细化到每台设备的具体功能分项;提供统一的认证、授权管理机制;兼容多种数据库，包括Postgresql数据库、Mysql数据库、Sqlserver数据库、Oracle数据库等;结合电视墙服务器，可实现开窗、缩放、漫游、自定义场景设置及预案管理等功能   接入路数：200路   含一台主平台服务器（配置：E5-2630V4/16G_DDR4_2400*2/300G_10K_12G*2/SLIM_DVDRW_SATA）不含显示器</w:t>
            </w:r>
          </w:p>
        </w:tc>
        <w:tc>
          <w:tcPr>
            <w:tcW w:w="993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iVMS-8700</w:t>
            </w:r>
          </w:p>
        </w:tc>
        <w:tc>
          <w:tcPr>
            <w:tcW w:w="709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CD4B21" w:rsidRPr="00A84587" w:rsidRDefault="00CD4B21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CD4B21" w:rsidRPr="00A84587" w:rsidTr="005D026C">
        <w:tc>
          <w:tcPr>
            <w:tcW w:w="675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防火墙</w:t>
            </w:r>
          </w:p>
        </w:tc>
        <w:tc>
          <w:tcPr>
            <w:tcW w:w="3969" w:type="dxa"/>
          </w:tcPr>
          <w:p w:rsidR="00CD4B21" w:rsidRPr="00CD4B21" w:rsidRDefault="00CD4B21">
            <w:pPr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1）硬件架构：采用先进的多核网络专用架构，使用64位MIPS多核处理器，非X86的多核架构或ASIC架构；</w:t>
            </w:r>
            <w:r w:rsidRPr="00CD4B21">
              <w:rPr>
                <w:rFonts w:ascii="仿宋" w:eastAsia="仿宋" w:hAnsi="仿宋" w:hint="eastAsia"/>
                <w:sz w:val="18"/>
                <w:szCs w:val="18"/>
              </w:rPr>
              <w:br/>
              <w:t>2）★规格：标准1U专用硬件平台；10*GE电口，2*combo口；千兆接口总数≥12，接口无路由/交换/LAN/WAN等固化区分，均可作为二三层接口使用；</w:t>
            </w:r>
            <w:r w:rsidRPr="00CD4B21">
              <w:rPr>
                <w:rFonts w:ascii="仿宋" w:eastAsia="仿宋" w:hAnsi="仿宋" w:hint="eastAsia"/>
                <w:sz w:val="18"/>
                <w:szCs w:val="18"/>
              </w:rPr>
              <w:br/>
              <w:t>3）性能：设备最大吞吐量≥2Gbps；每秒新建连接数≥3.5万；最大并发连接数≥100万；IPSec VPN隧道数≥1024；SSL VPN接入数≥400；IPSec VPN性能≥680M</w:t>
            </w:r>
            <w:r w:rsidRPr="00CD4B21">
              <w:rPr>
                <w:rFonts w:ascii="仿宋" w:eastAsia="仿宋" w:hAnsi="仿宋" w:hint="eastAsia"/>
                <w:sz w:val="18"/>
                <w:szCs w:val="18"/>
              </w:rPr>
              <w:br/>
              <w:t>AV吞吐量≥700M；IPS吞吐量≥914M；</w:t>
            </w:r>
            <w:r w:rsidRPr="00CD4B21">
              <w:rPr>
                <w:rFonts w:ascii="仿宋" w:eastAsia="仿宋" w:hAnsi="仿宋" w:hint="eastAsia"/>
                <w:sz w:val="18"/>
                <w:szCs w:val="18"/>
              </w:rPr>
              <w:br/>
              <w:t>4）部署模式：支持路由模式、透明（网桥）模式、混模式，支持将多个物理网口加入一个网桥</w:t>
            </w:r>
            <w:r w:rsidRPr="00CD4B21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中；部署模式切换无需重启设备；支持镜像和被镜像；</w:t>
            </w:r>
            <w:r w:rsidRPr="00CD4B21">
              <w:rPr>
                <w:rFonts w:ascii="仿宋" w:eastAsia="仿宋" w:hAnsi="仿宋" w:hint="eastAsia"/>
                <w:sz w:val="18"/>
                <w:szCs w:val="18"/>
              </w:rPr>
              <w:br/>
              <w:t>5）NAT：支持源地址转换、目的地址转换、双向地址转换、NAT44；</w:t>
            </w:r>
            <w:r w:rsidRPr="00CD4B21">
              <w:rPr>
                <w:rFonts w:ascii="仿宋" w:eastAsia="仿宋" w:hAnsi="仿宋" w:hint="eastAsia"/>
                <w:sz w:val="18"/>
                <w:szCs w:val="18"/>
              </w:rPr>
              <w:br/>
              <w:t>6）★支持通道化的QoS，支持基于源地址、用户、服务、应用、时间进行带宽控制，并支持配置保障带宽、限制带宽、带宽借用、每IP带宽、带宽优先级等QoS动作，时间选择支持基于日计划、周计划、单次计划等。</w:t>
            </w:r>
            <w:r w:rsidRPr="00CD4B21">
              <w:rPr>
                <w:rFonts w:ascii="仿宋" w:eastAsia="仿宋" w:hAnsi="仿宋" w:hint="eastAsia"/>
                <w:sz w:val="18"/>
                <w:szCs w:val="18"/>
              </w:rPr>
              <w:br/>
              <w:t>7）★web管理界面支持Ping、Traceroute、TCP Syn诊断工具，可支持基于接口、协议、IP地址、端口、应用进行网络抓包，并可下载导出分析</w:t>
            </w:r>
          </w:p>
        </w:tc>
        <w:tc>
          <w:tcPr>
            <w:tcW w:w="993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安恒明御</w:t>
            </w:r>
          </w:p>
        </w:tc>
        <w:tc>
          <w:tcPr>
            <w:tcW w:w="992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DAS-NGFW260</w:t>
            </w:r>
          </w:p>
        </w:tc>
        <w:tc>
          <w:tcPr>
            <w:tcW w:w="709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CD4B21" w:rsidRPr="00A84587" w:rsidRDefault="00CD4B21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CD4B21" w:rsidRPr="00A84587" w:rsidTr="005D026C">
        <w:tc>
          <w:tcPr>
            <w:tcW w:w="675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3969" w:type="dxa"/>
            <w:vAlign w:val="center"/>
          </w:tcPr>
          <w:p w:rsidR="00CD4B21" w:rsidRPr="00CD4B21" w:rsidRDefault="00CD4B21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1）★24千兆电口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2）10/100/1000BaseT（RJ45接口）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3）★背板带宽：48Gbps；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4）支持IEEE802.3、IEEE802.3u、IEEE802.3x网络标准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5）存储和转发交换方式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6）数据交换延时小于5us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7）宽温型工作温度范围，0 ~ 45</w:t>
            </w:r>
            <w:r w:rsidRPr="00CD4B21">
              <w:rPr>
                <w:rFonts w:eastAsia="仿宋"/>
                <w:color w:val="000000"/>
                <w:sz w:val="18"/>
                <w:szCs w:val="18"/>
              </w:rPr>
              <w:t>˚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8）坚固式高强度金属外壳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9）19英寸1U标准机架安装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10）RJ45端口防雷：4KV（共模）；</w:t>
            </w: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br/>
              <w:t>11）电源防雷：6KV（共模）；</w:t>
            </w:r>
          </w:p>
        </w:tc>
        <w:tc>
          <w:tcPr>
            <w:tcW w:w="993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DS-3E0524-E</w:t>
            </w:r>
          </w:p>
        </w:tc>
        <w:tc>
          <w:tcPr>
            <w:tcW w:w="709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CD4B21" w:rsidRPr="00A84587" w:rsidRDefault="00CD4B21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CD4B21" w:rsidRPr="00A84587" w:rsidTr="005D026C">
        <w:tc>
          <w:tcPr>
            <w:tcW w:w="675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光纤收发器</w:t>
            </w:r>
          </w:p>
        </w:tc>
        <w:tc>
          <w:tcPr>
            <w:tcW w:w="3969" w:type="dxa"/>
            <w:vAlign w:val="center"/>
          </w:tcPr>
          <w:p w:rsidR="00CD4B21" w:rsidRPr="00CD4B21" w:rsidRDefault="00CD4B21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1个10/100BaseT（X）自适应RJ45接口；1个100BaseFX以太网光纤接口；单模单纤，传输距离可达20、80公里；</w:t>
            </w:r>
          </w:p>
        </w:tc>
        <w:tc>
          <w:tcPr>
            <w:tcW w:w="993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海康威视</w:t>
            </w:r>
          </w:p>
        </w:tc>
        <w:tc>
          <w:tcPr>
            <w:tcW w:w="992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DS-3D01T/R-A</w:t>
            </w:r>
          </w:p>
        </w:tc>
        <w:tc>
          <w:tcPr>
            <w:tcW w:w="709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4" w:type="dxa"/>
          </w:tcPr>
          <w:p w:rsidR="00CD4B21" w:rsidRPr="00A84587" w:rsidRDefault="00CD4B21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CD4B21" w:rsidRPr="00A84587" w:rsidTr="005D026C">
        <w:tc>
          <w:tcPr>
            <w:tcW w:w="675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光缆资源测通</w:t>
            </w:r>
          </w:p>
        </w:tc>
        <w:tc>
          <w:tcPr>
            <w:tcW w:w="3969" w:type="dxa"/>
            <w:vAlign w:val="center"/>
          </w:tcPr>
          <w:p w:rsidR="00CD4B21" w:rsidRPr="00CD4B21" w:rsidRDefault="00CD4B21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包含校园内部原有光缆资源，自各个食堂到学校中心机房的内部光缆</w:t>
            </w:r>
          </w:p>
        </w:tc>
        <w:tc>
          <w:tcPr>
            <w:tcW w:w="993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708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CD4B21" w:rsidRPr="00A84587" w:rsidRDefault="00CD4B21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CD4B21" w:rsidRPr="00A84587" w:rsidTr="005D026C">
        <w:tc>
          <w:tcPr>
            <w:tcW w:w="675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3969" w:type="dxa"/>
            <w:vAlign w:val="center"/>
          </w:tcPr>
          <w:p w:rsidR="00CD4B21" w:rsidRPr="00CD4B21" w:rsidRDefault="00CD4B21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含光纤跳线、法兰头、波纹管、水晶头等</w:t>
            </w:r>
          </w:p>
        </w:tc>
        <w:tc>
          <w:tcPr>
            <w:tcW w:w="993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992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709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8" w:type="dxa"/>
            <w:vAlign w:val="center"/>
          </w:tcPr>
          <w:p w:rsidR="00CD4B21" w:rsidRPr="00CD4B21" w:rsidRDefault="00CD4B2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CD4B21" w:rsidRPr="00A84587" w:rsidRDefault="00CD4B21" w:rsidP="00704A2E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</w:tbl>
    <w:p w:rsidR="00CD4B21" w:rsidRPr="00CD4B21" w:rsidRDefault="00CD4B21" w:rsidP="00CD4B21">
      <w:pPr>
        <w:jc w:val="left"/>
        <w:rPr>
          <w:rFonts w:ascii="仿宋" w:eastAsia="仿宋" w:hAnsi="仿宋"/>
          <w:b/>
          <w:color w:val="000000" w:themeColor="text1"/>
          <w:sz w:val="24"/>
        </w:rPr>
      </w:pPr>
      <w:r w:rsidRPr="00CD4B21">
        <w:rPr>
          <w:rFonts w:ascii="仿宋" w:eastAsia="仿宋" w:hAnsi="仿宋" w:hint="eastAsia"/>
          <w:b/>
          <w:color w:val="000000" w:themeColor="text1"/>
          <w:sz w:val="24"/>
        </w:rPr>
        <w:t>备注：</w:t>
      </w:r>
    </w:p>
    <w:p w:rsidR="00CD4B21" w:rsidRDefault="00CD4B21" w:rsidP="0002224C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CD4B21">
        <w:rPr>
          <w:rFonts w:ascii="仿宋" w:eastAsia="仿宋" w:hAnsi="仿宋" w:hint="eastAsia"/>
          <w:color w:val="000000" w:themeColor="text1"/>
          <w:sz w:val="24"/>
        </w:rPr>
        <w:t>1.加★为重要技术参数，若</w:t>
      </w:r>
      <w:r>
        <w:rPr>
          <w:rFonts w:ascii="仿宋" w:eastAsia="仿宋" w:hAnsi="仿宋" w:hint="eastAsia"/>
          <w:color w:val="000000" w:themeColor="text1"/>
          <w:sz w:val="24"/>
        </w:rPr>
        <w:t>投标产品技术参数</w:t>
      </w:r>
      <w:r w:rsidRPr="00CD4B21">
        <w:rPr>
          <w:rFonts w:ascii="仿宋" w:eastAsia="仿宋" w:hAnsi="仿宋" w:hint="eastAsia"/>
          <w:color w:val="000000" w:themeColor="text1"/>
          <w:sz w:val="24"/>
        </w:rPr>
        <w:t>负偏离视为无效</w:t>
      </w:r>
      <w:r>
        <w:rPr>
          <w:rFonts w:ascii="仿宋" w:eastAsia="仿宋" w:hAnsi="仿宋" w:hint="eastAsia"/>
          <w:color w:val="000000" w:themeColor="text1"/>
          <w:sz w:val="24"/>
        </w:rPr>
        <w:t>投标</w:t>
      </w:r>
      <w:r w:rsidRPr="00CD4B21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CD4B21" w:rsidRPr="00CD4B21" w:rsidRDefault="00CD4B21" w:rsidP="0002224C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2.投标产品如非建议品牌及型号，技术参数应正偏离或不偏离，并需提供证明材料（</w:t>
      </w:r>
      <w:r w:rsidR="0022536E">
        <w:rPr>
          <w:rFonts w:ascii="仿宋" w:eastAsia="仿宋" w:hAnsi="仿宋" w:hint="eastAsia"/>
          <w:color w:val="000000" w:themeColor="text1"/>
          <w:sz w:val="24"/>
        </w:rPr>
        <w:t>第三方检测机构出具的检测报复印件或原厂产品说明书</w:t>
      </w:r>
      <w:r>
        <w:rPr>
          <w:rFonts w:ascii="仿宋" w:eastAsia="仿宋" w:hAnsi="仿宋" w:hint="eastAsia"/>
          <w:color w:val="000000" w:themeColor="text1"/>
          <w:sz w:val="24"/>
        </w:rPr>
        <w:t>）</w:t>
      </w:r>
      <w:r w:rsidR="0022536E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CD4B21" w:rsidRPr="00CD4B21" w:rsidRDefault="0022536E" w:rsidP="0002224C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3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.投标人可根据</w:t>
      </w:r>
      <w:r>
        <w:rPr>
          <w:rFonts w:ascii="仿宋" w:eastAsia="仿宋" w:hAnsi="仿宋" w:hint="eastAsia"/>
          <w:color w:val="000000" w:themeColor="text1"/>
          <w:sz w:val="24"/>
        </w:rPr>
        <w:t>技术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参数及作用要求选择最适合的设备进行投标。</w:t>
      </w:r>
      <w:r>
        <w:rPr>
          <w:rFonts w:ascii="仿宋" w:eastAsia="仿宋" w:hAnsi="仿宋" w:hint="eastAsia"/>
          <w:color w:val="000000" w:themeColor="text1"/>
          <w:sz w:val="24"/>
        </w:rPr>
        <w:t>技术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参数与采购清单有偏离的，须在偏离表中进行说明。</w:t>
      </w:r>
    </w:p>
    <w:p w:rsidR="00CD4B21" w:rsidRPr="00CD4B21" w:rsidRDefault="0022536E" w:rsidP="0002224C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4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.</w:t>
      </w:r>
      <w:r>
        <w:rPr>
          <w:rFonts w:ascii="仿宋" w:eastAsia="仿宋" w:hAnsi="仿宋" w:hint="eastAsia"/>
          <w:color w:val="000000" w:themeColor="text1"/>
          <w:sz w:val="24"/>
        </w:rPr>
        <w:t>中标人根据采购清单提供的产品必须是原厂生产的全新</w:t>
      </w:r>
      <w:r w:rsidR="006347D4">
        <w:rPr>
          <w:rFonts w:ascii="仿宋" w:eastAsia="仿宋" w:hAnsi="仿宋" w:hint="eastAsia"/>
          <w:color w:val="000000" w:themeColor="text1"/>
          <w:sz w:val="24"/>
        </w:rPr>
        <w:t>合格</w:t>
      </w:r>
      <w:r>
        <w:rPr>
          <w:rFonts w:ascii="仿宋" w:eastAsia="仿宋" w:hAnsi="仿宋" w:hint="eastAsia"/>
          <w:color w:val="000000" w:themeColor="text1"/>
          <w:sz w:val="24"/>
        </w:rPr>
        <w:t>产品</w:t>
      </w:r>
      <w:r w:rsidR="006347D4" w:rsidRPr="00016058">
        <w:rPr>
          <w:rFonts w:ascii="仿宋" w:eastAsia="仿宋" w:hAnsi="仿宋" w:hint="eastAsia"/>
          <w:sz w:val="24"/>
        </w:rPr>
        <w:t>，符合相关国家标</w:t>
      </w:r>
      <w:r w:rsidR="006347D4" w:rsidRPr="00016058">
        <w:rPr>
          <w:rFonts w:ascii="仿宋" w:eastAsia="仿宋" w:hAnsi="仿宋" w:hint="eastAsia"/>
          <w:color w:val="000000" w:themeColor="text1"/>
          <w:sz w:val="24"/>
        </w:rPr>
        <w:t>准</w:t>
      </w:r>
      <w:r w:rsidR="006347D4">
        <w:rPr>
          <w:rFonts w:ascii="仿宋" w:eastAsia="仿宋" w:hAnsi="仿宋" w:hint="eastAsia"/>
          <w:color w:val="000000" w:themeColor="text1"/>
          <w:sz w:val="24"/>
        </w:rPr>
        <w:t>，</w:t>
      </w:r>
      <w:r>
        <w:rPr>
          <w:rFonts w:ascii="仿宋" w:eastAsia="仿宋" w:hAnsi="仿宋" w:hint="eastAsia"/>
          <w:color w:val="000000" w:themeColor="text1"/>
          <w:sz w:val="24"/>
        </w:rPr>
        <w:t>并符合原厂保修政策，同时</w:t>
      </w:r>
      <w:r w:rsidR="006347D4">
        <w:rPr>
          <w:rFonts w:ascii="仿宋" w:eastAsia="仿宋" w:hAnsi="仿宋" w:hint="eastAsia"/>
          <w:color w:val="000000" w:themeColor="text1"/>
          <w:sz w:val="24"/>
        </w:rPr>
        <w:t>需</w:t>
      </w:r>
      <w:r>
        <w:rPr>
          <w:rFonts w:ascii="仿宋" w:eastAsia="仿宋" w:hAnsi="仿宋" w:hint="eastAsia"/>
          <w:color w:val="000000" w:themeColor="text1"/>
          <w:sz w:val="24"/>
        </w:rPr>
        <w:t>提供原厂产品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说明书</w:t>
      </w:r>
      <w:r>
        <w:rPr>
          <w:rFonts w:ascii="仿宋" w:eastAsia="仿宋" w:hAnsi="仿宋" w:hint="eastAsia"/>
          <w:color w:val="000000" w:themeColor="text1"/>
          <w:sz w:val="24"/>
        </w:rPr>
        <w:t>和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出厂合格证。</w:t>
      </w:r>
      <w:r>
        <w:rPr>
          <w:rFonts w:ascii="仿宋" w:eastAsia="仿宋" w:hAnsi="仿宋" w:hint="eastAsia"/>
          <w:color w:val="000000" w:themeColor="text1"/>
          <w:sz w:val="24"/>
        </w:rPr>
        <w:t>提供的产品技术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参数必须</w:t>
      </w:r>
      <w:r w:rsidRPr="00CD4B21">
        <w:rPr>
          <w:rFonts w:ascii="仿宋" w:eastAsia="仿宋" w:hAnsi="仿宋" w:hint="eastAsia"/>
          <w:color w:val="000000" w:themeColor="text1"/>
          <w:sz w:val="24"/>
        </w:rPr>
        <w:t>真实有效，</w:t>
      </w:r>
      <w:r>
        <w:rPr>
          <w:rFonts w:ascii="仿宋" w:eastAsia="仿宋" w:hAnsi="仿宋" w:hint="eastAsia"/>
          <w:color w:val="000000" w:themeColor="text1"/>
          <w:sz w:val="24"/>
        </w:rPr>
        <w:t>符合采购文件要求。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采购人保留实测的权利，</w:t>
      </w:r>
      <w:r>
        <w:rPr>
          <w:rFonts w:ascii="仿宋" w:eastAsia="仿宋" w:hAnsi="仿宋" w:hint="eastAsia"/>
          <w:color w:val="000000" w:themeColor="text1"/>
          <w:sz w:val="24"/>
        </w:rPr>
        <w:t>中标人如提供不符合要求的产品，有可能无法通过验收，其风险责任和法律责任由中标人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承担。</w:t>
      </w:r>
    </w:p>
    <w:p w:rsidR="00CD4B21" w:rsidRPr="00CD4B21" w:rsidRDefault="0022536E" w:rsidP="0002224C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5.本项目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采购清单预算总价为人民币</w:t>
      </w:r>
      <w:r>
        <w:rPr>
          <w:rFonts w:ascii="仿宋" w:eastAsia="仿宋" w:hAnsi="仿宋" w:hint="eastAsia"/>
          <w:color w:val="000000" w:themeColor="text1"/>
          <w:sz w:val="24"/>
        </w:rPr>
        <w:t>270815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元，</w:t>
      </w:r>
      <w:r w:rsidR="00F43C6D">
        <w:rPr>
          <w:rFonts w:ascii="仿宋" w:eastAsia="仿宋" w:hAnsi="仿宋" w:hint="eastAsia"/>
          <w:color w:val="000000" w:themeColor="text1"/>
          <w:sz w:val="24"/>
        </w:rPr>
        <w:t>包</w:t>
      </w:r>
      <w:r w:rsidR="00F43C6D" w:rsidRPr="00016058">
        <w:rPr>
          <w:rFonts w:ascii="仿宋" w:eastAsia="仿宋" w:hAnsi="仿宋" w:cs="仿宋_GB2312" w:hint="eastAsia"/>
          <w:color w:val="000000" w:themeColor="text1"/>
          <w:sz w:val="24"/>
        </w:rPr>
        <w:t>含货物费、运输费、</w:t>
      </w:r>
      <w:r w:rsidR="00F43C6D">
        <w:rPr>
          <w:rFonts w:ascii="仿宋" w:eastAsia="仿宋" w:hAnsi="仿宋" w:cs="仿宋_GB2312" w:hint="eastAsia"/>
          <w:color w:val="000000" w:themeColor="text1"/>
          <w:sz w:val="24"/>
        </w:rPr>
        <w:t>安装</w:t>
      </w:r>
      <w:r w:rsidR="00F43C6D" w:rsidRPr="00016058">
        <w:rPr>
          <w:rFonts w:ascii="仿宋" w:eastAsia="仿宋" w:hAnsi="仿宋" w:cs="仿宋_GB2312" w:hint="eastAsia"/>
          <w:color w:val="000000" w:themeColor="text1"/>
          <w:sz w:val="24"/>
        </w:rPr>
        <w:t>费、措施费、</w:t>
      </w:r>
      <w:r w:rsidR="00F43C6D">
        <w:rPr>
          <w:rFonts w:ascii="仿宋" w:eastAsia="仿宋" w:hAnsi="仿宋" w:cs="仿宋_GB2312" w:hint="eastAsia"/>
          <w:color w:val="000000" w:themeColor="text1"/>
          <w:sz w:val="24"/>
        </w:rPr>
        <w:t>服务</w:t>
      </w:r>
      <w:r w:rsidR="00F43C6D" w:rsidRPr="00016058">
        <w:rPr>
          <w:rFonts w:ascii="仿宋" w:eastAsia="仿宋" w:hAnsi="仿宋" w:cs="仿宋_GB2312" w:hint="eastAsia"/>
          <w:color w:val="000000" w:themeColor="text1"/>
          <w:sz w:val="24"/>
        </w:rPr>
        <w:t>费、</w:t>
      </w:r>
      <w:r w:rsidR="00F43C6D">
        <w:rPr>
          <w:rFonts w:ascii="仿宋" w:eastAsia="仿宋" w:hAnsi="仿宋" w:cs="仿宋_GB2312" w:hint="eastAsia"/>
          <w:color w:val="000000" w:themeColor="text1"/>
          <w:sz w:val="24"/>
        </w:rPr>
        <w:t>施工</w:t>
      </w:r>
      <w:r w:rsidR="00F43C6D" w:rsidRPr="00016058">
        <w:rPr>
          <w:rFonts w:ascii="仿宋" w:eastAsia="仿宋" w:hAnsi="仿宋" w:cs="仿宋_GB2312" w:hint="eastAsia"/>
          <w:color w:val="000000" w:themeColor="text1"/>
          <w:sz w:val="24"/>
        </w:rPr>
        <w:t>费、</w:t>
      </w:r>
      <w:r w:rsidR="00F43C6D">
        <w:rPr>
          <w:rFonts w:ascii="仿宋" w:eastAsia="仿宋" w:hAnsi="仿宋" w:cs="仿宋_GB2312" w:hint="eastAsia"/>
          <w:color w:val="000000" w:themeColor="text1"/>
          <w:sz w:val="24"/>
        </w:rPr>
        <w:t>调试费、</w:t>
      </w:r>
      <w:r w:rsidR="003A0018">
        <w:rPr>
          <w:rFonts w:ascii="仿宋" w:eastAsia="仿宋" w:hAnsi="仿宋" w:cs="仿宋_GB2312" w:hint="eastAsia"/>
          <w:color w:val="000000" w:themeColor="text1"/>
          <w:sz w:val="24"/>
        </w:rPr>
        <w:t>维护服务费、</w:t>
      </w:r>
      <w:r w:rsidR="00F43C6D" w:rsidRPr="00016058">
        <w:rPr>
          <w:rFonts w:ascii="仿宋" w:eastAsia="仿宋" w:hAnsi="仿宋" w:cs="仿宋_GB2312" w:hint="eastAsia"/>
          <w:color w:val="000000" w:themeColor="text1"/>
          <w:sz w:val="24"/>
        </w:rPr>
        <w:t>税费等全部费用</w:t>
      </w:r>
      <w:r w:rsidR="00F43C6D">
        <w:rPr>
          <w:rFonts w:ascii="仿宋" w:eastAsia="仿宋" w:hAnsi="仿宋" w:cs="仿宋_GB2312" w:hint="eastAsia"/>
          <w:color w:val="000000" w:themeColor="text1"/>
          <w:sz w:val="24"/>
        </w:rPr>
        <w:t>在内</w:t>
      </w:r>
      <w:r w:rsidR="00F43C6D" w:rsidRPr="00016058">
        <w:rPr>
          <w:rFonts w:ascii="仿宋" w:eastAsia="仿宋" w:hAnsi="仿宋" w:cs="仿宋_GB2312" w:hint="eastAsia"/>
          <w:color w:val="000000" w:themeColor="text1"/>
          <w:sz w:val="24"/>
        </w:rPr>
        <w:t>。</w:t>
      </w:r>
    </w:p>
    <w:p w:rsidR="00CD4B21" w:rsidRDefault="00703057" w:rsidP="0002224C">
      <w:pPr>
        <w:ind w:firstLineChars="200" w:firstLine="480"/>
        <w:jc w:val="left"/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6.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本项目</w:t>
      </w:r>
      <w:r>
        <w:rPr>
          <w:rFonts w:ascii="仿宋" w:eastAsia="仿宋" w:hAnsi="仿宋" w:hint="eastAsia"/>
          <w:color w:val="000000" w:themeColor="text1"/>
          <w:sz w:val="24"/>
        </w:rPr>
        <w:t>采购清单中的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“</w:t>
      </w:r>
      <w:r>
        <w:rPr>
          <w:rFonts w:ascii="仿宋" w:eastAsia="仿宋" w:hAnsi="仿宋" w:hint="eastAsia"/>
          <w:color w:val="000000" w:themeColor="text1"/>
          <w:sz w:val="24"/>
        </w:rPr>
        <w:t>监控专用双绞线、电源线、PVC管、辅材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（</w:t>
      </w:r>
      <w:r w:rsidRPr="00703057">
        <w:rPr>
          <w:rFonts w:ascii="仿宋" w:eastAsia="仿宋" w:hAnsi="仿宋" w:hint="eastAsia"/>
          <w:color w:val="000000" w:themeColor="text1"/>
          <w:sz w:val="24"/>
        </w:rPr>
        <w:t>含线缆、管材、水晶头、插板、支架</w:t>
      </w:r>
      <w:r>
        <w:rPr>
          <w:rFonts w:ascii="仿宋" w:eastAsia="仿宋" w:hAnsi="仿宋" w:hint="eastAsia"/>
          <w:color w:val="000000" w:themeColor="text1"/>
          <w:sz w:val="24"/>
        </w:rPr>
        <w:t>、光纤跳线、法兰头、波纹管</w:t>
      </w:r>
      <w:r w:rsidRPr="00703057">
        <w:rPr>
          <w:rFonts w:ascii="仿宋" w:eastAsia="仿宋" w:hAnsi="仿宋" w:hint="eastAsia"/>
          <w:color w:val="000000" w:themeColor="text1"/>
          <w:sz w:val="24"/>
        </w:rPr>
        <w:t>等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相关施工材料）</w:t>
      </w:r>
      <w:r>
        <w:rPr>
          <w:rFonts w:ascii="仿宋" w:eastAsia="仿宋" w:hAnsi="仿宋" w:hint="eastAsia"/>
          <w:color w:val="000000" w:themeColor="text1"/>
          <w:sz w:val="24"/>
        </w:rPr>
        <w:t>、光缆资源测通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”</w:t>
      </w:r>
      <w:r>
        <w:rPr>
          <w:rFonts w:ascii="仿宋" w:eastAsia="仿宋" w:hAnsi="仿宋" w:hint="eastAsia"/>
          <w:color w:val="000000" w:themeColor="text1"/>
          <w:sz w:val="24"/>
        </w:rPr>
        <w:t>项目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为综合费用包干，包括但并不限于管线材料、安装、施工、各种墙面地面管道的开挖修复、人工、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lastRenderedPageBreak/>
        <w:t>运输、安全防护、保险等费用。施工完成后，采购人根据国家相关标准和</w:t>
      </w:r>
      <w:r>
        <w:rPr>
          <w:rFonts w:ascii="仿宋" w:eastAsia="仿宋" w:hAnsi="仿宋" w:hint="eastAsia"/>
          <w:color w:val="000000" w:themeColor="text1"/>
          <w:sz w:val="24"/>
        </w:rPr>
        <w:t>采购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文件要求及</w:t>
      </w:r>
      <w:r>
        <w:rPr>
          <w:rFonts w:ascii="仿宋" w:eastAsia="仿宋" w:hAnsi="仿宋" w:hint="eastAsia"/>
          <w:color w:val="000000" w:themeColor="text1"/>
          <w:sz w:val="24"/>
        </w:rPr>
        <w:t>投标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文件承诺对本项内容进行验收，要求通过本项内容的施工，实现本项目</w:t>
      </w:r>
      <w:r>
        <w:rPr>
          <w:rFonts w:ascii="仿宋" w:eastAsia="仿宋" w:hAnsi="仿宋" w:hint="eastAsia"/>
          <w:color w:val="000000" w:themeColor="text1"/>
          <w:sz w:val="24"/>
        </w:rPr>
        <w:t>监控</w:t>
      </w:r>
      <w:r w:rsidR="00CD4B21" w:rsidRPr="00CD4B21">
        <w:rPr>
          <w:rFonts w:ascii="仿宋" w:eastAsia="仿宋" w:hAnsi="仿宋" w:hint="eastAsia"/>
          <w:color w:val="000000" w:themeColor="text1"/>
          <w:sz w:val="24"/>
        </w:rPr>
        <w:t>系统的全面连通，施工质量达到国家标准。投标人在投标前应仔细进行现场踏勘后科学编制报价清单。投标人中标后，如本项内容实际费用超出中标价，采购人不予补偿，采购人按照中标人本项内容的中标价进行结算。</w:t>
      </w:r>
    </w:p>
    <w:p w:rsidR="001E7398" w:rsidRPr="001E7398" w:rsidRDefault="001E7398" w:rsidP="0002224C">
      <w:pPr>
        <w:ind w:firstLineChars="200" w:firstLine="480"/>
        <w:jc w:val="left"/>
        <w:rPr>
          <w:rFonts w:ascii="仿宋" w:eastAsia="仿宋" w:hAnsi="仿宋" w:cs="仿宋_GB2312"/>
          <w:color w:val="000000" w:themeColor="text1"/>
          <w:sz w:val="24"/>
        </w:rPr>
      </w:pPr>
      <w:r w:rsidRPr="001E7398">
        <w:rPr>
          <w:rFonts w:ascii="仿宋" w:eastAsia="仿宋" w:hAnsi="仿宋" w:cs="仿宋_GB2312" w:hint="eastAsia"/>
          <w:color w:val="000000" w:themeColor="text1"/>
          <w:sz w:val="24"/>
        </w:rPr>
        <w:t>7.</w:t>
      </w:r>
      <w:r>
        <w:rPr>
          <w:rFonts w:ascii="仿宋" w:eastAsia="仿宋" w:hAnsi="仿宋" w:cs="仿宋_GB2312" w:hint="eastAsia"/>
          <w:color w:val="000000" w:themeColor="text1"/>
          <w:sz w:val="24"/>
        </w:rPr>
        <w:t>本项目涉及</w:t>
      </w:r>
      <w:r w:rsidRPr="001E7398">
        <w:rPr>
          <w:rFonts w:ascii="仿宋" w:eastAsia="仿宋" w:hAnsi="仿宋" w:cs="仿宋_GB2312" w:hint="eastAsia"/>
          <w:color w:val="000000" w:themeColor="text1"/>
          <w:sz w:val="24"/>
        </w:rPr>
        <w:t>监控设备</w:t>
      </w:r>
      <w:r>
        <w:rPr>
          <w:rFonts w:ascii="仿宋" w:eastAsia="仿宋" w:hAnsi="仿宋" w:cs="仿宋_GB2312" w:hint="eastAsia"/>
          <w:color w:val="000000" w:themeColor="text1"/>
          <w:sz w:val="24"/>
        </w:rPr>
        <w:t>及施工应</w:t>
      </w:r>
      <w:r w:rsidRPr="001E7398">
        <w:rPr>
          <w:rFonts w:ascii="仿宋" w:eastAsia="仿宋" w:hAnsi="仿宋" w:cs="仿宋_GB2312" w:hint="eastAsia"/>
          <w:color w:val="000000" w:themeColor="text1"/>
          <w:sz w:val="24"/>
        </w:rPr>
        <w:t>符合《音频、视频及类似电子设备安全要求》（GB8898-2011）</w:t>
      </w:r>
      <w:r>
        <w:rPr>
          <w:rFonts w:ascii="仿宋" w:eastAsia="仿宋" w:hAnsi="仿宋" w:cs="仿宋_GB2312" w:hint="eastAsia"/>
          <w:color w:val="000000" w:themeColor="text1"/>
          <w:sz w:val="24"/>
        </w:rPr>
        <w:t>和</w:t>
      </w:r>
      <w:r w:rsidRPr="001E7398">
        <w:rPr>
          <w:rFonts w:ascii="仿宋" w:eastAsia="仿宋" w:hAnsi="仿宋" w:cs="仿宋_GB2312" w:hint="eastAsia"/>
          <w:color w:val="000000" w:themeColor="text1"/>
          <w:sz w:val="24"/>
        </w:rPr>
        <w:t>《</w:t>
      </w:r>
      <w:r w:rsidRPr="001E7398">
        <w:rPr>
          <w:rFonts w:ascii="仿宋" w:eastAsia="仿宋" w:hAnsi="仿宋" w:cs="仿宋_GB2312"/>
          <w:color w:val="000000" w:themeColor="text1"/>
          <w:sz w:val="24"/>
        </w:rPr>
        <w:t>安全防范工程程序与要求</w:t>
      </w:r>
      <w:r w:rsidRPr="001E7398">
        <w:rPr>
          <w:rFonts w:ascii="仿宋" w:eastAsia="仿宋" w:hAnsi="仿宋" w:cs="仿宋_GB2312" w:hint="eastAsia"/>
          <w:color w:val="000000" w:themeColor="text1"/>
          <w:sz w:val="24"/>
        </w:rPr>
        <w:t>》</w:t>
      </w:r>
      <w:r>
        <w:rPr>
          <w:rFonts w:ascii="仿宋" w:eastAsia="仿宋" w:hAnsi="仿宋" w:cs="仿宋_GB2312" w:hint="eastAsia"/>
          <w:color w:val="000000" w:themeColor="text1"/>
          <w:sz w:val="24"/>
        </w:rPr>
        <w:t>（</w:t>
      </w:r>
      <w:r w:rsidRPr="001E7398">
        <w:rPr>
          <w:rFonts w:ascii="仿宋" w:eastAsia="仿宋" w:hAnsi="仿宋" w:cs="仿宋_GB2312"/>
          <w:color w:val="000000" w:themeColor="text1"/>
          <w:sz w:val="24"/>
        </w:rPr>
        <w:t>GA/T75-94</w:t>
      </w:r>
      <w:r>
        <w:rPr>
          <w:rFonts w:ascii="仿宋" w:eastAsia="仿宋" w:hAnsi="仿宋" w:cs="仿宋_GB2312" w:hint="eastAsia"/>
          <w:color w:val="000000" w:themeColor="text1"/>
          <w:sz w:val="24"/>
        </w:rPr>
        <w:t>）</w:t>
      </w:r>
      <w:r w:rsidRPr="001E7398">
        <w:rPr>
          <w:rFonts w:ascii="仿宋" w:eastAsia="仿宋" w:hAnsi="仿宋" w:cs="仿宋_GB2312" w:hint="eastAsia"/>
          <w:color w:val="000000" w:themeColor="text1"/>
          <w:sz w:val="24"/>
        </w:rPr>
        <w:t>标准</w:t>
      </w:r>
      <w:r>
        <w:rPr>
          <w:rFonts w:ascii="仿宋" w:eastAsia="仿宋" w:hAnsi="仿宋" w:cs="仿宋_GB2312" w:hint="eastAsia"/>
          <w:color w:val="000000" w:themeColor="text1"/>
          <w:sz w:val="24"/>
        </w:rPr>
        <w:t>。</w:t>
      </w:r>
      <w:r w:rsidRPr="001E7398">
        <w:rPr>
          <w:rFonts w:ascii="仿宋" w:eastAsia="仿宋" w:hAnsi="仿宋" w:cs="仿宋_GB2312" w:hint="eastAsia"/>
          <w:color w:val="000000" w:themeColor="text1"/>
          <w:sz w:val="24"/>
        </w:rPr>
        <w:t>本项目列入国家强制性论证目录范围的</w:t>
      </w:r>
      <w:r>
        <w:rPr>
          <w:rFonts w:ascii="仿宋" w:eastAsia="仿宋" w:hAnsi="仿宋" w:cs="仿宋_GB2312" w:hint="eastAsia"/>
          <w:color w:val="000000" w:themeColor="text1"/>
          <w:sz w:val="24"/>
        </w:rPr>
        <w:t>设备</w:t>
      </w:r>
      <w:r w:rsidRPr="001E7398">
        <w:rPr>
          <w:rFonts w:ascii="仿宋" w:eastAsia="仿宋" w:hAnsi="仿宋" w:cs="仿宋_GB2312" w:hint="eastAsia"/>
          <w:color w:val="000000" w:themeColor="text1"/>
          <w:sz w:val="24"/>
        </w:rPr>
        <w:t>须提供国家3C认证证书复印件。</w:t>
      </w:r>
    </w:p>
    <w:p w:rsidR="003021B3" w:rsidRPr="00016058" w:rsidRDefault="003021B3" w:rsidP="00704A2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 w:rsidRPr="00016058">
        <w:rPr>
          <w:rFonts w:ascii="仿宋" w:eastAsia="仿宋" w:hAnsi="仿宋" w:hint="eastAsia"/>
          <w:b/>
          <w:bCs/>
          <w:color w:val="000000" w:themeColor="text1"/>
          <w:sz w:val="24"/>
        </w:rPr>
        <w:t>二、投标文件要求</w:t>
      </w:r>
    </w:p>
    <w:p w:rsidR="003021B3" w:rsidRPr="0001605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016058">
        <w:rPr>
          <w:rFonts w:ascii="仿宋" w:eastAsia="仿宋" w:hAnsi="仿宋" w:hint="eastAsia"/>
          <w:color w:val="000000" w:themeColor="text1"/>
          <w:sz w:val="24"/>
        </w:rPr>
        <w:t>投标人的投标文件中应包含以下内容（投标文件密封，</w:t>
      </w:r>
      <w:r w:rsidR="00C234BB" w:rsidRPr="00016058">
        <w:rPr>
          <w:rFonts w:ascii="仿宋" w:eastAsia="仿宋" w:hAnsi="仿宋" w:hint="eastAsia"/>
          <w:color w:val="000000" w:themeColor="text1"/>
          <w:sz w:val="24"/>
        </w:rPr>
        <w:t>一式两份，一正一副，</w:t>
      </w:r>
      <w:r w:rsidR="00390C90" w:rsidRPr="00016058">
        <w:rPr>
          <w:rFonts w:ascii="仿宋" w:eastAsia="仿宋" w:hAnsi="仿宋" w:hint="eastAsia"/>
          <w:color w:val="000000" w:themeColor="text1"/>
          <w:sz w:val="24"/>
        </w:rPr>
        <w:t>胶装</w:t>
      </w:r>
      <w:r w:rsidR="00C234BB" w:rsidRPr="00016058">
        <w:rPr>
          <w:rFonts w:ascii="仿宋" w:eastAsia="仿宋" w:hAnsi="仿宋" w:hint="eastAsia"/>
          <w:color w:val="000000" w:themeColor="text1"/>
          <w:sz w:val="24"/>
        </w:rPr>
        <w:t>成册。</w:t>
      </w:r>
      <w:r w:rsidRPr="00016058">
        <w:rPr>
          <w:rFonts w:ascii="仿宋" w:eastAsia="仿宋" w:hAnsi="仿宋" w:hint="eastAsia"/>
          <w:color w:val="000000" w:themeColor="text1"/>
          <w:sz w:val="24"/>
        </w:rPr>
        <w:t>所有证件均须真实、有效，复印件均须加盖公章，缺少以下任意一项内容即作无效标处理）</w:t>
      </w:r>
      <w:r w:rsidR="00D51646" w:rsidRPr="00016058">
        <w:rPr>
          <w:rFonts w:ascii="仿宋" w:eastAsia="仿宋" w:hAnsi="仿宋" w:hint="eastAsia"/>
          <w:color w:val="000000" w:themeColor="text1"/>
          <w:sz w:val="24"/>
        </w:rPr>
        <w:t>：</w:t>
      </w:r>
    </w:p>
    <w:p w:rsidR="00704A2E" w:rsidRPr="00016058" w:rsidRDefault="00704A2E" w:rsidP="00704A2E">
      <w:pPr>
        <w:ind w:firstLineChars="200" w:firstLine="480"/>
        <w:jc w:val="left"/>
        <w:rPr>
          <w:rFonts w:ascii="仿宋" w:eastAsia="仿宋" w:hAnsi="仿宋" w:cs="宋体"/>
          <w:color w:val="000000" w:themeColor="text1"/>
          <w:sz w:val="24"/>
        </w:rPr>
      </w:pPr>
      <w:r w:rsidRPr="00016058">
        <w:rPr>
          <w:rFonts w:ascii="仿宋" w:eastAsia="仿宋" w:hAnsi="仿宋" w:hint="eastAsia"/>
          <w:color w:val="000000" w:themeColor="text1"/>
          <w:sz w:val="24"/>
        </w:rPr>
        <w:t>1.投标报价清单(</w:t>
      </w:r>
      <w:r w:rsidRPr="00016058">
        <w:rPr>
          <w:rFonts w:ascii="仿宋" w:eastAsia="仿宋" w:hAnsi="仿宋" w:cs="仿宋_GB2312" w:hint="eastAsia"/>
          <w:color w:val="000000" w:themeColor="text1"/>
          <w:sz w:val="24"/>
        </w:rPr>
        <w:t>含</w:t>
      </w:r>
      <w:r w:rsidR="00703057" w:rsidRPr="00016058">
        <w:rPr>
          <w:rFonts w:ascii="仿宋" w:eastAsia="仿宋" w:hAnsi="仿宋" w:cs="仿宋_GB2312" w:hint="eastAsia"/>
          <w:color w:val="000000" w:themeColor="text1"/>
          <w:sz w:val="24"/>
        </w:rPr>
        <w:t>货物费、运输费、</w:t>
      </w:r>
      <w:r w:rsidR="00703057">
        <w:rPr>
          <w:rFonts w:ascii="仿宋" w:eastAsia="仿宋" w:hAnsi="仿宋" w:cs="仿宋_GB2312" w:hint="eastAsia"/>
          <w:color w:val="000000" w:themeColor="text1"/>
          <w:sz w:val="24"/>
        </w:rPr>
        <w:t>安装</w:t>
      </w:r>
      <w:r w:rsidR="00703057" w:rsidRPr="00016058">
        <w:rPr>
          <w:rFonts w:ascii="仿宋" w:eastAsia="仿宋" w:hAnsi="仿宋" w:cs="仿宋_GB2312" w:hint="eastAsia"/>
          <w:color w:val="000000" w:themeColor="text1"/>
          <w:sz w:val="24"/>
        </w:rPr>
        <w:t>费、措施费、</w:t>
      </w:r>
      <w:r w:rsidR="00703057">
        <w:rPr>
          <w:rFonts w:ascii="仿宋" w:eastAsia="仿宋" w:hAnsi="仿宋" w:cs="仿宋_GB2312" w:hint="eastAsia"/>
          <w:color w:val="000000" w:themeColor="text1"/>
          <w:sz w:val="24"/>
        </w:rPr>
        <w:t>服务</w:t>
      </w:r>
      <w:r w:rsidR="00703057" w:rsidRPr="00016058">
        <w:rPr>
          <w:rFonts w:ascii="仿宋" w:eastAsia="仿宋" w:hAnsi="仿宋" w:cs="仿宋_GB2312" w:hint="eastAsia"/>
          <w:color w:val="000000" w:themeColor="text1"/>
          <w:sz w:val="24"/>
        </w:rPr>
        <w:t>费、</w:t>
      </w:r>
      <w:r w:rsidR="00703057">
        <w:rPr>
          <w:rFonts w:ascii="仿宋" w:eastAsia="仿宋" w:hAnsi="仿宋" w:cs="仿宋_GB2312" w:hint="eastAsia"/>
          <w:color w:val="000000" w:themeColor="text1"/>
          <w:sz w:val="24"/>
        </w:rPr>
        <w:t>施工</w:t>
      </w:r>
      <w:r w:rsidR="00703057" w:rsidRPr="00016058">
        <w:rPr>
          <w:rFonts w:ascii="仿宋" w:eastAsia="仿宋" w:hAnsi="仿宋" w:cs="仿宋_GB2312" w:hint="eastAsia"/>
          <w:color w:val="000000" w:themeColor="text1"/>
          <w:sz w:val="24"/>
        </w:rPr>
        <w:t>费、</w:t>
      </w:r>
      <w:r w:rsidR="00703057">
        <w:rPr>
          <w:rFonts w:ascii="仿宋" w:eastAsia="仿宋" w:hAnsi="仿宋" w:cs="仿宋_GB2312" w:hint="eastAsia"/>
          <w:color w:val="000000" w:themeColor="text1"/>
          <w:sz w:val="24"/>
        </w:rPr>
        <w:t>调试费、</w:t>
      </w:r>
      <w:r w:rsidR="003A0018">
        <w:rPr>
          <w:rFonts w:ascii="仿宋" w:eastAsia="仿宋" w:hAnsi="仿宋" w:cs="仿宋_GB2312" w:hint="eastAsia"/>
          <w:color w:val="000000" w:themeColor="text1"/>
          <w:sz w:val="24"/>
        </w:rPr>
        <w:t>维护服务费、</w:t>
      </w:r>
      <w:r w:rsidR="00703057" w:rsidRPr="00016058">
        <w:rPr>
          <w:rFonts w:ascii="仿宋" w:eastAsia="仿宋" w:hAnsi="仿宋" w:cs="仿宋_GB2312" w:hint="eastAsia"/>
          <w:color w:val="000000" w:themeColor="text1"/>
          <w:sz w:val="24"/>
        </w:rPr>
        <w:t>税费等全部费用</w:t>
      </w:r>
      <w:r w:rsidRPr="00016058">
        <w:rPr>
          <w:rFonts w:ascii="仿宋" w:eastAsia="仿宋" w:hAnsi="仿宋" w:cs="仿宋_GB2312" w:hint="eastAsia"/>
          <w:color w:val="000000" w:themeColor="text1"/>
          <w:sz w:val="24"/>
        </w:rPr>
        <w:t>。</w:t>
      </w:r>
      <w:r w:rsidRPr="00016058">
        <w:rPr>
          <w:rFonts w:ascii="仿宋" w:eastAsia="仿宋" w:hAnsi="仿宋" w:hint="eastAsia"/>
          <w:color w:val="000000" w:themeColor="text1"/>
          <w:sz w:val="24"/>
        </w:rPr>
        <w:t>投标报价高于采购预算者视为无效报价。报价以人民币计，并以大写为准)</w:t>
      </w:r>
      <w:r w:rsidRPr="00016058">
        <w:rPr>
          <w:rFonts w:ascii="仿宋" w:eastAsia="仿宋" w:hAnsi="仿宋" w:cs="宋体" w:hint="eastAsia"/>
          <w:color w:val="000000" w:themeColor="text1"/>
          <w:sz w:val="24"/>
        </w:rPr>
        <w:t>。</w:t>
      </w:r>
      <w:r w:rsidRPr="00016058">
        <w:rPr>
          <w:rFonts w:ascii="仿宋" w:eastAsia="仿宋" w:hAnsi="仿宋" w:cs="仿宋_GB2312" w:hint="eastAsia"/>
          <w:b/>
          <w:bCs/>
          <w:color w:val="000000" w:themeColor="text1"/>
          <w:sz w:val="24"/>
        </w:rPr>
        <w:t>投标报价清单见附件</w:t>
      </w:r>
      <w:r w:rsidR="005076BF">
        <w:rPr>
          <w:rFonts w:ascii="仿宋" w:eastAsia="仿宋" w:hAnsi="仿宋" w:cs="仿宋_GB2312" w:hint="eastAsia"/>
          <w:b/>
          <w:bCs/>
          <w:color w:val="000000" w:themeColor="text1"/>
          <w:sz w:val="24"/>
        </w:rPr>
        <w:t>1</w:t>
      </w:r>
      <w:r w:rsidRPr="00016058">
        <w:rPr>
          <w:rFonts w:ascii="仿宋" w:eastAsia="仿宋" w:hAnsi="仿宋" w:cs="仿宋_GB2312" w:hint="eastAsia"/>
          <w:b/>
          <w:bCs/>
          <w:color w:val="000000" w:themeColor="text1"/>
          <w:sz w:val="24"/>
        </w:rPr>
        <w:t>；</w:t>
      </w:r>
    </w:p>
    <w:p w:rsidR="00704A2E" w:rsidRPr="00016058" w:rsidRDefault="00704A2E" w:rsidP="00704A2E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016058">
        <w:rPr>
          <w:rFonts w:ascii="仿宋" w:eastAsia="仿宋" w:hAnsi="仿宋" w:hint="eastAsia"/>
          <w:color w:val="000000" w:themeColor="text1"/>
          <w:sz w:val="24"/>
        </w:rPr>
        <w:t>2.营业执照副本复印件</w:t>
      </w:r>
      <w:r w:rsidRPr="00016058">
        <w:rPr>
          <w:rFonts w:ascii="仿宋" w:eastAsia="仿宋" w:hAnsi="仿宋" w:hint="eastAsia"/>
          <w:sz w:val="24"/>
        </w:rPr>
        <w:t>；</w:t>
      </w:r>
    </w:p>
    <w:p w:rsidR="00704A2E" w:rsidRPr="00016058" w:rsidRDefault="00704A2E" w:rsidP="00704A2E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016058">
        <w:rPr>
          <w:rFonts w:ascii="仿宋" w:eastAsia="仿宋" w:hAnsi="仿宋" w:hint="eastAsia"/>
          <w:color w:val="000000" w:themeColor="text1"/>
          <w:sz w:val="24"/>
        </w:rPr>
        <w:t>3.</w:t>
      </w:r>
      <w:r w:rsidRPr="00016058">
        <w:rPr>
          <w:rFonts w:ascii="仿宋" w:eastAsia="仿宋" w:hAnsi="仿宋" w:cs="仿宋_GB2312" w:hint="eastAsia"/>
          <w:color w:val="000000" w:themeColor="text1"/>
          <w:sz w:val="24"/>
        </w:rPr>
        <w:t>投标人开户银行、户名、账号；</w:t>
      </w:r>
    </w:p>
    <w:p w:rsidR="00704A2E" w:rsidRPr="005076BF" w:rsidRDefault="00704A2E" w:rsidP="00704A2E">
      <w:pPr>
        <w:ind w:firstLineChars="200" w:firstLine="480"/>
        <w:jc w:val="left"/>
        <w:rPr>
          <w:rFonts w:ascii="仿宋" w:eastAsia="仿宋" w:hAnsi="仿宋" w:cs="仿宋_GB2312"/>
          <w:color w:val="000000" w:themeColor="text1"/>
          <w:sz w:val="24"/>
        </w:rPr>
      </w:pPr>
      <w:r w:rsidRPr="00016058">
        <w:rPr>
          <w:rFonts w:ascii="仿宋" w:eastAsia="仿宋" w:hAnsi="仿宋" w:hint="eastAsia"/>
          <w:color w:val="000000" w:themeColor="text1"/>
          <w:sz w:val="24"/>
        </w:rPr>
        <w:t>4.</w:t>
      </w:r>
      <w:r w:rsidRPr="00016058">
        <w:rPr>
          <w:rFonts w:ascii="仿宋" w:eastAsia="仿宋" w:hAnsi="仿宋" w:cs="仿宋_GB2312" w:hint="eastAsia"/>
          <w:color w:val="000000" w:themeColor="text1"/>
          <w:sz w:val="24"/>
        </w:rPr>
        <w:t>投标代表身份证复印件；如非法定代表人投标，另提供法定代表人授权委托书原件、</w:t>
      </w:r>
      <w:r w:rsidRPr="005076BF">
        <w:rPr>
          <w:rFonts w:ascii="仿宋" w:eastAsia="仿宋" w:hAnsi="仿宋" w:cs="仿宋_GB2312" w:hint="eastAsia"/>
          <w:color w:val="000000" w:themeColor="text1"/>
          <w:sz w:val="24"/>
        </w:rPr>
        <w:t>法定代表人身份证复印件；</w:t>
      </w:r>
    </w:p>
    <w:p w:rsidR="00704A2E" w:rsidRPr="005076BF" w:rsidRDefault="00704A2E" w:rsidP="00704A2E">
      <w:pPr>
        <w:ind w:firstLineChars="200" w:firstLine="480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5.投标产品技术参数响应表（根据</w:t>
      </w:r>
      <w:r w:rsidR="00703057" w:rsidRPr="005076BF">
        <w:rPr>
          <w:rFonts w:ascii="仿宋" w:eastAsia="仿宋" w:hAnsi="仿宋" w:hint="eastAsia"/>
          <w:color w:val="000000" w:themeColor="text1"/>
          <w:sz w:val="24"/>
        </w:rPr>
        <w:t>采购</w:t>
      </w:r>
      <w:r w:rsidRPr="005076BF">
        <w:rPr>
          <w:rFonts w:ascii="仿宋" w:eastAsia="仿宋" w:hAnsi="仿宋" w:hint="eastAsia"/>
          <w:color w:val="000000" w:themeColor="text1"/>
          <w:sz w:val="24"/>
        </w:rPr>
        <w:t>文件采购清单内容制作；应注明：不偏离、正偏离、负偏离）</w:t>
      </w:r>
      <w:r w:rsidRPr="005076BF">
        <w:rPr>
          <w:rFonts w:ascii="仿宋" w:eastAsia="仿宋" w:hAnsi="仿宋" w:hint="eastAsia"/>
          <w:bCs/>
          <w:color w:val="000000" w:themeColor="text1"/>
          <w:sz w:val="24"/>
        </w:rPr>
        <w:t>。</w:t>
      </w:r>
    </w:p>
    <w:p w:rsidR="00704A2E" w:rsidRPr="005076BF" w:rsidRDefault="00704A2E" w:rsidP="00704A2E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6</w:t>
      </w:r>
      <w:r w:rsidR="00E70FCD" w:rsidRPr="005076BF">
        <w:rPr>
          <w:rFonts w:ascii="仿宋" w:eastAsia="仿宋" w:hAnsi="仿宋" w:hint="eastAsia"/>
          <w:color w:val="000000" w:themeColor="text1"/>
          <w:sz w:val="24"/>
        </w:rPr>
        <w:t>.投标货物技术性能说明；</w:t>
      </w:r>
    </w:p>
    <w:p w:rsidR="00E47567" w:rsidRPr="005076BF" w:rsidRDefault="00E47567" w:rsidP="00E47567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7.</w:t>
      </w:r>
      <w:r w:rsidR="00E70FCD" w:rsidRPr="005076BF">
        <w:rPr>
          <w:rFonts w:ascii="仿宋" w:eastAsia="仿宋" w:hAnsi="仿宋" w:hint="eastAsia"/>
          <w:color w:val="000000" w:themeColor="text1"/>
          <w:sz w:val="24"/>
        </w:rPr>
        <w:t>产品质量及售后服务承诺书；</w:t>
      </w:r>
    </w:p>
    <w:p w:rsidR="006B6FAF" w:rsidRPr="005076BF" w:rsidRDefault="006B6FAF" w:rsidP="00E47567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8.提供自采购公告发布之日起至</w:t>
      </w:r>
      <w:r w:rsidR="00776CD7" w:rsidRPr="005076BF">
        <w:rPr>
          <w:rFonts w:ascii="仿宋" w:eastAsia="仿宋" w:hAnsi="仿宋" w:hint="eastAsia"/>
          <w:color w:val="000000" w:themeColor="text1"/>
          <w:sz w:val="24"/>
        </w:rPr>
        <w:t>开标截止</w:t>
      </w:r>
      <w:r w:rsidRPr="005076BF">
        <w:rPr>
          <w:rFonts w:ascii="仿宋" w:eastAsia="仿宋" w:hAnsi="仿宋" w:hint="eastAsia"/>
          <w:color w:val="000000" w:themeColor="text1"/>
          <w:sz w:val="24"/>
        </w:rPr>
        <w:t>时间</w:t>
      </w:r>
      <w:r w:rsidR="00776CD7" w:rsidRPr="005076BF">
        <w:rPr>
          <w:rFonts w:ascii="仿宋" w:eastAsia="仿宋" w:hAnsi="仿宋" w:hint="eastAsia"/>
          <w:color w:val="000000" w:themeColor="text1"/>
          <w:sz w:val="24"/>
        </w:rPr>
        <w:t>止</w:t>
      </w:r>
      <w:r w:rsidRPr="005076BF">
        <w:rPr>
          <w:rFonts w:ascii="仿宋" w:eastAsia="仿宋" w:hAnsi="仿宋" w:hint="eastAsia"/>
          <w:color w:val="000000" w:themeColor="text1"/>
          <w:sz w:val="24"/>
        </w:rPr>
        <w:t>的“信用中国”网站（www.creditchina.gov.cn）、中国政府采购网（www.ccgp.gov.cn）</w:t>
      </w:r>
      <w:r w:rsidR="00776CD7" w:rsidRPr="005076BF">
        <w:rPr>
          <w:rFonts w:ascii="仿宋" w:eastAsia="仿宋" w:hAnsi="仿宋" w:hint="eastAsia"/>
          <w:color w:val="000000" w:themeColor="text1"/>
          <w:sz w:val="24"/>
        </w:rPr>
        <w:t>、</w:t>
      </w:r>
      <w:r w:rsidR="00776CD7" w:rsidRPr="005076BF">
        <w:rPr>
          <w:rFonts w:ascii="仿宋" w:eastAsia="仿宋" w:hAnsi="仿宋" w:cs="仿宋_GB2312" w:hint="eastAsia"/>
          <w:color w:val="000000" w:themeColor="text1"/>
          <w:sz w:val="24"/>
        </w:rPr>
        <w:t>“浙江政府采购网”（www.zjzfcg.gov.cn）</w:t>
      </w:r>
      <w:r w:rsidR="00776CD7" w:rsidRPr="005076BF">
        <w:rPr>
          <w:rFonts w:ascii="仿宋" w:eastAsia="仿宋" w:hAnsi="仿宋" w:hint="eastAsia"/>
          <w:color w:val="000000" w:themeColor="text1"/>
          <w:sz w:val="24"/>
        </w:rPr>
        <w:t>投</w:t>
      </w:r>
      <w:r w:rsidRPr="005076BF">
        <w:rPr>
          <w:rFonts w:ascii="仿宋" w:eastAsia="仿宋" w:hAnsi="仿宋" w:hint="eastAsia"/>
          <w:color w:val="000000" w:themeColor="text1"/>
          <w:sz w:val="24"/>
        </w:rPr>
        <w:t>标人信用查询网页截图（以开标当日采购人核实的查询结果为准）</w:t>
      </w:r>
      <w:r w:rsidR="00776CD7" w:rsidRPr="005076BF">
        <w:rPr>
          <w:rFonts w:ascii="仿宋" w:eastAsia="仿宋" w:hAnsi="仿宋" w:hint="eastAsia"/>
          <w:color w:val="000000" w:themeColor="text1"/>
          <w:sz w:val="24"/>
        </w:rPr>
        <w:t>；</w:t>
      </w:r>
    </w:p>
    <w:p w:rsidR="005D553D" w:rsidRPr="005076BF" w:rsidRDefault="00776CD7" w:rsidP="00016058">
      <w:pPr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9</w:t>
      </w:r>
      <w:r w:rsidR="00704A2E" w:rsidRPr="005076BF">
        <w:rPr>
          <w:rFonts w:ascii="仿宋" w:eastAsia="仿宋" w:hAnsi="仿宋" w:hint="eastAsia"/>
          <w:color w:val="000000" w:themeColor="text1"/>
          <w:sz w:val="24"/>
        </w:rPr>
        <w:t>.</w:t>
      </w:r>
      <w:r w:rsidR="00704A2E" w:rsidRPr="005076BF">
        <w:rPr>
          <w:rFonts w:ascii="仿宋" w:eastAsia="仿宋" w:hAnsi="仿宋" w:cs="仿宋_GB2312" w:hint="eastAsia"/>
          <w:color w:val="000000" w:themeColor="text1"/>
          <w:sz w:val="24"/>
        </w:rPr>
        <w:t>其他相关材料（</w:t>
      </w:r>
      <w:r w:rsidR="00703057" w:rsidRPr="005076BF">
        <w:rPr>
          <w:rFonts w:ascii="仿宋" w:eastAsia="仿宋" w:hAnsi="仿宋" w:hint="eastAsia"/>
          <w:color w:val="000000" w:themeColor="text1"/>
          <w:sz w:val="24"/>
        </w:rPr>
        <w:t>采购</w:t>
      </w:r>
      <w:r w:rsidR="00704A2E" w:rsidRPr="005076BF">
        <w:rPr>
          <w:rFonts w:ascii="仿宋" w:eastAsia="仿宋" w:hAnsi="仿宋" w:hint="eastAsia"/>
          <w:color w:val="000000" w:themeColor="text1"/>
          <w:sz w:val="24"/>
        </w:rPr>
        <w:t>文件采购清单要求提供</w:t>
      </w:r>
      <w:r w:rsidR="00704A2E" w:rsidRPr="005076BF">
        <w:rPr>
          <w:rFonts w:ascii="仿宋" w:eastAsia="仿宋" w:hAnsi="仿宋" w:cs="仿宋_GB2312" w:hint="eastAsia"/>
          <w:color w:val="000000" w:themeColor="text1"/>
          <w:sz w:val="24"/>
        </w:rPr>
        <w:t>的证明材料等）。</w:t>
      </w:r>
    </w:p>
    <w:p w:rsidR="003021B3" w:rsidRPr="005076BF" w:rsidRDefault="007773C6" w:rsidP="00704A2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 w:rsidRPr="005076BF">
        <w:rPr>
          <w:rFonts w:ascii="仿宋" w:eastAsia="仿宋" w:hAnsi="仿宋" w:hint="eastAsia"/>
          <w:b/>
          <w:bCs/>
          <w:color w:val="000000" w:themeColor="text1"/>
          <w:sz w:val="24"/>
        </w:rPr>
        <w:t>三、投标文件递交及开标时间</w:t>
      </w:r>
    </w:p>
    <w:p w:rsidR="003021B3" w:rsidRPr="005076BF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b/>
          <w:color w:val="000000" w:themeColor="text1"/>
          <w:sz w:val="24"/>
          <w:u w:val="single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1</w:t>
      </w:r>
      <w:r w:rsidR="00D51646" w:rsidRPr="005076BF">
        <w:rPr>
          <w:rFonts w:ascii="仿宋" w:eastAsia="仿宋" w:hAnsi="仿宋" w:hint="eastAsia"/>
          <w:color w:val="000000" w:themeColor="text1"/>
          <w:sz w:val="24"/>
        </w:rPr>
        <w:t>.</w:t>
      </w:r>
      <w:r w:rsidRPr="005076BF">
        <w:rPr>
          <w:rFonts w:ascii="仿宋" w:eastAsia="仿宋" w:hAnsi="仿宋" w:hint="eastAsia"/>
          <w:color w:val="000000" w:themeColor="text1"/>
          <w:sz w:val="24"/>
        </w:rPr>
        <w:t>开标时间：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201</w:t>
      </w:r>
      <w:r w:rsidR="009C72E0" w:rsidRPr="005076BF">
        <w:rPr>
          <w:rFonts w:ascii="仿宋" w:eastAsia="仿宋" w:hAnsi="仿宋" w:hint="eastAsia"/>
          <w:b/>
          <w:color w:val="000000" w:themeColor="text1"/>
          <w:sz w:val="24"/>
        </w:rPr>
        <w:t>9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年</w:t>
      </w:r>
      <w:r w:rsidR="003A0018" w:rsidRPr="005076BF">
        <w:rPr>
          <w:rFonts w:ascii="仿宋" w:eastAsia="仿宋" w:hAnsi="仿宋" w:hint="eastAsia"/>
          <w:b/>
          <w:color w:val="000000" w:themeColor="text1"/>
          <w:sz w:val="24"/>
        </w:rPr>
        <w:t>8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月</w:t>
      </w:r>
      <w:bookmarkStart w:id="0" w:name="_GoBack"/>
      <w:bookmarkEnd w:id="0"/>
      <w:r w:rsidR="003A0018" w:rsidRPr="005076BF">
        <w:rPr>
          <w:rFonts w:ascii="仿宋" w:eastAsia="仿宋" w:hAnsi="仿宋" w:hint="eastAsia"/>
          <w:b/>
          <w:color w:val="000000" w:themeColor="text1"/>
          <w:sz w:val="24"/>
        </w:rPr>
        <w:t>9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日</w:t>
      </w:r>
      <w:r w:rsidR="003A0018" w:rsidRPr="005076BF">
        <w:rPr>
          <w:rFonts w:ascii="仿宋" w:eastAsia="仿宋" w:hAnsi="仿宋" w:hint="eastAsia"/>
          <w:b/>
          <w:color w:val="000000" w:themeColor="text1"/>
          <w:sz w:val="24"/>
        </w:rPr>
        <w:t>9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：</w:t>
      </w:r>
      <w:r w:rsidR="003720F1" w:rsidRPr="005076BF">
        <w:rPr>
          <w:rFonts w:ascii="仿宋" w:eastAsia="仿宋" w:hAnsi="仿宋" w:hint="eastAsia"/>
          <w:b/>
          <w:color w:val="000000" w:themeColor="text1"/>
          <w:sz w:val="24"/>
        </w:rPr>
        <w:t>0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0</w:t>
      </w:r>
    </w:p>
    <w:p w:rsidR="003021B3" w:rsidRPr="005076BF" w:rsidRDefault="003021B3" w:rsidP="00164D2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2</w:t>
      </w:r>
      <w:r w:rsidR="00D51646" w:rsidRPr="005076BF">
        <w:rPr>
          <w:rFonts w:ascii="仿宋" w:eastAsia="仿宋" w:hAnsi="仿宋" w:hint="eastAsia"/>
          <w:color w:val="000000" w:themeColor="text1"/>
          <w:sz w:val="24"/>
        </w:rPr>
        <w:t>.</w:t>
      </w:r>
      <w:r w:rsidRPr="005076BF">
        <w:rPr>
          <w:rFonts w:ascii="仿宋" w:eastAsia="仿宋" w:hAnsi="仿宋" w:hint="eastAsia"/>
          <w:color w:val="000000" w:themeColor="text1"/>
          <w:sz w:val="24"/>
        </w:rPr>
        <w:t>开标地点：湖州市二环东路759号湖州师范学院东校区明达楼202室</w:t>
      </w:r>
    </w:p>
    <w:p w:rsidR="003021B3" w:rsidRPr="005076BF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3</w:t>
      </w:r>
      <w:r w:rsidR="00D51646" w:rsidRPr="005076BF">
        <w:rPr>
          <w:rFonts w:ascii="仿宋" w:eastAsia="仿宋" w:hAnsi="仿宋" w:hint="eastAsia"/>
          <w:color w:val="000000" w:themeColor="text1"/>
          <w:sz w:val="24"/>
        </w:rPr>
        <w:t>.</w:t>
      </w:r>
      <w:r w:rsidRPr="005076BF">
        <w:rPr>
          <w:rFonts w:ascii="仿宋" w:eastAsia="仿宋" w:hAnsi="仿宋" w:hint="eastAsia"/>
          <w:color w:val="000000" w:themeColor="text1"/>
          <w:sz w:val="24"/>
        </w:rPr>
        <w:t>联系人：</w:t>
      </w:r>
      <w:r w:rsidR="003A0018" w:rsidRPr="005076BF">
        <w:rPr>
          <w:rFonts w:ascii="仿宋" w:eastAsia="仿宋" w:hAnsi="仿宋" w:hint="eastAsia"/>
          <w:color w:val="000000" w:themeColor="text1"/>
          <w:sz w:val="24"/>
        </w:rPr>
        <w:t>丁</w:t>
      </w:r>
      <w:r w:rsidRPr="005076BF">
        <w:rPr>
          <w:rFonts w:ascii="仿宋" w:eastAsia="仿宋" w:hAnsi="仿宋" w:hint="eastAsia"/>
          <w:color w:val="000000" w:themeColor="text1"/>
          <w:sz w:val="24"/>
        </w:rPr>
        <w:t xml:space="preserve">老师 </w:t>
      </w:r>
    </w:p>
    <w:p w:rsidR="003021B3" w:rsidRPr="005076BF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4</w:t>
      </w:r>
      <w:r w:rsidR="00D51646" w:rsidRPr="005076BF">
        <w:rPr>
          <w:rFonts w:ascii="仿宋" w:eastAsia="仿宋" w:hAnsi="仿宋" w:hint="eastAsia"/>
          <w:color w:val="000000" w:themeColor="text1"/>
          <w:sz w:val="24"/>
        </w:rPr>
        <w:t>.</w:t>
      </w:r>
      <w:r w:rsidRPr="005076BF">
        <w:rPr>
          <w:rFonts w:ascii="仿宋" w:eastAsia="仿宋" w:hAnsi="仿宋" w:hint="eastAsia"/>
          <w:color w:val="000000" w:themeColor="text1"/>
          <w:sz w:val="24"/>
        </w:rPr>
        <w:t>电话：0572-232</w:t>
      </w:r>
      <w:r w:rsidR="003A0018" w:rsidRPr="005076BF">
        <w:rPr>
          <w:rFonts w:ascii="仿宋" w:eastAsia="仿宋" w:hAnsi="仿宋" w:hint="eastAsia"/>
          <w:color w:val="000000" w:themeColor="text1"/>
          <w:sz w:val="24"/>
        </w:rPr>
        <w:t>2721；13396827301</w:t>
      </w:r>
    </w:p>
    <w:p w:rsidR="003021B3" w:rsidRPr="005076BF" w:rsidRDefault="003021B3" w:rsidP="00704A2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 w:rsidRPr="005076BF">
        <w:rPr>
          <w:rFonts w:ascii="仿宋" w:eastAsia="仿宋" w:hAnsi="仿宋" w:hint="eastAsia"/>
          <w:b/>
          <w:bCs/>
          <w:color w:val="000000" w:themeColor="text1"/>
          <w:sz w:val="24"/>
        </w:rPr>
        <w:t>四、中标办法</w:t>
      </w:r>
    </w:p>
    <w:p w:rsidR="003021B3" w:rsidRPr="005076BF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根据投标报价总价和服务承诺等竞争性谈判条件（含二次报价）确定拟中标</w:t>
      </w:r>
      <w:r w:rsidR="00D51646" w:rsidRPr="005076BF">
        <w:rPr>
          <w:rFonts w:ascii="仿宋" w:eastAsia="仿宋" w:hAnsi="仿宋" w:hint="eastAsia"/>
          <w:color w:val="000000" w:themeColor="text1"/>
          <w:sz w:val="24"/>
        </w:rPr>
        <w:t>人</w:t>
      </w:r>
      <w:r w:rsidRPr="005076BF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3021B3" w:rsidRPr="005076BF" w:rsidRDefault="003021B3" w:rsidP="00704A2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 w:rsidRPr="005076BF">
        <w:rPr>
          <w:rFonts w:ascii="仿宋" w:eastAsia="仿宋" w:hAnsi="仿宋" w:hint="eastAsia"/>
          <w:b/>
          <w:bCs/>
          <w:color w:val="000000" w:themeColor="text1"/>
          <w:sz w:val="24"/>
        </w:rPr>
        <w:t>五、履约保证金及质保金：</w:t>
      </w:r>
    </w:p>
    <w:p w:rsidR="00103E96" w:rsidRPr="005076BF" w:rsidRDefault="00B22246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中标人</w:t>
      </w:r>
      <w:r w:rsidR="007773C6" w:rsidRPr="005076BF">
        <w:rPr>
          <w:rFonts w:ascii="仿宋" w:eastAsia="仿宋" w:hAnsi="仿宋" w:hint="eastAsia"/>
          <w:color w:val="000000" w:themeColor="text1"/>
          <w:sz w:val="24"/>
        </w:rPr>
        <w:t>应</w:t>
      </w:r>
      <w:r w:rsidRPr="005076BF">
        <w:rPr>
          <w:rFonts w:ascii="仿宋" w:eastAsia="仿宋" w:hAnsi="仿宋" w:hint="eastAsia"/>
          <w:color w:val="000000" w:themeColor="text1"/>
          <w:sz w:val="24"/>
        </w:rPr>
        <w:t>向采购人交纳合同总价的10%作为履约保证金，项目验收合格后，履约保证金自动转为质量保证金，质量保证金自验收合格</w:t>
      </w:r>
      <w:r w:rsidR="00103E96" w:rsidRPr="005076BF">
        <w:rPr>
          <w:rFonts w:ascii="仿宋" w:eastAsia="仿宋" w:hAnsi="仿宋" w:hint="eastAsia"/>
          <w:color w:val="000000" w:themeColor="text1"/>
          <w:sz w:val="24"/>
        </w:rPr>
        <w:t>之日起</w:t>
      </w:r>
      <w:r w:rsidR="006347D4" w:rsidRPr="005076BF">
        <w:rPr>
          <w:rFonts w:ascii="仿宋" w:eastAsia="仿宋" w:hAnsi="仿宋" w:hint="eastAsia"/>
          <w:b/>
          <w:color w:val="000000" w:themeColor="text1"/>
          <w:sz w:val="24"/>
        </w:rPr>
        <w:t>一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年后</w:t>
      </w:r>
      <w:r w:rsidRPr="005076BF">
        <w:rPr>
          <w:rFonts w:ascii="仿宋" w:eastAsia="仿宋" w:hAnsi="仿宋" w:hint="eastAsia"/>
          <w:color w:val="000000" w:themeColor="text1"/>
          <w:sz w:val="24"/>
        </w:rPr>
        <w:t>经使用部门确认</w:t>
      </w:r>
      <w:r w:rsidR="00103E96" w:rsidRPr="005076BF">
        <w:rPr>
          <w:rFonts w:ascii="仿宋" w:eastAsia="仿宋" w:hAnsi="仿宋" w:hint="eastAsia"/>
          <w:color w:val="000000" w:themeColor="text1"/>
          <w:sz w:val="24"/>
        </w:rPr>
        <w:t>无质量</w:t>
      </w:r>
      <w:r w:rsidR="006347D4" w:rsidRPr="005076BF">
        <w:rPr>
          <w:rFonts w:ascii="仿宋" w:eastAsia="仿宋" w:hAnsi="仿宋" w:hint="eastAsia"/>
          <w:color w:val="000000" w:themeColor="text1"/>
          <w:sz w:val="24"/>
        </w:rPr>
        <w:t>和服务</w:t>
      </w:r>
      <w:r w:rsidR="00103E96" w:rsidRPr="005076BF">
        <w:rPr>
          <w:rFonts w:ascii="仿宋" w:eastAsia="仿宋" w:hAnsi="仿宋" w:hint="eastAsia"/>
          <w:color w:val="000000" w:themeColor="text1"/>
          <w:sz w:val="24"/>
        </w:rPr>
        <w:t>问题</w:t>
      </w:r>
      <w:r w:rsidRPr="005076BF">
        <w:rPr>
          <w:rFonts w:ascii="仿宋" w:eastAsia="仿宋" w:hAnsi="仿宋" w:hint="eastAsia"/>
          <w:color w:val="000000" w:themeColor="text1"/>
          <w:sz w:val="24"/>
        </w:rPr>
        <w:t>后无息退还</w:t>
      </w:r>
      <w:r w:rsidR="006347D4" w:rsidRPr="005076BF">
        <w:rPr>
          <w:rFonts w:ascii="仿宋" w:eastAsia="仿宋" w:hAnsi="仿宋" w:hint="eastAsia"/>
          <w:color w:val="000000" w:themeColor="text1"/>
          <w:sz w:val="24"/>
        </w:rPr>
        <w:t>50%，第二年无息退还25%，第三年无息退还25%</w:t>
      </w:r>
      <w:r w:rsidRPr="005076BF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3021B3" w:rsidRPr="005076BF" w:rsidRDefault="00103E96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采购人银行账户信息：</w:t>
      </w:r>
      <w:r w:rsidR="003021B3" w:rsidRPr="005076BF">
        <w:rPr>
          <w:rFonts w:ascii="仿宋" w:eastAsia="仿宋" w:hAnsi="仿宋" w:hint="eastAsia"/>
          <w:color w:val="000000" w:themeColor="text1"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5076BF" w:rsidRDefault="003021B3" w:rsidP="00704A2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 w:rsidRPr="005076BF">
        <w:rPr>
          <w:rFonts w:ascii="仿宋" w:eastAsia="仿宋" w:hAnsi="仿宋" w:hint="eastAsia"/>
          <w:b/>
          <w:bCs/>
          <w:color w:val="000000" w:themeColor="text1"/>
          <w:sz w:val="24"/>
        </w:rPr>
        <w:t>六、付款方式</w:t>
      </w:r>
    </w:p>
    <w:p w:rsidR="000918EC" w:rsidRPr="005076BF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付款方式：本项目验收合格</w:t>
      </w:r>
      <w:r w:rsidR="000918EC" w:rsidRPr="005076BF">
        <w:rPr>
          <w:rFonts w:ascii="仿宋" w:eastAsia="仿宋" w:hAnsi="仿宋" w:hint="eastAsia"/>
          <w:color w:val="000000" w:themeColor="text1"/>
          <w:sz w:val="24"/>
        </w:rPr>
        <w:t>后，若无质量问题，中标人开具全额发票</w:t>
      </w:r>
      <w:r w:rsidR="00D256F7" w:rsidRPr="005076BF">
        <w:rPr>
          <w:rFonts w:ascii="仿宋" w:eastAsia="仿宋" w:hAnsi="仿宋" w:hint="eastAsia"/>
          <w:color w:val="000000" w:themeColor="text1"/>
          <w:sz w:val="24"/>
        </w:rPr>
        <w:t>，</w:t>
      </w:r>
      <w:r w:rsidR="00B22246" w:rsidRPr="005076BF">
        <w:rPr>
          <w:rFonts w:ascii="仿宋" w:eastAsia="仿宋" w:hAnsi="仿宋" w:hint="eastAsia"/>
          <w:color w:val="000000" w:themeColor="text1"/>
          <w:sz w:val="24"/>
        </w:rPr>
        <w:t>采购</w:t>
      </w:r>
      <w:r w:rsidR="000918EC" w:rsidRPr="005076BF">
        <w:rPr>
          <w:rFonts w:ascii="仿宋" w:eastAsia="仿宋" w:hAnsi="仿宋" w:hint="eastAsia"/>
          <w:color w:val="000000" w:themeColor="text1"/>
          <w:sz w:val="24"/>
        </w:rPr>
        <w:t>人</w:t>
      </w:r>
      <w:r w:rsidR="00D256F7" w:rsidRPr="005076BF">
        <w:rPr>
          <w:rFonts w:ascii="仿宋" w:eastAsia="仿宋" w:hAnsi="仿宋" w:hint="eastAsia"/>
          <w:color w:val="000000" w:themeColor="text1"/>
          <w:sz w:val="24"/>
        </w:rPr>
        <w:t>于</w:t>
      </w:r>
      <w:r w:rsidR="00AC513F" w:rsidRPr="005076BF">
        <w:rPr>
          <w:rFonts w:ascii="仿宋" w:eastAsia="仿宋" w:hAnsi="仿宋" w:hint="eastAsia"/>
          <w:color w:val="000000" w:themeColor="text1"/>
          <w:sz w:val="24"/>
        </w:rPr>
        <w:t>30</w:t>
      </w:r>
      <w:r w:rsidR="000918EC" w:rsidRPr="005076BF">
        <w:rPr>
          <w:rFonts w:ascii="仿宋" w:eastAsia="仿宋" w:hAnsi="仿宋" w:hint="eastAsia"/>
          <w:color w:val="000000" w:themeColor="text1"/>
          <w:sz w:val="24"/>
        </w:rPr>
        <w:t>个工作日内</w:t>
      </w:r>
      <w:r w:rsidRPr="005076BF">
        <w:rPr>
          <w:rFonts w:ascii="仿宋" w:eastAsia="仿宋" w:hAnsi="仿宋" w:hint="eastAsia"/>
          <w:color w:val="000000" w:themeColor="text1"/>
          <w:sz w:val="24"/>
        </w:rPr>
        <w:t>全额支付货款。</w:t>
      </w:r>
    </w:p>
    <w:p w:rsidR="003021B3" w:rsidRPr="005076BF" w:rsidRDefault="003021B3" w:rsidP="00704A2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 w:rsidRPr="005076BF">
        <w:rPr>
          <w:rFonts w:ascii="仿宋" w:eastAsia="仿宋" w:hAnsi="仿宋" w:hint="eastAsia"/>
          <w:b/>
          <w:bCs/>
          <w:color w:val="000000" w:themeColor="text1"/>
          <w:sz w:val="24"/>
        </w:rPr>
        <w:t>七、</w:t>
      </w:r>
      <w:r w:rsidR="00164D28" w:rsidRPr="005076BF">
        <w:rPr>
          <w:rFonts w:ascii="仿宋" w:eastAsia="仿宋" w:hAnsi="仿宋" w:hint="eastAsia"/>
          <w:b/>
          <w:bCs/>
          <w:color w:val="000000" w:themeColor="text1"/>
          <w:sz w:val="24"/>
        </w:rPr>
        <w:t>交货时间及地点</w:t>
      </w:r>
    </w:p>
    <w:p w:rsidR="003021B3" w:rsidRPr="005076BF" w:rsidRDefault="003021B3" w:rsidP="00AC513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lastRenderedPageBreak/>
        <w:t>交货时间：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201</w:t>
      </w:r>
      <w:r w:rsidR="005A3E25" w:rsidRPr="005076BF">
        <w:rPr>
          <w:rFonts w:ascii="仿宋" w:eastAsia="仿宋" w:hAnsi="仿宋" w:hint="eastAsia"/>
          <w:b/>
          <w:color w:val="000000" w:themeColor="text1"/>
          <w:sz w:val="24"/>
        </w:rPr>
        <w:t>9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年</w:t>
      </w:r>
      <w:r w:rsidR="003A0018" w:rsidRPr="005076BF">
        <w:rPr>
          <w:rFonts w:ascii="仿宋" w:eastAsia="仿宋" w:hAnsi="仿宋" w:hint="eastAsia"/>
          <w:b/>
          <w:color w:val="000000" w:themeColor="text1"/>
          <w:sz w:val="24"/>
        </w:rPr>
        <w:t>8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月</w:t>
      </w:r>
      <w:r w:rsidR="003A0018" w:rsidRPr="005076BF">
        <w:rPr>
          <w:rFonts w:ascii="仿宋" w:eastAsia="仿宋" w:hAnsi="仿宋" w:hint="eastAsia"/>
          <w:b/>
          <w:color w:val="000000" w:themeColor="text1"/>
          <w:sz w:val="24"/>
        </w:rPr>
        <w:t>25</w:t>
      </w:r>
      <w:r w:rsidRPr="005076BF">
        <w:rPr>
          <w:rFonts w:ascii="仿宋" w:eastAsia="仿宋" w:hAnsi="仿宋" w:hint="eastAsia"/>
          <w:b/>
          <w:color w:val="000000" w:themeColor="text1"/>
          <w:sz w:val="24"/>
        </w:rPr>
        <w:t>日前</w:t>
      </w:r>
      <w:r w:rsidR="00E47567" w:rsidRPr="005076BF">
        <w:rPr>
          <w:rFonts w:ascii="仿宋" w:eastAsia="仿宋" w:hAnsi="仿宋" w:hint="eastAsia"/>
          <w:b/>
          <w:color w:val="000000" w:themeColor="text1"/>
          <w:sz w:val="24"/>
        </w:rPr>
        <w:t>交货，并完成所有安装调试</w:t>
      </w:r>
      <w:r w:rsidR="00AC513F" w:rsidRPr="005076BF">
        <w:rPr>
          <w:rFonts w:ascii="仿宋" w:eastAsia="仿宋" w:hAnsi="仿宋" w:hint="eastAsia"/>
          <w:color w:val="000000" w:themeColor="text1"/>
          <w:sz w:val="24"/>
        </w:rPr>
        <w:t>。</w:t>
      </w:r>
      <w:r w:rsidR="000918EC" w:rsidRPr="005076BF">
        <w:rPr>
          <w:rFonts w:ascii="仿宋" w:eastAsia="仿宋" w:hAnsi="仿宋" w:hint="eastAsia"/>
          <w:color w:val="000000" w:themeColor="text1"/>
          <w:sz w:val="24"/>
        </w:rPr>
        <w:t>逾期没收履约保证金</w:t>
      </w:r>
      <w:r w:rsidR="00A60C0E" w:rsidRPr="005076BF">
        <w:rPr>
          <w:rFonts w:ascii="仿宋" w:eastAsia="仿宋" w:hAnsi="仿宋" w:hint="eastAsia"/>
          <w:color w:val="000000" w:themeColor="text1"/>
          <w:sz w:val="24"/>
        </w:rPr>
        <w:t>，</w:t>
      </w:r>
      <w:r w:rsidR="00AC513F" w:rsidRPr="005076BF">
        <w:rPr>
          <w:rFonts w:ascii="仿宋" w:eastAsia="仿宋" w:hAnsi="仿宋" w:hint="eastAsia"/>
          <w:color w:val="000000" w:themeColor="text1"/>
          <w:sz w:val="24"/>
        </w:rPr>
        <w:t>采购人</w:t>
      </w:r>
      <w:r w:rsidR="00A60C0E" w:rsidRPr="005076BF">
        <w:rPr>
          <w:rFonts w:ascii="仿宋" w:eastAsia="仿宋" w:hAnsi="仿宋" w:hint="eastAsia"/>
          <w:color w:val="000000" w:themeColor="text1"/>
          <w:sz w:val="24"/>
        </w:rPr>
        <w:t>有权</w:t>
      </w:r>
      <w:r w:rsidR="00D256F7" w:rsidRPr="005076BF">
        <w:rPr>
          <w:rFonts w:ascii="仿宋" w:eastAsia="仿宋" w:hAnsi="仿宋" w:hint="eastAsia"/>
          <w:color w:val="000000" w:themeColor="text1"/>
          <w:sz w:val="24"/>
        </w:rPr>
        <w:t>单方面</w:t>
      </w:r>
      <w:r w:rsidR="00A60C0E" w:rsidRPr="005076BF">
        <w:rPr>
          <w:rFonts w:ascii="仿宋" w:eastAsia="仿宋" w:hAnsi="仿宋" w:hint="eastAsia"/>
          <w:color w:val="000000" w:themeColor="text1"/>
          <w:sz w:val="24"/>
        </w:rPr>
        <w:t>解除合同</w:t>
      </w:r>
      <w:r w:rsidR="00AE3CAF" w:rsidRPr="005076BF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3021B3" w:rsidRPr="005076BF" w:rsidRDefault="00BE2CBE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交货</w:t>
      </w:r>
      <w:r w:rsidR="003021B3" w:rsidRPr="005076BF">
        <w:rPr>
          <w:rFonts w:ascii="仿宋" w:eastAsia="仿宋" w:hAnsi="仿宋" w:hint="eastAsia"/>
          <w:color w:val="000000" w:themeColor="text1"/>
          <w:sz w:val="24"/>
        </w:rPr>
        <w:t>地点：湖州师范学院</w:t>
      </w:r>
      <w:r w:rsidR="007773C6" w:rsidRPr="005076BF">
        <w:rPr>
          <w:rFonts w:ascii="仿宋" w:eastAsia="仿宋" w:hAnsi="仿宋" w:hint="eastAsia"/>
          <w:color w:val="000000" w:themeColor="text1"/>
          <w:sz w:val="24"/>
        </w:rPr>
        <w:t>指定地点</w:t>
      </w:r>
      <w:r w:rsidR="00D256F7" w:rsidRPr="005076BF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164D28" w:rsidRPr="005076BF" w:rsidRDefault="00EB6A0B" w:rsidP="00704A2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 w:rsidRPr="005076BF">
        <w:rPr>
          <w:rFonts w:ascii="仿宋" w:eastAsia="仿宋" w:hAnsi="仿宋" w:hint="eastAsia"/>
          <w:b/>
          <w:bCs/>
          <w:color w:val="000000" w:themeColor="text1"/>
          <w:sz w:val="24"/>
        </w:rPr>
        <w:t>八、</w:t>
      </w:r>
      <w:r w:rsidR="00E70FCD" w:rsidRPr="005076BF">
        <w:rPr>
          <w:rFonts w:ascii="仿宋" w:eastAsia="仿宋" w:hAnsi="仿宋" w:hint="eastAsia"/>
          <w:b/>
          <w:bCs/>
          <w:color w:val="000000" w:themeColor="text1"/>
          <w:sz w:val="24"/>
        </w:rPr>
        <w:t>质保期及</w:t>
      </w:r>
      <w:r w:rsidRPr="005076BF">
        <w:rPr>
          <w:rFonts w:ascii="仿宋" w:eastAsia="仿宋" w:hAnsi="仿宋" w:hint="eastAsia"/>
          <w:b/>
          <w:bCs/>
          <w:color w:val="000000" w:themeColor="text1"/>
          <w:sz w:val="24"/>
        </w:rPr>
        <w:t>售后服务</w:t>
      </w:r>
    </w:p>
    <w:p w:rsidR="006347D4" w:rsidRPr="005076BF" w:rsidRDefault="00A71B27" w:rsidP="006347D4">
      <w:pPr>
        <w:spacing w:line="34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质量保修期自</w:t>
      </w:r>
      <w:r w:rsidR="003A0018" w:rsidRPr="005076BF">
        <w:rPr>
          <w:rFonts w:ascii="仿宋" w:eastAsia="仿宋" w:hAnsi="仿宋" w:hint="eastAsia"/>
          <w:color w:val="000000" w:themeColor="text1"/>
          <w:sz w:val="24"/>
        </w:rPr>
        <w:t>项目</w:t>
      </w:r>
      <w:r w:rsidRPr="005076BF">
        <w:rPr>
          <w:rFonts w:ascii="仿宋" w:eastAsia="仿宋" w:hAnsi="仿宋" w:hint="eastAsia"/>
          <w:color w:val="000000" w:themeColor="text1"/>
          <w:sz w:val="24"/>
        </w:rPr>
        <w:t>验收合格之日起</w:t>
      </w:r>
      <w:r w:rsidR="003A0018" w:rsidRPr="005076BF">
        <w:rPr>
          <w:rFonts w:ascii="仿宋" w:eastAsia="仿宋" w:hAnsi="仿宋" w:hint="eastAsia"/>
          <w:color w:val="000000" w:themeColor="text1"/>
          <w:sz w:val="24"/>
        </w:rPr>
        <w:t>3</w:t>
      </w:r>
      <w:r w:rsidRPr="005076BF">
        <w:rPr>
          <w:rFonts w:ascii="仿宋" w:eastAsia="仿宋" w:hAnsi="仿宋" w:hint="eastAsia"/>
          <w:color w:val="000000" w:themeColor="text1"/>
          <w:sz w:val="24"/>
        </w:rPr>
        <w:t>年，</w:t>
      </w:r>
      <w:r w:rsidR="003A0018" w:rsidRPr="005076BF">
        <w:rPr>
          <w:rFonts w:ascii="仿宋" w:eastAsia="仿宋" w:hAnsi="仿宋" w:hint="eastAsia"/>
          <w:color w:val="000000" w:themeColor="text1"/>
          <w:sz w:val="24"/>
        </w:rPr>
        <w:t>如</w:t>
      </w:r>
      <w:r w:rsidRPr="005076BF">
        <w:rPr>
          <w:rFonts w:ascii="仿宋" w:eastAsia="仿宋" w:hAnsi="仿宋" w:hint="eastAsia"/>
          <w:color w:val="000000" w:themeColor="text1"/>
          <w:sz w:val="24"/>
        </w:rPr>
        <w:t>原厂</w:t>
      </w:r>
      <w:r w:rsidR="003A0018" w:rsidRPr="005076BF">
        <w:rPr>
          <w:rFonts w:ascii="仿宋" w:eastAsia="仿宋" w:hAnsi="仿宋" w:hint="eastAsia"/>
          <w:color w:val="000000" w:themeColor="text1"/>
          <w:sz w:val="24"/>
        </w:rPr>
        <w:t>保修期高于质保期，按原厂保修期</w:t>
      </w:r>
      <w:r w:rsidRPr="005076BF">
        <w:rPr>
          <w:rFonts w:ascii="仿宋" w:eastAsia="仿宋" w:hAnsi="仿宋" w:hint="eastAsia"/>
          <w:color w:val="000000" w:themeColor="text1"/>
          <w:sz w:val="24"/>
        </w:rPr>
        <w:t>执行。在合同规定的质保期内，</w:t>
      </w:r>
      <w:r w:rsidR="003A0018" w:rsidRPr="005076BF">
        <w:rPr>
          <w:rFonts w:ascii="仿宋" w:eastAsia="仿宋" w:hAnsi="仿宋" w:hint="eastAsia"/>
          <w:color w:val="000000" w:themeColor="text1"/>
          <w:sz w:val="24"/>
        </w:rPr>
        <w:t>中标人</w:t>
      </w:r>
      <w:r w:rsidRPr="005076BF">
        <w:rPr>
          <w:rFonts w:ascii="仿宋" w:eastAsia="仿宋" w:hAnsi="仿宋" w:hint="eastAsia"/>
          <w:color w:val="000000" w:themeColor="text1"/>
          <w:sz w:val="24"/>
        </w:rPr>
        <w:t>应负责免费维修或更换损坏的货物</w:t>
      </w:r>
      <w:r w:rsidR="006347D4" w:rsidRPr="005076BF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6347D4" w:rsidRPr="005076BF" w:rsidRDefault="003A0018" w:rsidP="006347D4">
      <w:pPr>
        <w:spacing w:line="340" w:lineRule="exact"/>
        <w:ind w:firstLineChars="200" w:firstLine="480"/>
        <w:rPr>
          <w:rFonts w:ascii="仿宋" w:eastAsia="仿宋" w:hAnsi="仿宋" w:cs="宋体"/>
          <w:bCs/>
          <w:color w:val="000000" w:themeColor="text1"/>
          <w:sz w:val="24"/>
        </w:rPr>
      </w:pPr>
      <w:r w:rsidRPr="005076BF">
        <w:rPr>
          <w:rFonts w:ascii="仿宋" w:eastAsia="仿宋" w:hAnsi="仿宋" w:hint="eastAsia"/>
          <w:color w:val="000000" w:themeColor="text1"/>
          <w:sz w:val="24"/>
        </w:rPr>
        <w:t>维护服务要求：质保期内，中标人应</w:t>
      </w:r>
      <w:r w:rsidR="006347D4" w:rsidRPr="005076BF">
        <w:rPr>
          <w:rFonts w:ascii="仿宋" w:eastAsia="仿宋" w:hAnsi="仿宋" w:hint="eastAsia"/>
          <w:color w:val="000000" w:themeColor="text1"/>
          <w:sz w:val="24"/>
        </w:rPr>
        <w:t>提供</w:t>
      </w:r>
      <w:r w:rsidRPr="005076BF">
        <w:rPr>
          <w:rFonts w:ascii="仿宋" w:eastAsia="仿宋" w:hAnsi="仿宋" w:hint="eastAsia"/>
          <w:color w:val="000000" w:themeColor="text1"/>
          <w:sz w:val="24"/>
        </w:rPr>
        <w:t>7天*8小时</w:t>
      </w:r>
      <w:r w:rsidR="006347D4" w:rsidRPr="005076BF">
        <w:rPr>
          <w:rFonts w:ascii="仿宋" w:eastAsia="仿宋" w:hAnsi="仿宋" w:hint="eastAsia"/>
          <w:color w:val="000000" w:themeColor="text1"/>
          <w:sz w:val="24"/>
        </w:rPr>
        <w:t>/天</w:t>
      </w:r>
      <w:r w:rsidRPr="005076BF">
        <w:rPr>
          <w:rFonts w:ascii="仿宋" w:eastAsia="仿宋" w:hAnsi="仿宋" w:hint="eastAsia"/>
          <w:color w:val="000000" w:themeColor="text1"/>
          <w:sz w:val="24"/>
        </w:rPr>
        <w:t>报修响应服务</w:t>
      </w:r>
      <w:r w:rsidR="006347D4" w:rsidRPr="005076BF">
        <w:rPr>
          <w:rFonts w:ascii="仿宋" w:eastAsia="仿宋" w:hAnsi="仿宋" w:hint="eastAsia"/>
          <w:color w:val="000000" w:themeColor="text1"/>
          <w:sz w:val="24"/>
        </w:rPr>
        <w:t>；</w:t>
      </w:r>
      <w:r w:rsidRPr="005076BF">
        <w:rPr>
          <w:rFonts w:ascii="仿宋" w:eastAsia="仿宋" w:hAnsi="仿宋" w:cs="宋体" w:hint="eastAsia"/>
          <w:bCs/>
          <w:color w:val="000000" w:themeColor="text1"/>
          <w:sz w:val="24"/>
        </w:rPr>
        <w:t>接到采购人报修通知后3小时内</w:t>
      </w:r>
      <w:r w:rsidR="006347D4" w:rsidRPr="005076BF">
        <w:rPr>
          <w:rFonts w:ascii="仿宋" w:eastAsia="仿宋" w:hAnsi="仿宋" w:cs="宋体" w:hint="eastAsia"/>
          <w:bCs/>
          <w:color w:val="000000" w:themeColor="text1"/>
          <w:sz w:val="24"/>
        </w:rPr>
        <w:t>提供现场技术服务；每月进行一次维护巡检，并做好台账记录交采购人存档。</w:t>
      </w:r>
    </w:p>
    <w:p w:rsidR="00AC513F" w:rsidRPr="006347D4" w:rsidRDefault="00AC513F" w:rsidP="006347D4">
      <w:pPr>
        <w:spacing w:line="340" w:lineRule="exact"/>
        <w:ind w:firstLineChars="200" w:firstLine="482"/>
        <w:rPr>
          <w:rFonts w:ascii="仿宋" w:eastAsia="仿宋" w:hAnsi="仿宋" w:cs="宋体"/>
          <w:bCs/>
          <w:sz w:val="24"/>
        </w:rPr>
      </w:pPr>
      <w:r w:rsidRPr="00016058"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AC513F" w:rsidRPr="00016058" w:rsidRDefault="00AC513F" w:rsidP="00AC513F">
      <w:pPr>
        <w:spacing w:line="34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016058">
        <w:rPr>
          <w:rFonts w:ascii="仿宋" w:eastAsia="仿宋" w:hAnsi="仿宋" w:hint="eastAsia"/>
          <w:sz w:val="24"/>
        </w:rPr>
        <w:t>1.投标人提供的产品必须为原厂生产的</w:t>
      </w:r>
      <w:r w:rsidR="006347D4">
        <w:rPr>
          <w:rFonts w:ascii="仿宋" w:eastAsia="仿宋" w:hAnsi="仿宋" w:hint="eastAsia"/>
          <w:sz w:val="24"/>
        </w:rPr>
        <w:t>全新</w:t>
      </w:r>
      <w:r w:rsidRPr="00016058">
        <w:rPr>
          <w:rFonts w:ascii="仿宋" w:eastAsia="仿宋" w:hAnsi="仿宋" w:hint="eastAsia"/>
          <w:sz w:val="24"/>
        </w:rPr>
        <w:t>合格产品，符合相关国家标</w:t>
      </w:r>
      <w:r w:rsidRPr="00016058">
        <w:rPr>
          <w:rFonts w:ascii="仿宋" w:eastAsia="仿宋" w:hAnsi="仿宋" w:hint="eastAsia"/>
          <w:color w:val="000000" w:themeColor="text1"/>
          <w:sz w:val="24"/>
        </w:rPr>
        <w:t>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AC513F" w:rsidRPr="00016058" w:rsidRDefault="00AC513F" w:rsidP="00AC513F">
      <w:pPr>
        <w:spacing w:line="34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016058">
        <w:rPr>
          <w:rFonts w:ascii="仿宋" w:eastAsia="仿宋" w:hAnsi="仿宋" w:hint="eastAsia"/>
          <w:color w:val="000000" w:themeColor="text1"/>
          <w:sz w:val="24"/>
        </w:rPr>
        <w:t>2.中标人供应的产品如不符合</w:t>
      </w:r>
      <w:r w:rsidR="006347D4">
        <w:rPr>
          <w:rFonts w:ascii="仿宋" w:eastAsia="仿宋" w:hAnsi="仿宋" w:hint="eastAsia"/>
          <w:color w:val="000000" w:themeColor="text1"/>
          <w:sz w:val="24"/>
        </w:rPr>
        <w:t>采购</w:t>
      </w:r>
      <w:r w:rsidRPr="00016058">
        <w:rPr>
          <w:rFonts w:ascii="仿宋" w:eastAsia="仿宋" w:hAnsi="仿宋" w:hint="eastAsia"/>
          <w:color w:val="000000" w:themeColor="text1"/>
          <w:sz w:val="24"/>
        </w:rPr>
        <w:t>文件和合同要求，采购人有权无条件退货，责任全部由中标人承担。</w:t>
      </w:r>
    </w:p>
    <w:p w:rsidR="008A125F" w:rsidRPr="00016058" w:rsidRDefault="008A125F" w:rsidP="00AC513F">
      <w:pPr>
        <w:spacing w:line="34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</w:p>
    <w:p w:rsidR="00164D28" w:rsidRPr="00016058" w:rsidRDefault="00E2416C" w:rsidP="00AC513F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</w:rPr>
      </w:pPr>
      <w:r w:rsidRPr="00016058">
        <w:rPr>
          <w:rFonts w:ascii="仿宋" w:eastAsia="仿宋" w:hAnsi="仿宋" w:hint="eastAsia"/>
          <w:b/>
          <w:color w:val="000000" w:themeColor="text1"/>
          <w:sz w:val="24"/>
        </w:rPr>
        <w:t>附件</w:t>
      </w:r>
      <w:r w:rsidR="005A49FB">
        <w:rPr>
          <w:rFonts w:ascii="仿宋" w:eastAsia="仿宋" w:hAnsi="仿宋" w:hint="eastAsia"/>
          <w:b/>
          <w:color w:val="000000" w:themeColor="text1"/>
          <w:sz w:val="24"/>
        </w:rPr>
        <w:t>1</w:t>
      </w:r>
      <w:r w:rsidRPr="00016058">
        <w:rPr>
          <w:rFonts w:ascii="仿宋" w:eastAsia="仿宋" w:hAnsi="仿宋" w:hint="eastAsia"/>
          <w:b/>
          <w:color w:val="000000" w:themeColor="text1"/>
          <w:sz w:val="24"/>
        </w:rPr>
        <w:t>：投标报价清单。</w:t>
      </w:r>
    </w:p>
    <w:p w:rsidR="00E2416C" w:rsidRPr="001D3A2D" w:rsidRDefault="005A49FB" w:rsidP="001D3A2D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</w:rPr>
      </w:pPr>
      <w:r w:rsidRPr="001D3A2D">
        <w:rPr>
          <w:rFonts w:ascii="仿宋" w:eastAsia="仿宋" w:hAnsi="仿宋" w:hint="eastAsia"/>
          <w:b/>
          <w:color w:val="000000" w:themeColor="text1"/>
          <w:sz w:val="24"/>
        </w:rPr>
        <w:t>附件2：</w:t>
      </w:r>
      <w:r w:rsidR="001D3A2D" w:rsidRPr="006347D4">
        <w:rPr>
          <w:rFonts w:ascii="仿宋" w:eastAsia="仿宋" w:hAnsi="仿宋" w:cs="宋体" w:hint="eastAsia"/>
          <w:b/>
          <w:color w:val="000000"/>
          <w:kern w:val="0"/>
          <w:sz w:val="24"/>
        </w:rPr>
        <w:t>湖州师范学院后勤服务中心阳光厨房建设项目</w:t>
      </w:r>
      <w:r w:rsidR="005076BF">
        <w:rPr>
          <w:rFonts w:ascii="仿宋" w:eastAsia="仿宋" w:hAnsi="仿宋" w:cs="宋体" w:hint="eastAsia"/>
          <w:b/>
          <w:color w:val="000000"/>
          <w:kern w:val="0"/>
          <w:sz w:val="24"/>
        </w:rPr>
        <w:t>系统</w:t>
      </w:r>
      <w:r w:rsidR="001D3A2D">
        <w:rPr>
          <w:rFonts w:ascii="仿宋" w:eastAsia="仿宋" w:hAnsi="仿宋" w:cs="宋体" w:hint="eastAsia"/>
          <w:b/>
          <w:color w:val="000000"/>
          <w:kern w:val="0"/>
          <w:sz w:val="24"/>
        </w:rPr>
        <w:t>示意图</w:t>
      </w:r>
      <w:r w:rsidR="005076BF">
        <w:rPr>
          <w:rFonts w:ascii="仿宋" w:eastAsia="仿宋" w:hAnsi="仿宋" w:cs="宋体" w:hint="eastAsia"/>
          <w:b/>
          <w:color w:val="000000"/>
          <w:kern w:val="0"/>
          <w:sz w:val="24"/>
        </w:rPr>
        <w:t>。</w:t>
      </w:r>
    </w:p>
    <w:p w:rsidR="00302F44" w:rsidRDefault="00302F44" w:rsidP="00AC513F">
      <w:pPr>
        <w:spacing w:before="100" w:line="340" w:lineRule="exact"/>
        <w:ind w:firstLineChars="2000" w:firstLine="4819"/>
        <w:jc w:val="left"/>
        <w:rPr>
          <w:rFonts w:ascii="仿宋" w:eastAsia="仿宋" w:hAnsi="仿宋"/>
          <w:b/>
          <w:color w:val="000000" w:themeColor="text1"/>
          <w:sz w:val="24"/>
        </w:rPr>
      </w:pPr>
    </w:p>
    <w:p w:rsidR="00302F44" w:rsidRDefault="00302F44" w:rsidP="00AC513F">
      <w:pPr>
        <w:spacing w:before="100" w:line="340" w:lineRule="exact"/>
        <w:ind w:firstLineChars="2000" w:firstLine="4819"/>
        <w:jc w:val="left"/>
        <w:rPr>
          <w:rFonts w:ascii="仿宋" w:eastAsia="仿宋" w:hAnsi="仿宋"/>
          <w:b/>
          <w:color w:val="000000" w:themeColor="text1"/>
          <w:sz w:val="24"/>
        </w:rPr>
      </w:pPr>
    </w:p>
    <w:p w:rsidR="003021B3" w:rsidRPr="00016058" w:rsidRDefault="003021B3" w:rsidP="00AC513F">
      <w:pPr>
        <w:spacing w:before="100" w:line="340" w:lineRule="exact"/>
        <w:ind w:firstLineChars="2000" w:firstLine="4819"/>
        <w:jc w:val="left"/>
        <w:rPr>
          <w:rFonts w:ascii="仿宋" w:eastAsia="仿宋" w:hAnsi="仿宋"/>
          <w:b/>
          <w:color w:val="000000" w:themeColor="text1"/>
          <w:sz w:val="24"/>
        </w:rPr>
      </w:pPr>
      <w:r w:rsidRPr="00016058">
        <w:rPr>
          <w:rFonts w:ascii="仿宋" w:eastAsia="仿宋" w:hAnsi="仿宋" w:hint="eastAsia"/>
          <w:b/>
          <w:color w:val="000000" w:themeColor="text1"/>
          <w:sz w:val="24"/>
        </w:rPr>
        <w:t>湖州师范学院采购管理中心</w:t>
      </w:r>
    </w:p>
    <w:p w:rsidR="003021B3" w:rsidRPr="00016058" w:rsidRDefault="003021B3" w:rsidP="00AC513F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</w:rPr>
      </w:pPr>
      <w:r w:rsidRPr="00016058">
        <w:rPr>
          <w:rFonts w:ascii="仿宋" w:eastAsia="仿宋" w:hAnsi="仿宋" w:hint="eastAsia"/>
          <w:b/>
          <w:color w:val="000000" w:themeColor="text1"/>
          <w:sz w:val="24"/>
        </w:rPr>
        <w:t xml:space="preserve">   </w:t>
      </w:r>
      <w:r w:rsidR="00E2416C" w:rsidRPr="00016058">
        <w:rPr>
          <w:rFonts w:ascii="仿宋" w:eastAsia="仿宋" w:hAnsi="仿宋" w:hint="eastAsia"/>
          <w:b/>
          <w:color w:val="000000" w:themeColor="text1"/>
          <w:sz w:val="24"/>
        </w:rPr>
        <w:t xml:space="preserve">                        </w:t>
      </w:r>
      <w:r w:rsidR="00AC513F" w:rsidRPr="00016058">
        <w:rPr>
          <w:rFonts w:ascii="仿宋" w:eastAsia="仿宋" w:hAnsi="仿宋" w:hint="eastAsia"/>
          <w:b/>
          <w:color w:val="000000" w:themeColor="text1"/>
          <w:sz w:val="24"/>
        </w:rPr>
        <w:t xml:space="preserve">            </w:t>
      </w:r>
      <w:r w:rsidR="00AC513F" w:rsidRPr="00016058">
        <w:rPr>
          <w:rFonts w:ascii="仿宋" w:eastAsia="仿宋" w:hAnsi="仿宋" w:hint="eastAsia"/>
          <w:b/>
          <w:color w:val="FF0000"/>
          <w:sz w:val="24"/>
        </w:rPr>
        <w:t xml:space="preserve"> </w:t>
      </w:r>
      <w:r w:rsidRPr="00016058">
        <w:rPr>
          <w:rFonts w:ascii="仿宋" w:eastAsia="仿宋" w:hAnsi="仿宋" w:hint="eastAsia"/>
          <w:b/>
          <w:color w:val="000000" w:themeColor="text1"/>
          <w:sz w:val="24"/>
        </w:rPr>
        <w:t>201</w:t>
      </w:r>
      <w:r w:rsidR="00931FB7" w:rsidRPr="00016058">
        <w:rPr>
          <w:rFonts w:ascii="仿宋" w:eastAsia="仿宋" w:hAnsi="仿宋" w:hint="eastAsia"/>
          <w:b/>
          <w:color w:val="000000" w:themeColor="text1"/>
          <w:sz w:val="24"/>
        </w:rPr>
        <w:t>9</w:t>
      </w:r>
      <w:r w:rsidRPr="00016058">
        <w:rPr>
          <w:rFonts w:ascii="仿宋" w:eastAsia="仿宋" w:hAnsi="仿宋" w:hint="eastAsia"/>
          <w:b/>
          <w:color w:val="000000" w:themeColor="text1"/>
          <w:sz w:val="24"/>
        </w:rPr>
        <w:t>年</w:t>
      </w:r>
      <w:r w:rsidR="006347D4">
        <w:rPr>
          <w:rFonts w:ascii="仿宋" w:eastAsia="仿宋" w:hAnsi="仿宋" w:hint="eastAsia"/>
          <w:b/>
          <w:color w:val="000000" w:themeColor="text1"/>
          <w:sz w:val="24"/>
        </w:rPr>
        <w:t>8</w:t>
      </w:r>
      <w:r w:rsidRPr="00016058">
        <w:rPr>
          <w:rFonts w:ascii="仿宋" w:eastAsia="仿宋" w:hAnsi="仿宋" w:hint="eastAsia"/>
          <w:b/>
          <w:color w:val="000000" w:themeColor="text1"/>
          <w:sz w:val="24"/>
        </w:rPr>
        <w:t>月</w:t>
      </w:r>
      <w:r w:rsidR="006347D4">
        <w:rPr>
          <w:rFonts w:ascii="仿宋" w:eastAsia="仿宋" w:hAnsi="仿宋" w:hint="eastAsia"/>
          <w:b/>
          <w:color w:val="000000" w:themeColor="text1"/>
          <w:sz w:val="24"/>
        </w:rPr>
        <w:t>2</w:t>
      </w:r>
      <w:r w:rsidRPr="00016058">
        <w:rPr>
          <w:rFonts w:ascii="仿宋" w:eastAsia="仿宋" w:hAnsi="仿宋" w:hint="eastAsia"/>
          <w:b/>
          <w:color w:val="000000" w:themeColor="text1"/>
          <w:sz w:val="24"/>
        </w:rPr>
        <w:t>日</w:t>
      </w:r>
    </w:p>
    <w:p w:rsidR="00E2416C" w:rsidRPr="00016058" w:rsidRDefault="00E2416C" w:rsidP="001B6CE3">
      <w:pPr>
        <w:spacing w:before="100" w:line="340" w:lineRule="exact"/>
        <w:rPr>
          <w:rFonts w:ascii="仿宋" w:eastAsia="仿宋" w:hAnsi="仿宋"/>
          <w:color w:val="000000" w:themeColor="text1"/>
          <w:sz w:val="24"/>
        </w:rPr>
      </w:pPr>
    </w:p>
    <w:p w:rsidR="00607785" w:rsidRPr="00016058" w:rsidRDefault="00607785" w:rsidP="00E2416C">
      <w:pPr>
        <w:spacing w:before="100"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607785" w:rsidRDefault="00607785" w:rsidP="00E2416C">
      <w:pPr>
        <w:spacing w:before="100"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C0112A" w:rsidRDefault="00C0112A" w:rsidP="00E2416C">
      <w:pPr>
        <w:spacing w:before="100"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C0112A" w:rsidRDefault="00C0112A" w:rsidP="00E2416C">
      <w:pPr>
        <w:spacing w:before="100"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C0112A" w:rsidRDefault="00C0112A" w:rsidP="00E2416C">
      <w:pPr>
        <w:spacing w:before="100"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C0112A" w:rsidRDefault="00C0112A" w:rsidP="00E2416C">
      <w:pPr>
        <w:spacing w:before="100"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C0112A" w:rsidRDefault="00C0112A" w:rsidP="00E2416C">
      <w:pPr>
        <w:spacing w:before="100"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C0112A" w:rsidRPr="00016058" w:rsidRDefault="00C0112A" w:rsidP="00E2416C">
      <w:pPr>
        <w:spacing w:before="100"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E2416C" w:rsidRPr="00C0112A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 w:themeColor="text1"/>
          <w:sz w:val="24"/>
        </w:rPr>
      </w:pPr>
      <w:r w:rsidRPr="00016058">
        <w:rPr>
          <w:rFonts w:ascii="黑体" w:eastAsia="黑体" w:hAnsi="黑体" w:hint="eastAsia"/>
          <w:color w:val="000000" w:themeColor="text1"/>
          <w:sz w:val="24"/>
        </w:rPr>
        <w:t>附件</w:t>
      </w:r>
      <w:r w:rsidR="005A49FB">
        <w:rPr>
          <w:rFonts w:ascii="黑体" w:eastAsia="黑体" w:hAnsi="黑体" w:hint="eastAsia"/>
          <w:color w:val="000000" w:themeColor="text1"/>
          <w:sz w:val="24"/>
        </w:rPr>
        <w:t>1</w:t>
      </w:r>
      <w:r w:rsidRPr="00016058">
        <w:rPr>
          <w:rFonts w:ascii="黑体" w:eastAsia="黑体" w:hAnsi="黑体" w:hint="eastAsia"/>
          <w:color w:val="000000" w:themeColor="text1"/>
          <w:sz w:val="24"/>
        </w:rPr>
        <w:t>：投标报价清单：</w:t>
      </w:r>
    </w:p>
    <w:p w:rsidR="003021B3" w:rsidRDefault="003021B3" w:rsidP="00016058">
      <w:pPr>
        <w:spacing w:before="100" w:line="340" w:lineRule="exact"/>
        <w:ind w:firstLineChars="200" w:firstLine="482"/>
        <w:jc w:val="center"/>
        <w:rPr>
          <w:rFonts w:ascii="仿宋" w:eastAsia="仿宋" w:hAnsi="仿宋"/>
          <w:b/>
          <w:color w:val="000000" w:themeColor="text1"/>
          <w:sz w:val="24"/>
        </w:rPr>
      </w:pPr>
      <w:r w:rsidRPr="00016058">
        <w:rPr>
          <w:rFonts w:ascii="仿宋" w:eastAsia="仿宋" w:hAnsi="仿宋" w:hint="eastAsia"/>
          <w:b/>
          <w:color w:val="000000" w:themeColor="text1"/>
          <w:sz w:val="24"/>
        </w:rPr>
        <w:t>投标报价清单</w:t>
      </w:r>
    </w:p>
    <w:p w:rsidR="00016058" w:rsidRPr="00016058" w:rsidRDefault="00016058" w:rsidP="00016058">
      <w:pPr>
        <w:spacing w:before="100" w:line="340" w:lineRule="exact"/>
        <w:ind w:firstLineChars="200" w:firstLine="482"/>
        <w:jc w:val="center"/>
        <w:rPr>
          <w:rFonts w:ascii="仿宋" w:eastAsia="仿宋" w:hAnsi="仿宋"/>
          <w:b/>
          <w:color w:val="000000" w:themeColor="text1"/>
          <w:sz w:val="24"/>
        </w:rPr>
      </w:pPr>
    </w:p>
    <w:p w:rsidR="008A125F" w:rsidRPr="00776CD7" w:rsidRDefault="003021B3" w:rsidP="00AC513F">
      <w:pPr>
        <w:spacing w:line="34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 w:rsidRPr="00776CD7">
        <w:rPr>
          <w:rFonts w:ascii="仿宋" w:eastAsia="仿宋" w:hAnsi="仿宋" w:hint="eastAsia"/>
          <w:b/>
          <w:color w:val="000000" w:themeColor="text1"/>
          <w:sz w:val="24"/>
        </w:rPr>
        <w:t>项目名称：</w:t>
      </w:r>
      <w:r w:rsidR="006347D4" w:rsidRPr="006347D4">
        <w:rPr>
          <w:rFonts w:ascii="仿宋" w:eastAsia="仿宋" w:hAnsi="仿宋" w:cs="宋体" w:hint="eastAsia"/>
          <w:b/>
          <w:color w:val="000000"/>
          <w:kern w:val="0"/>
          <w:sz w:val="24"/>
        </w:rPr>
        <w:t>湖州师范学院后勤服务中心阳光厨房建设项目</w:t>
      </w:r>
    </w:p>
    <w:p w:rsidR="003021B3" w:rsidRPr="00016058" w:rsidRDefault="00BE2CBE" w:rsidP="00AC513F">
      <w:pPr>
        <w:spacing w:line="340" w:lineRule="exact"/>
        <w:jc w:val="left"/>
        <w:rPr>
          <w:rFonts w:ascii="仿宋" w:eastAsia="仿宋" w:hAnsi="仿宋"/>
          <w:b/>
          <w:color w:val="000000" w:themeColor="text1"/>
          <w:sz w:val="24"/>
        </w:rPr>
      </w:pPr>
      <w:r w:rsidRPr="00776CD7">
        <w:rPr>
          <w:rFonts w:ascii="仿宋" w:eastAsia="仿宋" w:hAnsi="仿宋" w:hint="eastAsia"/>
          <w:b/>
          <w:color w:val="000000" w:themeColor="text1"/>
          <w:sz w:val="24"/>
        </w:rPr>
        <w:t>项目编号</w:t>
      </w:r>
      <w:r w:rsidRPr="00016058">
        <w:rPr>
          <w:rFonts w:ascii="仿宋" w:eastAsia="仿宋" w:hAnsi="仿宋" w:hint="eastAsia"/>
          <w:color w:val="000000" w:themeColor="text1"/>
          <w:sz w:val="24"/>
        </w:rPr>
        <w:t>：</w:t>
      </w:r>
      <w:r w:rsidRPr="00016058">
        <w:rPr>
          <w:rFonts w:ascii="仿宋" w:eastAsia="仿宋" w:hAnsi="仿宋" w:hint="eastAsia"/>
          <w:b/>
          <w:color w:val="000000" w:themeColor="text1"/>
          <w:sz w:val="24"/>
        </w:rPr>
        <w:t>XZ201</w:t>
      </w:r>
      <w:r w:rsidR="00742BA7" w:rsidRPr="00016058">
        <w:rPr>
          <w:rFonts w:ascii="仿宋" w:eastAsia="仿宋" w:hAnsi="仿宋" w:hint="eastAsia"/>
          <w:b/>
          <w:color w:val="000000" w:themeColor="text1"/>
          <w:sz w:val="24"/>
        </w:rPr>
        <w:t>9</w:t>
      </w:r>
      <w:r w:rsidR="001B6CE3" w:rsidRPr="00016058">
        <w:rPr>
          <w:rFonts w:ascii="仿宋" w:eastAsia="仿宋" w:hAnsi="仿宋" w:hint="eastAsia"/>
          <w:b/>
          <w:color w:val="000000" w:themeColor="text1"/>
          <w:sz w:val="24"/>
        </w:rPr>
        <w:t>-</w:t>
      </w:r>
      <w:r w:rsidR="006347D4">
        <w:rPr>
          <w:rFonts w:ascii="仿宋" w:eastAsia="仿宋" w:hAnsi="仿宋" w:hint="eastAsia"/>
          <w:b/>
          <w:color w:val="000000" w:themeColor="text1"/>
          <w:sz w:val="24"/>
        </w:rPr>
        <w:t>155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2977"/>
        <w:gridCol w:w="1701"/>
        <w:gridCol w:w="1418"/>
        <w:gridCol w:w="708"/>
        <w:gridCol w:w="709"/>
        <w:gridCol w:w="709"/>
        <w:gridCol w:w="957"/>
      </w:tblGrid>
      <w:tr w:rsidR="008E4E9D" w:rsidRPr="00A84587" w:rsidTr="005D026C">
        <w:tc>
          <w:tcPr>
            <w:tcW w:w="675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lastRenderedPageBreak/>
              <w:t>一</w:t>
            </w:r>
          </w:p>
        </w:tc>
        <w:tc>
          <w:tcPr>
            <w:tcW w:w="9179" w:type="dxa"/>
            <w:gridSpan w:val="7"/>
          </w:tcPr>
          <w:p w:rsidR="008E4E9D" w:rsidRPr="00A84587" w:rsidRDefault="008E4E9D" w:rsidP="00C0112A">
            <w:pPr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东校区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和润餐厅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一层阳光厨房建设项目</w:t>
            </w:r>
            <w:r w:rsidR="00C0112A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报价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清单</w:t>
            </w:r>
          </w:p>
        </w:tc>
      </w:tr>
      <w:tr w:rsidR="008E4E9D" w:rsidRPr="00A84587" w:rsidTr="00156D4B">
        <w:tc>
          <w:tcPr>
            <w:tcW w:w="675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977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701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型号</w:t>
            </w:r>
          </w:p>
        </w:tc>
        <w:tc>
          <w:tcPr>
            <w:tcW w:w="708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9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57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200万像素红外网络筒形摄像机</w:t>
            </w:r>
          </w:p>
        </w:tc>
        <w:tc>
          <w:tcPr>
            <w:tcW w:w="1701" w:type="dxa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1701" w:type="dxa"/>
            <w:vAlign w:val="center"/>
          </w:tcPr>
          <w:p w:rsidR="008E4E9D" w:rsidRPr="00A84587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8458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E4E9D" w:rsidRPr="00A84587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C0112A" w:rsidRPr="00A84587" w:rsidTr="00E9375B">
        <w:tc>
          <w:tcPr>
            <w:tcW w:w="675" w:type="dxa"/>
            <w:vAlign w:val="center"/>
          </w:tcPr>
          <w:p w:rsidR="00C0112A" w:rsidRPr="00A84587" w:rsidRDefault="00C0112A" w:rsidP="005D026C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:rsidR="00C0112A" w:rsidRPr="00C0112A" w:rsidRDefault="00CE7955" w:rsidP="005D026C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报价小计（元）</w:t>
            </w:r>
          </w:p>
        </w:tc>
        <w:tc>
          <w:tcPr>
            <w:tcW w:w="6202" w:type="dxa"/>
            <w:gridSpan w:val="6"/>
            <w:vAlign w:val="center"/>
          </w:tcPr>
          <w:p w:rsidR="00C0112A" w:rsidRPr="00A84587" w:rsidRDefault="00C0112A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5D026C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9179" w:type="dxa"/>
            <w:gridSpan w:val="7"/>
            <w:vAlign w:val="center"/>
          </w:tcPr>
          <w:p w:rsidR="008E4E9D" w:rsidRPr="00A84587" w:rsidRDefault="008E4E9D" w:rsidP="00C0112A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东校区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和润餐厅二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层阳光厨房建设项目</w:t>
            </w:r>
            <w:r w:rsidR="00C0112A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报价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清单</w:t>
            </w:r>
          </w:p>
        </w:tc>
      </w:tr>
      <w:tr w:rsidR="008E4E9D" w:rsidRPr="00A84587" w:rsidTr="00156D4B">
        <w:tc>
          <w:tcPr>
            <w:tcW w:w="675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977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701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型号</w:t>
            </w:r>
          </w:p>
        </w:tc>
        <w:tc>
          <w:tcPr>
            <w:tcW w:w="708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9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57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156D4B">
        <w:tc>
          <w:tcPr>
            <w:tcW w:w="675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1701" w:type="dxa"/>
            <w:vAlign w:val="center"/>
          </w:tcPr>
          <w:p w:rsidR="008E4E9D" w:rsidRPr="007B1AC6" w:rsidRDefault="008E4E9D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9" w:type="dxa"/>
            <w:vAlign w:val="center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8E4E9D" w:rsidRPr="00A84587" w:rsidRDefault="008E4E9D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475DC5" w:rsidRPr="00A84587" w:rsidTr="00C34416">
        <w:tc>
          <w:tcPr>
            <w:tcW w:w="675" w:type="dxa"/>
            <w:vAlign w:val="center"/>
          </w:tcPr>
          <w:p w:rsidR="00475DC5" w:rsidRPr="007B1AC6" w:rsidRDefault="00475DC5" w:rsidP="005D026C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475DC5" w:rsidRPr="00475DC5" w:rsidRDefault="00CE7955" w:rsidP="005D026C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报价小计（元）</w:t>
            </w:r>
          </w:p>
        </w:tc>
        <w:tc>
          <w:tcPr>
            <w:tcW w:w="6202" w:type="dxa"/>
            <w:gridSpan w:val="6"/>
            <w:vAlign w:val="center"/>
          </w:tcPr>
          <w:p w:rsidR="00475DC5" w:rsidRPr="00A84587" w:rsidRDefault="00475DC5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8E4E9D" w:rsidRPr="00A84587" w:rsidTr="005D026C">
        <w:tc>
          <w:tcPr>
            <w:tcW w:w="675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9179" w:type="dxa"/>
            <w:gridSpan w:val="7"/>
          </w:tcPr>
          <w:p w:rsidR="008E4E9D" w:rsidRPr="00A84587" w:rsidRDefault="008E4E9D" w:rsidP="00C0112A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中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和顺餐厅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阳光厨房建设项目</w:t>
            </w:r>
            <w:r w:rsidR="00C0112A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报价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清单</w:t>
            </w:r>
          </w:p>
        </w:tc>
      </w:tr>
      <w:tr w:rsidR="008E4E9D" w:rsidRPr="00A84587" w:rsidTr="00156D4B">
        <w:tc>
          <w:tcPr>
            <w:tcW w:w="675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977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701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型号</w:t>
            </w:r>
          </w:p>
        </w:tc>
        <w:tc>
          <w:tcPr>
            <w:tcW w:w="708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9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57" w:type="dxa"/>
          </w:tcPr>
          <w:p w:rsidR="008E4E9D" w:rsidRPr="007B1AC6" w:rsidRDefault="008E4E9D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1701" w:type="dxa"/>
            <w:vAlign w:val="center"/>
          </w:tcPr>
          <w:p w:rsidR="00EE3F67" w:rsidRPr="007B1AC6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1AC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475DC5" w:rsidRPr="00A84587" w:rsidTr="003746DA">
        <w:tc>
          <w:tcPr>
            <w:tcW w:w="675" w:type="dxa"/>
            <w:vAlign w:val="center"/>
          </w:tcPr>
          <w:p w:rsidR="00475DC5" w:rsidRPr="007B1AC6" w:rsidRDefault="00475DC5" w:rsidP="005D026C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475DC5" w:rsidRPr="00475DC5" w:rsidRDefault="00CE7955" w:rsidP="005D026C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报价小计（元）</w:t>
            </w:r>
          </w:p>
        </w:tc>
        <w:tc>
          <w:tcPr>
            <w:tcW w:w="6202" w:type="dxa"/>
            <w:gridSpan w:val="6"/>
            <w:vAlign w:val="center"/>
          </w:tcPr>
          <w:p w:rsidR="00475DC5" w:rsidRPr="00A84587" w:rsidRDefault="00475DC5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5D026C">
        <w:tc>
          <w:tcPr>
            <w:tcW w:w="675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9179" w:type="dxa"/>
            <w:gridSpan w:val="7"/>
          </w:tcPr>
          <w:p w:rsidR="00EE3F67" w:rsidRPr="00A84587" w:rsidRDefault="00EE3F67" w:rsidP="00C0112A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中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和畅餐厅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阳光厨房建设项目</w:t>
            </w:r>
            <w:r w:rsidR="00C0112A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报价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清单</w:t>
            </w:r>
          </w:p>
        </w:tc>
      </w:tr>
      <w:tr w:rsidR="00EE3F67" w:rsidRPr="00A84587" w:rsidTr="00156D4B">
        <w:tc>
          <w:tcPr>
            <w:tcW w:w="675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977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701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型号</w:t>
            </w:r>
          </w:p>
        </w:tc>
        <w:tc>
          <w:tcPr>
            <w:tcW w:w="708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9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57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460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435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320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D44636" w:rsidRPr="00A84587" w:rsidTr="00A60B8B">
        <w:tc>
          <w:tcPr>
            <w:tcW w:w="675" w:type="dxa"/>
            <w:vAlign w:val="center"/>
          </w:tcPr>
          <w:p w:rsidR="00D44636" w:rsidRPr="00B87837" w:rsidRDefault="00D44636" w:rsidP="005D026C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D44636" w:rsidRPr="00D44636" w:rsidRDefault="00CE7955" w:rsidP="005D026C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报价小计（元）</w:t>
            </w:r>
          </w:p>
        </w:tc>
        <w:tc>
          <w:tcPr>
            <w:tcW w:w="6202" w:type="dxa"/>
            <w:gridSpan w:val="6"/>
            <w:vAlign w:val="center"/>
          </w:tcPr>
          <w:p w:rsidR="00D44636" w:rsidRPr="00A84587" w:rsidRDefault="00D44636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5D026C">
        <w:tc>
          <w:tcPr>
            <w:tcW w:w="675" w:type="dxa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B8783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9179" w:type="dxa"/>
            <w:gridSpan w:val="7"/>
          </w:tcPr>
          <w:p w:rsidR="00EE3F67" w:rsidRPr="00A84587" w:rsidRDefault="00EE3F67" w:rsidP="00C0112A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西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和悦餐厅一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层阳光厨房建设项目</w:t>
            </w:r>
            <w:r w:rsidR="00C0112A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报价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清单</w:t>
            </w:r>
          </w:p>
        </w:tc>
      </w:tr>
      <w:tr w:rsidR="00EE3F67" w:rsidRPr="00A84587" w:rsidTr="00156D4B">
        <w:tc>
          <w:tcPr>
            <w:tcW w:w="675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977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701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型号</w:t>
            </w:r>
          </w:p>
        </w:tc>
        <w:tc>
          <w:tcPr>
            <w:tcW w:w="708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9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57" w:type="dxa"/>
          </w:tcPr>
          <w:p w:rsidR="00EE3F67" w:rsidRPr="007B1AC6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156D4B">
        <w:tc>
          <w:tcPr>
            <w:tcW w:w="675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1701" w:type="dxa"/>
            <w:vAlign w:val="center"/>
          </w:tcPr>
          <w:p w:rsidR="00EE3F67" w:rsidRPr="00B87837" w:rsidRDefault="00EE3F67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EE3F67" w:rsidRPr="00A84587" w:rsidRDefault="00EE3F67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D44636" w:rsidRPr="00A84587" w:rsidTr="007971D4">
        <w:tc>
          <w:tcPr>
            <w:tcW w:w="675" w:type="dxa"/>
            <w:vAlign w:val="center"/>
          </w:tcPr>
          <w:p w:rsidR="00D44636" w:rsidRPr="00B87837" w:rsidRDefault="00D44636" w:rsidP="005D026C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D44636" w:rsidRPr="00D44636" w:rsidRDefault="00CE7955" w:rsidP="005D026C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报价小计（元）</w:t>
            </w:r>
          </w:p>
        </w:tc>
        <w:tc>
          <w:tcPr>
            <w:tcW w:w="6202" w:type="dxa"/>
            <w:gridSpan w:val="6"/>
            <w:vAlign w:val="center"/>
          </w:tcPr>
          <w:p w:rsidR="00D44636" w:rsidRPr="00A84587" w:rsidRDefault="00D44636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EE3F67" w:rsidRPr="00A84587" w:rsidTr="005D026C">
        <w:tc>
          <w:tcPr>
            <w:tcW w:w="675" w:type="dxa"/>
          </w:tcPr>
          <w:p w:rsidR="00EE3F67" w:rsidRPr="00B87837" w:rsidRDefault="00EE3F67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B8783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9179" w:type="dxa"/>
            <w:gridSpan w:val="7"/>
          </w:tcPr>
          <w:p w:rsidR="00EE3F67" w:rsidRPr="00A84587" w:rsidRDefault="00EE3F67" w:rsidP="00C0112A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西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和悦餐厅二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层阳光厨房建设项目</w:t>
            </w:r>
            <w:r w:rsidR="00C0112A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报价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清单</w:t>
            </w:r>
          </w:p>
        </w:tc>
      </w:tr>
      <w:tr w:rsidR="005F2970" w:rsidRPr="00A84587" w:rsidTr="00156D4B">
        <w:tc>
          <w:tcPr>
            <w:tcW w:w="675" w:type="dxa"/>
          </w:tcPr>
          <w:p w:rsidR="005F2970" w:rsidRPr="007B1AC6" w:rsidRDefault="005F2970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977" w:type="dxa"/>
          </w:tcPr>
          <w:p w:rsidR="005F2970" w:rsidRPr="007B1AC6" w:rsidRDefault="005F2970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701" w:type="dxa"/>
          </w:tcPr>
          <w:p w:rsidR="005F2970" w:rsidRPr="007B1AC6" w:rsidRDefault="005F2970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5F2970" w:rsidRPr="007B1AC6" w:rsidRDefault="005F2970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型号</w:t>
            </w:r>
          </w:p>
        </w:tc>
        <w:tc>
          <w:tcPr>
            <w:tcW w:w="708" w:type="dxa"/>
          </w:tcPr>
          <w:p w:rsidR="005F2970" w:rsidRPr="007B1AC6" w:rsidRDefault="005F2970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9" w:type="dxa"/>
          </w:tcPr>
          <w:p w:rsidR="005F2970" w:rsidRPr="007B1AC6" w:rsidRDefault="005F2970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:rsidR="005F2970" w:rsidRPr="007B1AC6" w:rsidRDefault="005F2970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57" w:type="dxa"/>
          </w:tcPr>
          <w:p w:rsidR="005F2970" w:rsidRPr="007B1AC6" w:rsidRDefault="005F2970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680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F2970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640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480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D44636" w:rsidRPr="00A84587" w:rsidTr="00851426">
        <w:tc>
          <w:tcPr>
            <w:tcW w:w="675" w:type="dxa"/>
            <w:vAlign w:val="center"/>
          </w:tcPr>
          <w:p w:rsidR="00D44636" w:rsidRPr="00B87837" w:rsidRDefault="00D44636" w:rsidP="005D026C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D44636" w:rsidRPr="00D44636" w:rsidRDefault="00CE7955" w:rsidP="005D026C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报价小计（元）</w:t>
            </w:r>
          </w:p>
        </w:tc>
        <w:tc>
          <w:tcPr>
            <w:tcW w:w="6202" w:type="dxa"/>
            <w:gridSpan w:val="6"/>
            <w:vAlign w:val="center"/>
          </w:tcPr>
          <w:p w:rsidR="00D44636" w:rsidRPr="00A84587" w:rsidRDefault="00D44636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5D026C">
        <w:tc>
          <w:tcPr>
            <w:tcW w:w="675" w:type="dxa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B8783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9179" w:type="dxa"/>
            <w:gridSpan w:val="7"/>
          </w:tcPr>
          <w:p w:rsidR="005D026C" w:rsidRPr="00A84587" w:rsidRDefault="005D026C" w:rsidP="00C0112A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西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校区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和谐餐厅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阳光厨房建设项目</w:t>
            </w:r>
            <w:r w:rsidR="00C0112A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报价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清单</w:t>
            </w:r>
          </w:p>
        </w:tc>
      </w:tr>
      <w:tr w:rsidR="005D026C" w:rsidRPr="00A84587" w:rsidTr="00156D4B">
        <w:tc>
          <w:tcPr>
            <w:tcW w:w="675" w:type="dxa"/>
          </w:tcPr>
          <w:p w:rsidR="005D026C" w:rsidRPr="007B1AC6" w:rsidRDefault="005D026C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977" w:type="dxa"/>
          </w:tcPr>
          <w:p w:rsidR="005D026C" w:rsidRPr="007B1AC6" w:rsidRDefault="005D026C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701" w:type="dxa"/>
          </w:tcPr>
          <w:p w:rsidR="005D026C" w:rsidRPr="007B1AC6" w:rsidRDefault="005D026C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5D026C" w:rsidRPr="007B1AC6" w:rsidRDefault="005D026C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型号</w:t>
            </w:r>
          </w:p>
        </w:tc>
        <w:tc>
          <w:tcPr>
            <w:tcW w:w="708" w:type="dxa"/>
          </w:tcPr>
          <w:p w:rsidR="005D026C" w:rsidRPr="007B1AC6" w:rsidRDefault="005D026C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9" w:type="dxa"/>
          </w:tcPr>
          <w:p w:rsidR="005D026C" w:rsidRPr="007B1AC6" w:rsidRDefault="005D026C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:rsidR="005D026C" w:rsidRPr="007B1AC6" w:rsidRDefault="005D026C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57" w:type="dxa"/>
          </w:tcPr>
          <w:p w:rsidR="005D026C" w:rsidRPr="007B1AC6" w:rsidRDefault="005D026C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200万像素红外网络筒形摄像机</w:t>
            </w:r>
          </w:p>
        </w:tc>
        <w:tc>
          <w:tcPr>
            <w:tcW w:w="1701" w:type="dxa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200万像素红外网络半球摄像机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5D026C" w:rsidRPr="00A84587" w:rsidTr="00156D4B">
        <w:tc>
          <w:tcPr>
            <w:tcW w:w="675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防油污专用摄像机</w:t>
            </w:r>
          </w:p>
        </w:tc>
        <w:tc>
          <w:tcPr>
            <w:tcW w:w="1701" w:type="dxa"/>
            <w:vAlign w:val="center"/>
          </w:tcPr>
          <w:p w:rsidR="005D026C" w:rsidRPr="00B87837" w:rsidRDefault="005D026C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D026C" w:rsidRPr="00B87837" w:rsidRDefault="005D026C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5D026C" w:rsidRPr="00A84587" w:rsidRDefault="005D026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监控专用电源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摄像机壁装支架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网络硬盘录像机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液晶监视器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HDMI分配器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HDMI延长器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55寸电视机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监控级硬盘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监控专用双绞线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690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660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FA53B1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sz w:val="18"/>
                <w:szCs w:val="18"/>
              </w:rPr>
              <w:t>430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1701" w:type="dxa"/>
            <w:vAlign w:val="center"/>
          </w:tcPr>
          <w:p w:rsidR="007F0AEF" w:rsidRPr="00B87837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8783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B87837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D44636" w:rsidRPr="00A84587" w:rsidTr="00FE451A">
        <w:tc>
          <w:tcPr>
            <w:tcW w:w="675" w:type="dxa"/>
            <w:vAlign w:val="center"/>
          </w:tcPr>
          <w:p w:rsidR="00D44636" w:rsidRDefault="00D44636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:rsidR="00D44636" w:rsidRPr="00D44636" w:rsidRDefault="00CE7955" w:rsidP="005D026C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报价小计（元）</w:t>
            </w:r>
          </w:p>
        </w:tc>
        <w:tc>
          <w:tcPr>
            <w:tcW w:w="6202" w:type="dxa"/>
            <w:gridSpan w:val="6"/>
            <w:vAlign w:val="center"/>
          </w:tcPr>
          <w:p w:rsidR="00D44636" w:rsidRPr="00A84587" w:rsidRDefault="00D44636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5D026C">
        <w:tc>
          <w:tcPr>
            <w:tcW w:w="675" w:type="dxa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CD4B21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八</w:t>
            </w:r>
          </w:p>
        </w:tc>
        <w:tc>
          <w:tcPr>
            <w:tcW w:w="9179" w:type="dxa"/>
            <w:gridSpan w:val="7"/>
          </w:tcPr>
          <w:p w:rsidR="007F0AEF" w:rsidRPr="00A84587" w:rsidRDefault="007F0AEF" w:rsidP="00C0112A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阳光厨房建设项目</w:t>
            </w: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中心机房</w:t>
            </w:r>
            <w:r w:rsidR="00C0112A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报价</w:t>
            </w:r>
            <w:r w:rsidRPr="00A84587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清单</w:t>
            </w:r>
          </w:p>
        </w:tc>
      </w:tr>
      <w:tr w:rsidR="007F0AEF" w:rsidRPr="00A84587" w:rsidTr="00156D4B">
        <w:tc>
          <w:tcPr>
            <w:tcW w:w="675" w:type="dxa"/>
          </w:tcPr>
          <w:p w:rsidR="007F0AEF" w:rsidRPr="007B1AC6" w:rsidRDefault="007F0AEF" w:rsidP="00E94E8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977" w:type="dxa"/>
          </w:tcPr>
          <w:p w:rsidR="007F0AEF" w:rsidRPr="007B1AC6" w:rsidRDefault="007F0AEF" w:rsidP="00E94E8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 w:rsidRPr="007B1AC6"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701" w:type="dxa"/>
          </w:tcPr>
          <w:p w:rsidR="007F0AEF" w:rsidRPr="007B1AC6" w:rsidRDefault="007F0AEF" w:rsidP="00E94E8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7F0AEF" w:rsidRPr="007B1AC6" w:rsidRDefault="007F0AEF" w:rsidP="00E94E8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型号</w:t>
            </w:r>
          </w:p>
        </w:tc>
        <w:tc>
          <w:tcPr>
            <w:tcW w:w="708" w:type="dxa"/>
          </w:tcPr>
          <w:p w:rsidR="007F0AEF" w:rsidRPr="007B1AC6" w:rsidRDefault="007F0AEF" w:rsidP="00E94E8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709" w:type="dxa"/>
          </w:tcPr>
          <w:p w:rsidR="007F0AEF" w:rsidRPr="007B1AC6" w:rsidRDefault="007F0AEF" w:rsidP="00E94E8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:rsidR="007F0AEF" w:rsidRPr="007B1AC6" w:rsidRDefault="007F0AEF" w:rsidP="00E94E8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957" w:type="dxa"/>
          </w:tcPr>
          <w:p w:rsidR="007F0AEF" w:rsidRPr="007B1AC6" w:rsidRDefault="007F0AEF" w:rsidP="00E94E84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  <w:sz w:val="18"/>
                <w:szCs w:val="18"/>
              </w:rPr>
              <w:t>合计</w:t>
            </w: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阳光厨房视频平台软件（含服务器）</w:t>
            </w:r>
          </w:p>
        </w:tc>
        <w:tc>
          <w:tcPr>
            <w:tcW w:w="1701" w:type="dxa"/>
          </w:tcPr>
          <w:p w:rsidR="007F0AEF" w:rsidRPr="00CD4B21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防火墙</w:t>
            </w:r>
          </w:p>
        </w:tc>
        <w:tc>
          <w:tcPr>
            <w:tcW w:w="1701" w:type="dxa"/>
          </w:tcPr>
          <w:p w:rsidR="007F0AEF" w:rsidRPr="00CD4B21" w:rsidRDefault="007F0AEF" w:rsidP="005D026C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24口监控级交换机</w:t>
            </w:r>
          </w:p>
        </w:tc>
        <w:tc>
          <w:tcPr>
            <w:tcW w:w="1701" w:type="dxa"/>
            <w:vAlign w:val="center"/>
          </w:tcPr>
          <w:p w:rsidR="007F0AEF" w:rsidRPr="00CD4B21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光纤收发器</w:t>
            </w:r>
          </w:p>
        </w:tc>
        <w:tc>
          <w:tcPr>
            <w:tcW w:w="1701" w:type="dxa"/>
            <w:vAlign w:val="center"/>
          </w:tcPr>
          <w:p w:rsidR="007F0AEF" w:rsidRPr="00CD4B21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光缆资源测通</w:t>
            </w:r>
          </w:p>
        </w:tc>
        <w:tc>
          <w:tcPr>
            <w:tcW w:w="1701" w:type="dxa"/>
            <w:vAlign w:val="center"/>
          </w:tcPr>
          <w:p w:rsidR="007F0AEF" w:rsidRPr="00CD4B21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7F0AEF" w:rsidRPr="00A84587" w:rsidTr="00156D4B">
        <w:tc>
          <w:tcPr>
            <w:tcW w:w="675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辅材</w:t>
            </w:r>
          </w:p>
        </w:tc>
        <w:tc>
          <w:tcPr>
            <w:tcW w:w="1701" w:type="dxa"/>
            <w:vAlign w:val="center"/>
          </w:tcPr>
          <w:p w:rsidR="007F0AEF" w:rsidRPr="00CD4B21" w:rsidRDefault="007F0AEF" w:rsidP="005D026C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2B1937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CD4B21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F0AEF" w:rsidRPr="00CD4B21" w:rsidRDefault="007F0AEF" w:rsidP="005D026C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7F0AEF" w:rsidRPr="00A84587" w:rsidRDefault="007F0AEF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7418C" w:rsidRPr="00A84587" w:rsidTr="00EE3769">
        <w:tc>
          <w:tcPr>
            <w:tcW w:w="675" w:type="dxa"/>
            <w:vAlign w:val="center"/>
          </w:tcPr>
          <w:p w:rsidR="00A7418C" w:rsidRPr="00CD4B21" w:rsidRDefault="00A7418C" w:rsidP="005D026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A7418C" w:rsidRPr="00A7418C" w:rsidRDefault="00CE7955" w:rsidP="005D026C">
            <w:pPr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报价小计（元）</w:t>
            </w:r>
          </w:p>
        </w:tc>
        <w:tc>
          <w:tcPr>
            <w:tcW w:w="6202" w:type="dxa"/>
            <w:gridSpan w:val="6"/>
            <w:vAlign w:val="center"/>
          </w:tcPr>
          <w:p w:rsidR="00A7418C" w:rsidRPr="00A84587" w:rsidRDefault="00A7418C" w:rsidP="005D026C">
            <w:pPr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A7418C" w:rsidRPr="00A84587" w:rsidTr="00EE3769">
        <w:tc>
          <w:tcPr>
            <w:tcW w:w="675" w:type="dxa"/>
            <w:vAlign w:val="center"/>
          </w:tcPr>
          <w:p w:rsidR="00A7418C" w:rsidRPr="00A7418C" w:rsidRDefault="00A7418C" w:rsidP="005D02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7418C" w:rsidRPr="00A7418C" w:rsidRDefault="00A7418C" w:rsidP="005D026C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7418C">
              <w:rPr>
                <w:rFonts w:ascii="仿宋" w:eastAsia="仿宋" w:hAnsi="仿宋" w:hint="eastAsia"/>
                <w:b/>
                <w:color w:val="000000"/>
                <w:sz w:val="24"/>
              </w:rPr>
              <w:t>投标</w:t>
            </w:r>
            <w:r w:rsidR="00CE7955">
              <w:rPr>
                <w:rFonts w:ascii="仿宋" w:eastAsia="仿宋" w:hAnsi="仿宋" w:hint="eastAsia"/>
                <w:b/>
                <w:color w:val="000000"/>
                <w:sz w:val="24"/>
              </w:rPr>
              <w:t>报价总计（元）</w:t>
            </w:r>
          </w:p>
        </w:tc>
        <w:tc>
          <w:tcPr>
            <w:tcW w:w="6202" w:type="dxa"/>
            <w:gridSpan w:val="6"/>
            <w:vAlign w:val="center"/>
          </w:tcPr>
          <w:p w:rsidR="00A7418C" w:rsidRPr="00A7418C" w:rsidRDefault="00A7418C" w:rsidP="00A7418C">
            <w:pPr>
              <w:rPr>
                <w:rFonts w:ascii="仿宋" w:eastAsia="仿宋" w:hAnsi="仿宋" w:cs="仿宋_GB2312"/>
                <w:b/>
                <w:color w:val="000000" w:themeColor="text1"/>
                <w:sz w:val="24"/>
              </w:rPr>
            </w:pPr>
            <w:r w:rsidRPr="00A7418C">
              <w:rPr>
                <w:rFonts w:ascii="仿宋" w:eastAsia="仿宋" w:hAnsi="仿宋" w:cs="仿宋_GB2312" w:hint="eastAsia"/>
                <w:b/>
                <w:color w:val="000000" w:themeColor="text1"/>
                <w:sz w:val="24"/>
              </w:rPr>
              <w:t>大写人民币：               元整（小写</w:t>
            </w:r>
            <w:r w:rsidRPr="00A7418C">
              <w:rPr>
                <w:rFonts w:ascii="仿宋" w:eastAsia="仿宋" w:hAnsi="仿宋" w:hint="eastAsia"/>
                <w:b/>
                <w:color w:val="000000"/>
                <w:sz w:val="24"/>
              </w:rPr>
              <w:t>￥       元</w:t>
            </w:r>
            <w:r w:rsidRPr="00A7418C">
              <w:rPr>
                <w:rFonts w:ascii="仿宋" w:eastAsia="仿宋" w:hAnsi="仿宋" w:cs="仿宋_GB2312" w:hint="eastAsia"/>
                <w:b/>
                <w:color w:val="000000" w:themeColor="text1"/>
                <w:sz w:val="24"/>
              </w:rPr>
              <w:t>）</w:t>
            </w:r>
          </w:p>
        </w:tc>
      </w:tr>
    </w:tbl>
    <w:p w:rsidR="00F66634" w:rsidRPr="00016058" w:rsidRDefault="00F66634" w:rsidP="00AC513F">
      <w:pPr>
        <w:spacing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607785" w:rsidRPr="00016058" w:rsidRDefault="00607785" w:rsidP="00AC513F">
      <w:pPr>
        <w:spacing w:line="34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p w:rsidR="003B6995" w:rsidRPr="00016058" w:rsidRDefault="00607785" w:rsidP="009142A2">
      <w:pPr>
        <w:wordWrap w:val="0"/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 w:themeColor="text1"/>
          <w:sz w:val="24"/>
          <w:u w:val="single"/>
        </w:rPr>
      </w:pPr>
      <w:r w:rsidRPr="00016058">
        <w:rPr>
          <w:rFonts w:ascii="仿宋" w:eastAsia="仿宋" w:hAnsi="仿宋" w:hint="eastAsia"/>
          <w:color w:val="000000" w:themeColor="text1"/>
          <w:sz w:val="24"/>
        </w:rPr>
        <w:t xml:space="preserve">    </w:t>
      </w:r>
      <w:r w:rsidR="003021B3" w:rsidRPr="00016058">
        <w:rPr>
          <w:rFonts w:ascii="仿宋" w:eastAsia="仿宋" w:hAnsi="仿宋" w:hint="eastAsia"/>
          <w:color w:val="000000" w:themeColor="text1"/>
          <w:sz w:val="24"/>
        </w:rPr>
        <w:t>授权代表签字</w:t>
      </w:r>
      <w:r w:rsidR="0083698A" w:rsidRPr="00016058">
        <w:rPr>
          <w:rFonts w:ascii="仿宋" w:eastAsia="仿宋" w:hAnsi="仿宋" w:hint="eastAsia"/>
          <w:color w:val="000000" w:themeColor="text1"/>
          <w:sz w:val="24"/>
        </w:rPr>
        <w:t>：</w:t>
      </w:r>
      <w:r w:rsidR="003021B3" w:rsidRPr="00016058">
        <w:rPr>
          <w:rFonts w:ascii="仿宋" w:eastAsia="仿宋" w:hAnsi="仿宋" w:hint="eastAsia"/>
          <w:color w:val="000000" w:themeColor="text1"/>
          <w:sz w:val="24"/>
          <w:u w:val="single"/>
        </w:rPr>
        <w:t xml:space="preserve">                </w:t>
      </w:r>
      <w:r w:rsidR="00D115D0" w:rsidRPr="00016058">
        <w:rPr>
          <w:rFonts w:ascii="仿宋" w:eastAsia="仿宋" w:hAnsi="仿宋" w:hint="eastAsia"/>
          <w:color w:val="000000" w:themeColor="text1"/>
          <w:sz w:val="24"/>
          <w:u w:val="single"/>
        </w:rPr>
        <w:t xml:space="preserve">     </w:t>
      </w:r>
    </w:p>
    <w:p w:rsidR="00D115D0" w:rsidRPr="009142A2" w:rsidRDefault="003021B3" w:rsidP="00F77697">
      <w:pPr>
        <w:spacing w:before="100" w:line="340" w:lineRule="exact"/>
        <w:ind w:right="120" w:firstLineChars="2250" w:firstLine="5400"/>
        <w:jc w:val="left"/>
        <w:rPr>
          <w:rFonts w:ascii="仿宋" w:eastAsia="仿宋" w:hAnsi="仿宋"/>
          <w:color w:val="000000" w:themeColor="text1"/>
          <w:sz w:val="24"/>
          <w:u w:val="single"/>
        </w:rPr>
      </w:pPr>
      <w:r w:rsidRPr="00016058">
        <w:rPr>
          <w:rFonts w:ascii="仿宋" w:eastAsia="仿宋" w:hAnsi="仿宋" w:hint="eastAsia"/>
          <w:color w:val="000000" w:themeColor="text1"/>
          <w:sz w:val="24"/>
        </w:rPr>
        <w:t>投标</w:t>
      </w:r>
      <w:r w:rsidR="00D115D0" w:rsidRPr="00016058">
        <w:rPr>
          <w:rFonts w:ascii="仿宋" w:eastAsia="仿宋" w:hAnsi="仿宋" w:hint="eastAsia"/>
          <w:color w:val="000000" w:themeColor="text1"/>
          <w:sz w:val="24"/>
        </w:rPr>
        <w:t>人（盖章）</w:t>
      </w:r>
      <w:r w:rsidR="0083698A" w:rsidRPr="00016058">
        <w:rPr>
          <w:rFonts w:ascii="仿宋" w:eastAsia="仿宋" w:hAnsi="仿宋" w:hint="eastAsia"/>
          <w:color w:val="000000" w:themeColor="text1"/>
          <w:sz w:val="24"/>
        </w:rPr>
        <w:t>：</w:t>
      </w:r>
      <w:r w:rsidR="00D115D0" w:rsidRPr="00016058">
        <w:rPr>
          <w:rFonts w:ascii="仿宋" w:eastAsia="仿宋" w:hAnsi="仿宋" w:hint="eastAsia"/>
          <w:color w:val="000000" w:themeColor="text1"/>
          <w:sz w:val="24"/>
          <w:u w:val="single"/>
        </w:rPr>
        <w:t xml:space="preserve">                    </w:t>
      </w:r>
    </w:p>
    <w:p w:rsidR="00666CBF" w:rsidRPr="00016058" w:rsidRDefault="00D115D0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 w:themeColor="text1"/>
          <w:sz w:val="24"/>
          <w:u w:val="single"/>
        </w:rPr>
      </w:pPr>
      <w:r w:rsidRPr="00016058">
        <w:rPr>
          <w:rFonts w:ascii="仿宋" w:eastAsia="仿宋" w:hAnsi="仿宋" w:hint="eastAsia"/>
          <w:color w:val="000000" w:themeColor="text1"/>
          <w:sz w:val="24"/>
        </w:rPr>
        <w:t xml:space="preserve">                                      </w:t>
      </w:r>
      <w:r w:rsidR="00F77697">
        <w:rPr>
          <w:rFonts w:ascii="仿宋" w:eastAsia="仿宋" w:hAnsi="仿宋" w:hint="eastAsia"/>
          <w:color w:val="000000" w:themeColor="text1"/>
          <w:sz w:val="24"/>
        </w:rPr>
        <w:t xml:space="preserve">  </w:t>
      </w:r>
      <w:r w:rsidR="003021B3" w:rsidRPr="00016058">
        <w:rPr>
          <w:rFonts w:ascii="仿宋" w:eastAsia="仿宋" w:hAnsi="仿宋" w:hint="eastAsia"/>
          <w:color w:val="000000" w:themeColor="text1"/>
          <w:sz w:val="24"/>
        </w:rPr>
        <w:t>201</w:t>
      </w:r>
      <w:r w:rsidR="001B6CE3" w:rsidRPr="00016058">
        <w:rPr>
          <w:rFonts w:ascii="仿宋" w:eastAsia="仿宋" w:hAnsi="仿宋" w:hint="eastAsia"/>
          <w:color w:val="000000" w:themeColor="text1"/>
          <w:sz w:val="24"/>
        </w:rPr>
        <w:t>9</w:t>
      </w:r>
      <w:r w:rsidR="003021B3" w:rsidRPr="00016058">
        <w:rPr>
          <w:rFonts w:ascii="仿宋" w:eastAsia="仿宋" w:hAnsi="仿宋" w:hint="eastAsia"/>
          <w:color w:val="000000" w:themeColor="text1"/>
          <w:sz w:val="24"/>
        </w:rPr>
        <w:t>年</w:t>
      </w:r>
      <w:r w:rsidR="003021B3" w:rsidRPr="00016058">
        <w:rPr>
          <w:rFonts w:ascii="仿宋" w:eastAsia="仿宋" w:hAnsi="仿宋" w:hint="eastAsia"/>
          <w:color w:val="000000" w:themeColor="text1"/>
          <w:sz w:val="24"/>
          <w:u w:val="single"/>
        </w:rPr>
        <w:t xml:space="preserve">     </w:t>
      </w:r>
      <w:r w:rsidR="003021B3" w:rsidRPr="00016058">
        <w:rPr>
          <w:rFonts w:ascii="仿宋" w:eastAsia="仿宋" w:hAnsi="仿宋" w:hint="eastAsia"/>
          <w:color w:val="000000" w:themeColor="text1"/>
          <w:sz w:val="24"/>
        </w:rPr>
        <w:t>月</w:t>
      </w:r>
      <w:r w:rsidR="003021B3" w:rsidRPr="00016058">
        <w:rPr>
          <w:rFonts w:ascii="仿宋" w:eastAsia="仿宋" w:hAnsi="仿宋" w:hint="eastAsia"/>
          <w:color w:val="000000" w:themeColor="text1"/>
          <w:sz w:val="24"/>
          <w:u w:val="single"/>
        </w:rPr>
        <w:t xml:space="preserve">      </w:t>
      </w:r>
      <w:r w:rsidR="003021B3" w:rsidRPr="00016058">
        <w:rPr>
          <w:rFonts w:ascii="仿宋" w:eastAsia="仿宋" w:hAnsi="仿宋" w:hint="eastAsia"/>
          <w:color w:val="000000" w:themeColor="text1"/>
          <w:sz w:val="24"/>
        </w:rPr>
        <w:t>日</w:t>
      </w:r>
    </w:p>
    <w:sectPr w:rsidR="00666CBF" w:rsidRPr="00016058" w:rsidSect="00EA6D66">
      <w:footerReference w:type="default" r:id="rId8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9A" w:rsidRDefault="0015049A" w:rsidP="003021B3">
      <w:r>
        <w:separator/>
      </w:r>
    </w:p>
  </w:endnote>
  <w:endnote w:type="continuationSeparator" w:id="1">
    <w:p w:rsidR="0015049A" w:rsidRDefault="0015049A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6232"/>
      <w:docPartObj>
        <w:docPartGallery w:val="Page Numbers (Bottom of Page)"/>
        <w:docPartUnique/>
      </w:docPartObj>
    </w:sdtPr>
    <w:sdtContent>
      <w:p w:rsidR="001232B5" w:rsidRDefault="001232B5">
        <w:pPr>
          <w:pStyle w:val="a4"/>
          <w:jc w:val="center"/>
        </w:pPr>
        <w:fldSimple w:instr=" PAGE   \* MERGEFORMAT ">
          <w:r w:rsidR="00F2144C" w:rsidRPr="00F2144C">
            <w:rPr>
              <w:noProof/>
              <w:lang w:val="zh-CN"/>
            </w:rPr>
            <w:t>1</w:t>
          </w:r>
        </w:fldSimple>
      </w:p>
    </w:sdtContent>
  </w:sdt>
  <w:p w:rsidR="001232B5" w:rsidRDefault="001232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9A" w:rsidRDefault="0015049A" w:rsidP="003021B3">
      <w:r>
        <w:separator/>
      </w:r>
    </w:p>
  </w:footnote>
  <w:footnote w:type="continuationSeparator" w:id="1">
    <w:p w:rsidR="0015049A" w:rsidRDefault="0015049A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FC1"/>
    <w:multiLevelType w:val="hybridMultilevel"/>
    <w:tmpl w:val="E62EF9A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5FA322C"/>
    <w:multiLevelType w:val="hybridMultilevel"/>
    <w:tmpl w:val="68806884"/>
    <w:lvl w:ilvl="0" w:tplc="D33E97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E2DE7"/>
    <w:multiLevelType w:val="hybridMultilevel"/>
    <w:tmpl w:val="59963B1E"/>
    <w:lvl w:ilvl="0" w:tplc="6916EB58">
      <w:start w:val="3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F1E58EC"/>
    <w:multiLevelType w:val="hybridMultilevel"/>
    <w:tmpl w:val="3916912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2D773E2"/>
    <w:multiLevelType w:val="hybridMultilevel"/>
    <w:tmpl w:val="DD6CFB1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6240526"/>
    <w:multiLevelType w:val="hybridMultilevel"/>
    <w:tmpl w:val="6C9C26F6"/>
    <w:lvl w:ilvl="0" w:tplc="04090019">
      <w:start w:val="1"/>
      <w:numFmt w:val="lowerLetter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47256C66"/>
    <w:multiLevelType w:val="singleLevel"/>
    <w:tmpl w:val="47256C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A045101"/>
    <w:multiLevelType w:val="hybridMultilevel"/>
    <w:tmpl w:val="3916912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88D69AF"/>
    <w:multiLevelType w:val="hybridMultilevel"/>
    <w:tmpl w:val="3916912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8BC5358"/>
    <w:multiLevelType w:val="hybridMultilevel"/>
    <w:tmpl w:val="462EC2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04BC3"/>
    <w:rsid w:val="00016058"/>
    <w:rsid w:val="00017251"/>
    <w:rsid w:val="0002224C"/>
    <w:rsid w:val="00053765"/>
    <w:rsid w:val="00071969"/>
    <w:rsid w:val="000918EC"/>
    <w:rsid w:val="000A4D90"/>
    <w:rsid w:val="000A5271"/>
    <w:rsid w:val="000A550F"/>
    <w:rsid w:val="000B4F60"/>
    <w:rsid w:val="000D295B"/>
    <w:rsid w:val="00103E96"/>
    <w:rsid w:val="00107645"/>
    <w:rsid w:val="001232B5"/>
    <w:rsid w:val="00142043"/>
    <w:rsid w:val="0015049A"/>
    <w:rsid w:val="00156D4B"/>
    <w:rsid w:val="00164D28"/>
    <w:rsid w:val="00170EF8"/>
    <w:rsid w:val="001758ED"/>
    <w:rsid w:val="001871BA"/>
    <w:rsid w:val="0019725C"/>
    <w:rsid w:val="001B65C1"/>
    <w:rsid w:val="001B6CE3"/>
    <w:rsid w:val="001D1CA6"/>
    <w:rsid w:val="001D3A2D"/>
    <w:rsid w:val="001E7398"/>
    <w:rsid w:val="001F18CA"/>
    <w:rsid w:val="001F56B0"/>
    <w:rsid w:val="00211618"/>
    <w:rsid w:val="0022536E"/>
    <w:rsid w:val="00236A7F"/>
    <w:rsid w:val="00236F5F"/>
    <w:rsid w:val="00255EE9"/>
    <w:rsid w:val="00272ACA"/>
    <w:rsid w:val="00296D1D"/>
    <w:rsid w:val="00297367"/>
    <w:rsid w:val="002B5C50"/>
    <w:rsid w:val="002D47DD"/>
    <w:rsid w:val="003021B3"/>
    <w:rsid w:val="00302F44"/>
    <w:rsid w:val="003674A5"/>
    <w:rsid w:val="00367BCF"/>
    <w:rsid w:val="003720F1"/>
    <w:rsid w:val="003756F9"/>
    <w:rsid w:val="00387E0F"/>
    <w:rsid w:val="003902C2"/>
    <w:rsid w:val="00390C90"/>
    <w:rsid w:val="003A0018"/>
    <w:rsid w:val="003B6995"/>
    <w:rsid w:val="003E3AB7"/>
    <w:rsid w:val="00432D33"/>
    <w:rsid w:val="0045044E"/>
    <w:rsid w:val="00475DC5"/>
    <w:rsid w:val="004770CB"/>
    <w:rsid w:val="004A2667"/>
    <w:rsid w:val="004A758A"/>
    <w:rsid w:val="004B1E76"/>
    <w:rsid w:val="004C75EB"/>
    <w:rsid w:val="004F6B5B"/>
    <w:rsid w:val="005076BF"/>
    <w:rsid w:val="005269E8"/>
    <w:rsid w:val="00542203"/>
    <w:rsid w:val="00594E0A"/>
    <w:rsid w:val="005A1824"/>
    <w:rsid w:val="005A3E25"/>
    <w:rsid w:val="005A49FB"/>
    <w:rsid w:val="005C3567"/>
    <w:rsid w:val="005C3AA6"/>
    <w:rsid w:val="005C3D8C"/>
    <w:rsid w:val="005D026C"/>
    <w:rsid w:val="005D553D"/>
    <w:rsid w:val="005D76A8"/>
    <w:rsid w:val="005E2BCB"/>
    <w:rsid w:val="005F2970"/>
    <w:rsid w:val="005F6475"/>
    <w:rsid w:val="00607785"/>
    <w:rsid w:val="006347D4"/>
    <w:rsid w:val="00646617"/>
    <w:rsid w:val="006511E8"/>
    <w:rsid w:val="00666CBF"/>
    <w:rsid w:val="006727CA"/>
    <w:rsid w:val="00692B20"/>
    <w:rsid w:val="006A4BE5"/>
    <w:rsid w:val="006B62D4"/>
    <w:rsid w:val="006B6FAF"/>
    <w:rsid w:val="006C1EAD"/>
    <w:rsid w:val="006C4AEC"/>
    <w:rsid w:val="006E4075"/>
    <w:rsid w:val="00703057"/>
    <w:rsid w:val="00704A2E"/>
    <w:rsid w:val="007128AE"/>
    <w:rsid w:val="007330E8"/>
    <w:rsid w:val="00736654"/>
    <w:rsid w:val="00742BA7"/>
    <w:rsid w:val="007472C6"/>
    <w:rsid w:val="00776CD7"/>
    <w:rsid w:val="007773C6"/>
    <w:rsid w:val="00793139"/>
    <w:rsid w:val="007B12EB"/>
    <w:rsid w:val="007B1AC6"/>
    <w:rsid w:val="007E25CA"/>
    <w:rsid w:val="007E39F7"/>
    <w:rsid w:val="007F0AEF"/>
    <w:rsid w:val="007F6F3B"/>
    <w:rsid w:val="00817CF6"/>
    <w:rsid w:val="0083698A"/>
    <w:rsid w:val="00853385"/>
    <w:rsid w:val="008809F5"/>
    <w:rsid w:val="00896AD5"/>
    <w:rsid w:val="008A05B8"/>
    <w:rsid w:val="008A125F"/>
    <w:rsid w:val="008C2A31"/>
    <w:rsid w:val="008D76CB"/>
    <w:rsid w:val="008E4E9D"/>
    <w:rsid w:val="009106AB"/>
    <w:rsid w:val="009142A2"/>
    <w:rsid w:val="009215E0"/>
    <w:rsid w:val="00931FB7"/>
    <w:rsid w:val="00987EA8"/>
    <w:rsid w:val="009A6DB0"/>
    <w:rsid w:val="009A7962"/>
    <w:rsid w:val="009B6DA6"/>
    <w:rsid w:val="009C72E0"/>
    <w:rsid w:val="009E2B7C"/>
    <w:rsid w:val="009E4658"/>
    <w:rsid w:val="009F0D87"/>
    <w:rsid w:val="00A36549"/>
    <w:rsid w:val="00A375C7"/>
    <w:rsid w:val="00A42819"/>
    <w:rsid w:val="00A60C0E"/>
    <w:rsid w:val="00A71B27"/>
    <w:rsid w:val="00A7418C"/>
    <w:rsid w:val="00A84587"/>
    <w:rsid w:val="00AC513F"/>
    <w:rsid w:val="00AC57FC"/>
    <w:rsid w:val="00AD31DA"/>
    <w:rsid w:val="00AE3BD7"/>
    <w:rsid w:val="00AE3CAF"/>
    <w:rsid w:val="00B201AB"/>
    <w:rsid w:val="00B22246"/>
    <w:rsid w:val="00B3627B"/>
    <w:rsid w:val="00B51E6F"/>
    <w:rsid w:val="00B62EEC"/>
    <w:rsid w:val="00B87837"/>
    <w:rsid w:val="00BA3BF8"/>
    <w:rsid w:val="00BC420C"/>
    <w:rsid w:val="00BD01BC"/>
    <w:rsid w:val="00BD115F"/>
    <w:rsid w:val="00BE2CBE"/>
    <w:rsid w:val="00BF1298"/>
    <w:rsid w:val="00C0112A"/>
    <w:rsid w:val="00C234BB"/>
    <w:rsid w:val="00C82125"/>
    <w:rsid w:val="00C91A67"/>
    <w:rsid w:val="00CA04EA"/>
    <w:rsid w:val="00CD4B21"/>
    <w:rsid w:val="00CE7955"/>
    <w:rsid w:val="00D115D0"/>
    <w:rsid w:val="00D256F7"/>
    <w:rsid w:val="00D409C6"/>
    <w:rsid w:val="00D44636"/>
    <w:rsid w:val="00D504A0"/>
    <w:rsid w:val="00D51646"/>
    <w:rsid w:val="00D56ED5"/>
    <w:rsid w:val="00DD4903"/>
    <w:rsid w:val="00E02889"/>
    <w:rsid w:val="00E2416C"/>
    <w:rsid w:val="00E467F1"/>
    <w:rsid w:val="00E47567"/>
    <w:rsid w:val="00E70FCD"/>
    <w:rsid w:val="00E75EB9"/>
    <w:rsid w:val="00E81BA5"/>
    <w:rsid w:val="00E869AE"/>
    <w:rsid w:val="00E87AD0"/>
    <w:rsid w:val="00EA6D66"/>
    <w:rsid w:val="00EB0927"/>
    <w:rsid w:val="00EB321A"/>
    <w:rsid w:val="00EB6A0B"/>
    <w:rsid w:val="00ED2BB4"/>
    <w:rsid w:val="00ED5516"/>
    <w:rsid w:val="00EE3F67"/>
    <w:rsid w:val="00F2144C"/>
    <w:rsid w:val="00F43C6D"/>
    <w:rsid w:val="00F66634"/>
    <w:rsid w:val="00F77697"/>
    <w:rsid w:val="00FA7ECF"/>
    <w:rsid w:val="00FB1E64"/>
    <w:rsid w:val="00FB5C19"/>
    <w:rsid w:val="00FC379E"/>
    <w:rsid w:val="00FC4D9D"/>
    <w:rsid w:val="00FD257F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1B3"/>
    <w:rPr>
      <w:sz w:val="18"/>
      <w:szCs w:val="18"/>
    </w:rPr>
  </w:style>
  <w:style w:type="table" w:styleId="a5">
    <w:name w:val="Table Grid"/>
    <w:basedOn w:val="a1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742BA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纯文本 Char"/>
    <w:link w:val="a8"/>
    <w:qFormat/>
    <w:rsid w:val="00CD4B21"/>
    <w:rPr>
      <w:rFonts w:ascii="宋体" w:eastAsia="宋体" w:hAnsi="Courier New"/>
    </w:rPr>
  </w:style>
  <w:style w:type="paragraph" w:styleId="a8">
    <w:name w:val="Plain Text"/>
    <w:basedOn w:val="a"/>
    <w:link w:val="Char2"/>
    <w:qFormat/>
    <w:rsid w:val="00CD4B21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link w:val="a8"/>
    <w:uiPriority w:val="99"/>
    <w:semiHidden/>
    <w:rsid w:val="00CD4B2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16E5A-D3E5-40CC-9976-5AC91FEB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28</Pages>
  <Words>3999</Words>
  <Characters>22795</Characters>
  <Application>Microsoft Office Word</Application>
  <DocSecurity>0</DocSecurity>
  <Lines>189</Lines>
  <Paragraphs>53</Paragraphs>
  <ScaleCrop>false</ScaleCrop>
  <Company>Microsoft</Company>
  <LinksUpToDate>false</LinksUpToDate>
  <CharactersWithSpaces>26741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沈艺</cp:lastModifiedBy>
  <cp:revision>23</cp:revision>
  <cp:lastPrinted>2019-03-09T08:28:00Z</cp:lastPrinted>
  <dcterms:created xsi:type="dcterms:W3CDTF">2019-08-02T06:37:00Z</dcterms:created>
  <dcterms:modified xsi:type="dcterms:W3CDTF">2019-08-02T09:53:00Z</dcterms:modified>
</cp:coreProperties>
</file>