
<file path=[Content_Types].xml><?xml version="1.0" encoding="utf-8"?>
<Types xmlns="http://schemas.openxmlformats.org/package/2006/content-types">
  <Default Extension="xml" ContentType="application/xml"/>
  <Default Extension="emf" ContentType="image/x-emf"/>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color w:val="000000" w:themeColor="text1"/>
          <w:spacing w:val="-30"/>
          <w:sz w:val="36"/>
          <w:szCs w:val="36"/>
        </w:rPr>
      </w:pPr>
      <w:r>
        <w:rPr>
          <w:rFonts w:hint="eastAsia" w:asciiTheme="majorEastAsia" w:hAnsiTheme="majorEastAsia" w:eastAsiaTheme="majorEastAsia"/>
          <w:b/>
          <w:color w:val="000000" w:themeColor="text1"/>
          <w:spacing w:val="-30"/>
          <w:sz w:val="36"/>
          <w:szCs w:val="36"/>
        </w:rPr>
        <w:t>湖州师范学院后勤服务中心中校区教工餐厅厨房设备采购项目</w:t>
      </w:r>
    </w:p>
    <w:p>
      <w:pPr>
        <w:jc w:val="center"/>
        <w:rPr>
          <w:rFonts w:asciiTheme="majorEastAsia" w:hAnsiTheme="majorEastAsia" w:eastAsiaTheme="majorEastAsia"/>
          <w:b/>
          <w:color w:val="000000" w:themeColor="text1"/>
          <w:sz w:val="36"/>
          <w:szCs w:val="36"/>
        </w:rPr>
      </w:pPr>
      <w:r>
        <w:rPr>
          <w:rFonts w:hint="eastAsia" w:asciiTheme="majorEastAsia" w:hAnsiTheme="majorEastAsia" w:eastAsiaTheme="majorEastAsia"/>
          <w:b/>
          <w:color w:val="000000" w:themeColor="text1"/>
          <w:sz w:val="36"/>
          <w:szCs w:val="36"/>
        </w:rPr>
        <w:t>采购文件</w:t>
      </w:r>
    </w:p>
    <w:p>
      <w:pPr>
        <w:ind w:firstLine="472" w:firstLineChars="196"/>
        <w:jc w:val="left"/>
        <w:rPr>
          <w:rFonts w:ascii="仿宋" w:hAnsi="仿宋" w:eastAsia="仿宋" w:cs="Times New Roman"/>
          <w:b/>
          <w:color w:val="000000" w:themeColor="text1"/>
          <w:sz w:val="24"/>
          <w:szCs w:val="24"/>
        </w:rPr>
      </w:pPr>
      <w:r>
        <w:rPr>
          <w:rFonts w:hint="eastAsia" w:ascii="仿宋" w:hAnsi="仿宋" w:eastAsia="仿宋" w:cs="Times New Roman"/>
          <w:b/>
          <w:color w:val="000000" w:themeColor="text1"/>
          <w:sz w:val="24"/>
          <w:szCs w:val="24"/>
        </w:rPr>
        <w:t>一、采购项目名称及货物清单及要求：</w:t>
      </w:r>
    </w:p>
    <w:p>
      <w:pPr>
        <w:ind w:firstLine="480" w:firstLineChars="200"/>
        <w:jc w:val="left"/>
        <w:rPr>
          <w:rFonts w:ascii="仿宋" w:hAnsi="仿宋" w:eastAsia="仿宋" w:cs="Times New Roman"/>
          <w:color w:val="000000" w:themeColor="text1"/>
          <w:sz w:val="24"/>
          <w:szCs w:val="24"/>
        </w:rPr>
      </w:pPr>
      <w:r>
        <w:rPr>
          <w:rFonts w:hint="eastAsia" w:ascii="仿宋" w:hAnsi="仿宋" w:eastAsia="仿宋" w:cs="Times New Roman"/>
          <w:color w:val="000000" w:themeColor="text1"/>
          <w:sz w:val="24"/>
          <w:szCs w:val="24"/>
        </w:rPr>
        <w:t>1.项目名称：</w:t>
      </w:r>
      <w:r>
        <w:rPr>
          <w:rFonts w:hint="eastAsia" w:ascii="仿宋" w:hAnsi="仿宋" w:eastAsia="仿宋"/>
          <w:color w:val="000000" w:themeColor="text1"/>
          <w:sz w:val="24"/>
          <w:szCs w:val="24"/>
        </w:rPr>
        <w:t>湖州师范学院后勤服务中心中校区教工餐厅厨房设备采购项目</w:t>
      </w:r>
    </w:p>
    <w:p>
      <w:pPr>
        <w:ind w:firstLine="480" w:firstLineChars="200"/>
        <w:jc w:val="left"/>
        <w:rPr>
          <w:rFonts w:ascii="仿宋" w:hAnsi="仿宋" w:eastAsia="仿宋" w:cs="Times New Roman"/>
          <w:color w:val="000000" w:themeColor="text1"/>
          <w:sz w:val="24"/>
          <w:szCs w:val="24"/>
        </w:rPr>
      </w:pPr>
      <w:r>
        <w:rPr>
          <w:rFonts w:hint="eastAsia" w:ascii="仿宋" w:hAnsi="仿宋" w:eastAsia="仿宋" w:cs="Times New Roman"/>
          <w:color w:val="000000" w:themeColor="text1"/>
          <w:sz w:val="24"/>
          <w:szCs w:val="24"/>
        </w:rPr>
        <w:t>2.采购项目编号：</w:t>
      </w:r>
      <w:r>
        <w:rPr>
          <w:rFonts w:hint="eastAsia" w:ascii="仿宋" w:hAnsi="仿宋" w:eastAsia="仿宋"/>
          <w:color w:val="000000" w:themeColor="text1"/>
          <w:sz w:val="24"/>
          <w:szCs w:val="24"/>
        </w:rPr>
        <w:t>XZ2020-125</w:t>
      </w:r>
    </w:p>
    <w:p>
      <w:pPr>
        <w:ind w:firstLine="480" w:firstLineChars="200"/>
        <w:jc w:val="left"/>
        <w:rPr>
          <w:rFonts w:ascii="仿宋" w:hAnsi="仿宋" w:eastAsia="仿宋" w:cs="Times New Roman"/>
          <w:color w:val="000000" w:themeColor="text1"/>
          <w:sz w:val="24"/>
          <w:szCs w:val="24"/>
        </w:rPr>
      </w:pPr>
      <w:r>
        <w:rPr>
          <w:rFonts w:hint="eastAsia" w:ascii="仿宋" w:hAnsi="仿宋" w:eastAsia="仿宋" w:cs="Times New Roman"/>
          <w:color w:val="000000" w:themeColor="text1"/>
          <w:sz w:val="24"/>
          <w:szCs w:val="24"/>
        </w:rPr>
        <w:t>3.采购组织类型：分散采购自行组织</w:t>
      </w:r>
    </w:p>
    <w:p>
      <w:pPr>
        <w:ind w:firstLine="480" w:firstLineChars="200"/>
        <w:jc w:val="left"/>
        <w:rPr>
          <w:rFonts w:ascii="仿宋" w:hAnsi="仿宋" w:eastAsia="仿宋" w:cs="Times New Roman"/>
          <w:color w:val="000000" w:themeColor="text1"/>
          <w:sz w:val="24"/>
          <w:szCs w:val="24"/>
        </w:rPr>
      </w:pPr>
      <w:r>
        <w:rPr>
          <w:rFonts w:hint="eastAsia" w:ascii="仿宋" w:hAnsi="仿宋" w:eastAsia="仿宋" w:cs="Times New Roman"/>
          <w:color w:val="000000" w:themeColor="text1"/>
          <w:sz w:val="24"/>
          <w:szCs w:val="24"/>
        </w:rPr>
        <w:t>4.采购方式：校内</w:t>
      </w:r>
      <w:r>
        <w:rPr>
          <w:rFonts w:hint="eastAsia" w:ascii="仿宋" w:hAnsi="仿宋" w:eastAsia="仿宋"/>
          <w:color w:val="000000" w:themeColor="text1"/>
          <w:sz w:val="24"/>
          <w:szCs w:val="24"/>
        </w:rPr>
        <w:t>询价</w:t>
      </w:r>
    </w:p>
    <w:p>
      <w:pPr>
        <w:ind w:firstLine="480" w:firstLineChars="200"/>
        <w:rPr>
          <w:rFonts w:ascii="仿宋" w:hAnsi="仿宋" w:eastAsia="仿宋"/>
          <w:color w:val="000000" w:themeColor="text1"/>
          <w:sz w:val="24"/>
        </w:rPr>
      </w:pPr>
      <w:r>
        <w:rPr>
          <w:rFonts w:hint="eastAsia" w:ascii="仿宋" w:hAnsi="仿宋" w:eastAsia="仿宋" w:cs="Times New Roman"/>
          <w:color w:val="000000" w:themeColor="text1"/>
          <w:sz w:val="24"/>
          <w:szCs w:val="24"/>
        </w:rPr>
        <w:t>5.采购预算：</w:t>
      </w:r>
      <w:r>
        <w:rPr>
          <w:rFonts w:hint="eastAsia" w:ascii="仿宋" w:hAnsi="仿宋" w:eastAsia="仿宋"/>
          <w:color w:val="000000" w:themeColor="text1"/>
          <w:sz w:val="24"/>
        </w:rPr>
        <w:t>人民币捌万陆仟贰佰柒拾壹元（￥86271元）</w:t>
      </w:r>
    </w:p>
    <w:p>
      <w:pPr>
        <w:ind w:firstLine="480" w:firstLineChars="200"/>
        <w:jc w:val="left"/>
        <w:rPr>
          <w:rFonts w:hint="eastAsia" w:ascii="仿宋" w:hAnsi="仿宋" w:eastAsia="仿宋"/>
          <w:color w:val="000000" w:themeColor="text1"/>
          <w:sz w:val="24"/>
        </w:rPr>
      </w:pPr>
      <w:r>
        <w:rPr>
          <w:rFonts w:hint="eastAsia" w:ascii="仿宋" w:hAnsi="仿宋" w:eastAsia="仿宋" w:cs="Times New Roman"/>
          <w:color w:val="000000" w:themeColor="text1"/>
          <w:sz w:val="24"/>
          <w:szCs w:val="24"/>
        </w:rPr>
        <w:t>6.采购需求及</w:t>
      </w:r>
      <w:r>
        <w:rPr>
          <w:rFonts w:hint="eastAsia" w:ascii="仿宋" w:hAnsi="仿宋" w:eastAsia="仿宋"/>
          <w:color w:val="000000" w:themeColor="text1"/>
          <w:sz w:val="24"/>
        </w:rPr>
        <w:t>采购清单：</w:t>
      </w:r>
      <w:bookmarkStart w:id="0" w:name="_GoBack"/>
      <w:bookmarkEnd w:id="0"/>
    </w:p>
    <w:tbl>
      <w:tblPr>
        <w:tblStyle w:val="9"/>
        <w:tblW w:w="10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1"/>
        <w:gridCol w:w="740"/>
        <w:gridCol w:w="2106"/>
        <w:gridCol w:w="514"/>
        <w:gridCol w:w="427"/>
        <w:gridCol w:w="708"/>
        <w:gridCol w:w="709"/>
        <w:gridCol w:w="709"/>
        <w:gridCol w:w="245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31" w:type="dxa"/>
            <w:vAlign w:val="center"/>
          </w:tcPr>
          <w:p>
            <w:pPr>
              <w:widowControl/>
              <w:jc w:val="center"/>
              <w:rPr>
                <w:rFonts w:ascii="仿宋" w:hAnsi="仿宋" w:eastAsia="仿宋" w:cs="宋体"/>
                <w:b/>
                <w:color w:val="000000" w:themeColor="text1"/>
                <w:kern w:val="0"/>
                <w:szCs w:val="21"/>
              </w:rPr>
            </w:pPr>
            <w:r>
              <w:rPr>
                <w:rFonts w:hint="eastAsia" w:ascii="仿宋" w:hAnsi="仿宋" w:eastAsia="仿宋" w:cs="宋体"/>
                <w:b/>
                <w:color w:val="000000" w:themeColor="text1"/>
                <w:kern w:val="0"/>
                <w:szCs w:val="21"/>
              </w:rPr>
              <w:t>序号</w:t>
            </w:r>
          </w:p>
        </w:tc>
        <w:tc>
          <w:tcPr>
            <w:tcW w:w="741" w:type="dxa"/>
            <w:vAlign w:val="center"/>
          </w:tcPr>
          <w:p>
            <w:pPr>
              <w:widowControl/>
              <w:jc w:val="center"/>
              <w:rPr>
                <w:rFonts w:ascii="仿宋" w:hAnsi="仿宋" w:eastAsia="仿宋" w:cs="宋体"/>
                <w:b/>
                <w:color w:val="000000" w:themeColor="text1"/>
                <w:kern w:val="0"/>
                <w:szCs w:val="21"/>
              </w:rPr>
            </w:pPr>
            <w:r>
              <w:rPr>
                <w:rFonts w:hint="eastAsia" w:ascii="仿宋" w:hAnsi="仿宋" w:eastAsia="仿宋" w:cs="宋体"/>
                <w:b/>
                <w:color w:val="000000" w:themeColor="text1"/>
                <w:kern w:val="0"/>
                <w:szCs w:val="21"/>
              </w:rPr>
              <w:t>产品名称</w:t>
            </w:r>
          </w:p>
        </w:tc>
        <w:tc>
          <w:tcPr>
            <w:tcW w:w="2106" w:type="dxa"/>
            <w:vAlign w:val="center"/>
          </w:tcPr>
          <w:p>
            <w:pPr>
              <w:widowControl/>
              <w:rPr>
                <w:rFonts w:ascii="仿宋" w:hAnsi="仿宋" w:eastAsia="仿宋" w:cs="宋体"/>
                <w:b/>
                <w:color w:val="000000" w:themeColor="text1"/>
                <w:kern w:val="0"/>
                <w:szCs w:val="21"/>
              </w:rPr>
            </w:pPr>
            <w:r>
              <w:rPr>
                <w:rFonts w:hint="eastAsia" w:ascii="仿宋" w:hAnsi="仿宋" w:eastAsia="仿宋" w:cs="宋体"/>
                <w:b/>
                <w:color w:val="000000" w:themeColor="text1"/>
                <w:kern w:val="0"/>
                <w:szCs w:val="21"/>
              </w:rPr>
              <w:t>规格（mm）</w:t>
            </w:r>
          </w:p>
        </w:tc>
        <w:tc>
          <w:tcPr>
            <w:tcW w:w="514" w:type="dxa"/>
            <w:vAlign w:val="center"/>
          </w:tcPr>
          <w:p>
            <w:pPr>
              <w:widowControl/>
              <w:jc w:val="center"/>
              <w:rPr>
                <w:rFonts w:ascii="仿宋" w:hAnsi="仿宋" w:eastAsia="仿宋" w:cs="宋体"/>
                <w:b/>
                <w:color w:val="000000" w:themeColor="text1"/>
                <w:kern w:val="0"/>
                <w:szCs w:val="21"/>
              </w:rPr>
            </w:pPr>
            <w:r>
              <w:rPr>
                <w:rFonts w:hint="eastAsia" w:ascii="仿宋" w:hAnsi="仿宋" w:eastAsia="仿宋" w:cs="宋体"/>
                <w:b/>
                <w:color w:val="000000" w:themeColor="text1"/>
                <w:kern w:val="0"/>
                <w:szCs w:val="21"/>
              </w:rPr>
              <w:t>单位</w:t>
            </w:r>
          </w:p>
        </w:tc>
        <w:tc>
          <w:tcPr>
            <w:tcW w:w="426" w:type="dxa"/>
            <w:vAlign w:val="center"/>
          </w:tcPr>
          <w:p>
            <w:pPr>
              <w:widowControl/>
              <w:jc w:val="center"/>
              <w:rPr>
                <w:rFonts w:ascii="仿宋" w:hAnsi="仿宋" w:eastAsia="仿宋" w:cs="宋体"/>
                <w:b/>
                <w:color w:val="000000" w:themeColor="text1"/>
                <w:kern w:val="0"/>
                <w:szCs w:val="21"/>
              </w:rPr>
            </w:pPr>
            <w:r>
              <w:rPr>
                <w:rFonts w:hint="eastAsia" w:ascii="仿宋" w:hAnsi="仿宋" w:eastAsia="仿宋" w:cs="宋体"/>
                <w:b/>
                <w:color w:val="000000" w:themeColor="text1"/>
                <w:kern w:val="0"/>
                <w:szCs w:val="21"/>
              </w:rPr>
              <w:t>数量</w:t>
            </w:r>
          </w:p>
        </w:tc>
        <w:tc>
          <w:tcPr>
            <w:tcW w:w="708" w:type="dxa"/>
            <w:vAlign w:val="center"/>
          </w:tcPr>
          <w:p>
            <w:pPr>
              <w:widowControl/>
              <w:jc w:val="center"/>
              <w:rPr>
                <w:rFonts w:ascii="仿宋" w:hAnsi="仿宋" w:eastAsia="仿宋" w:cs="宋体"/>
                <w:b/>
                <w:color w:val="000000" w:themeColor="text1"/>
                <w:kern w:val="0"/>
                <w:szCs w:val="21"/>
              </w:rPr>
            </w:pPr>
            <w:r>
              <w:rPr>
                <w:rFonts w:hint="eastAsia" w:ascii="仿宋" w:hAnsi="仿宋" w:eastAsia="仿宋" w:cs="宋体"/>
                <w:b/>
                <w:color w:val="000000" w:themeColor="text1"/>
                <w:kern w:val="0"/>
                <w:szCs w:val="21"/>
              </w:rPr>
              <w:t>单价</w:t>
            </w:r>
            <w:r>
              <w:rPr>
                <w:rFonts w:ascii="仿宋" w:hAnsi="仿宋" w:eastAsia="仿宋" w:cs="宋体"/>
                <w:b/>
                <w:color w:val="000000" w:themeColor="text1"/>
                <w:kern w:val="0"/>
                <w:szCs w:val="21"/>
              </w:rPr>
              <w:t>(</w:t>
            </w:r>
            <w:r>
              <w:rPr>
                <w:rFonts w:hint="eastAsia" w:ascii="仿宋" w:hAnsi="仿宋" w:eastAsia="仿宋" w:cs="宋体"/>
                <w:b/>
                <w:color w:val="000000" w:themeColor="text1"/>
                <w:kern w:val="0"/>
                <w:szCs w:val="21"/>
              </w:rPr>
              <w:t>元</w:t>
            </w:r>
            <w:r>
              <w:rPr>
                <w:rFonts w:ascii="仿宋" w:hAnsi="仿宋" w:eastAsia="仿宋" w:cs="宋体"/>
                <w:b/>
                <w:color w:val="000000" w:themeColor="text1"/>
                <w:kern w:val="0"/>
                <w:szCs w:val="21"/>
              </w:rPr>
              <w:t>)</w:t>
            </w:r>
          </w:p>
        </w:tc>
        <w:tc>
          <w:tcPr>
            <w:tcW w:w="709" w:type="dxa"/>
            <w:vAlign w:val="center"/>
          </w:tcPr>
          <w:p>
            <w:pPr>
              <w:widowControl/>
              <w:jc w:val="center"/>
              <w:rPr>
                <w:rFonts w:ascii="仿宋" w:hAnsi="仿宋" w:eastAsia="仿宋" w:cs="宋体"/>
                <w:b/>
                <w:color w:val="000000" w:themeColor="text1"/>
                <w:kern w:val="0"/>
                <w:szCs w:val="21"/>
              </w:rPr>
            </w:pPr>
            <w:r>
              <w:rPr>
                <w:rFonts w:hint="eastAsia" w:ascii="仿宋" w:hAnsi="仿宋" w:eastAsia="仿宋" w:cs="宋体"/>
                <w:b/>
                <w:color w:val="000000" w:themeColor="text1"/>
                <w:kern w:val="0"/>
                <w:szCs w:val="21"/>
              </w:rPr>
              <w:t>金额</w:t>
            </w:r>
            <w:r>
              <w:rPr>
                <w:rFonts w:ascii="仿宋" w:hAnsi="仿宋" w:eastAsia="仿宋" w:cs="宋体"/>
                <w:b/>
                <w:color w:val="000000" w:themeColor="text1"/>
                <w:kern w:val="0"/>
                <w:szCs w:val="21"/>
              </w:rPr>
              <w:t>(</w:t>
            </w:r>
            <w:r>
              <w:rPr>
                <w:rFonts w:hint="eastAsia" w:ascii="仿宋" w:hAnsi="仿宋" w:eastAsia="仿宋" w:cs="宋体"/>
                <w:b/>
                <w:color w:val="000000" w:themeColor="text1"/>
                <w:kern w:val="0"/>
                <w:szCs w:val="21"/>
              </w:rPr>
              <w:t>元</w:t>
            </w:r>
            <w:r>
              <w:rPr>
                <w:rFonts w:ascii="仿宋" w:hAnsi="仿宋" w:eastAsia="仿宋" w:cs="宋体"/>
                <w:b/>
                <w:color w:val="000000" w:themeColor="text1"/>
                <w:kern w:val="0"/>
                <w:szCs w:val="21"/>
              </w:rPr>
              <w:t>)</w:t>
            </w:r>
          </w:p>
        </w:tc>
        <w:tc>
          <w:tcPr>
            <w:tcW w:w="709" w:type="dxa"/>
            <w:vAlign w:val="center"/>
          </w:tcPr>
          <w:p>
            <w:pPr>
              <w:widowControl/>
              <w:jc w:val="center"/>
              <w:rPr>
                <w:rFonts w:ascii="仿宋" w:hAnsi="仿宋" w:eastAsia="仿宋" w:cs="宋体"/>
                <w:b/>
                <w:color w:val="000000" w:themeColor="text1"/>
                <w:kern w:val="0"/>
                <w:szCs w:val="21"/>
              </w:rPr>
            </w:pPr>
            <w:r>
              <w:rPr>
                <w:rFonts w:hint="eastAsia" w:ascii="仿宋" w:hAnsi="仿宋" w:eastAsia="仿宋" w:cs="宋体"/>
                <w:b/>
                <w:color w:val="000000" w:themeColor="text1"/>
                <w:kern w:val="0"/>
                <w:szCs w:val="21"/>
              </w:rPr>
              <w:t>推荐品牌</w:t>
            </w:r>
          </w:p>
        </w:tc>
        <w:tc>
          <w:tcPr>
            <w:tcW w:w="2458" w:type="dxa"/>
            <w:vAlign w:val="center"/>
          </w:tcPr>
          <w:p>
            <w:pPr>
              <w:widowControl/>
              <w:jc w:val="center"/>
              <w:rPr>
                <w:rFonts w:ascii="仿宋" w:hAnsi="仿宋" w:eastAsia="仿宋" w:cs="宋体"/>
                <w:b/>
                <w:color w:val="000000" w:themeColor="text1"/>
                <w:kern w:val="0"/>
                <w:szCs w:val="21"/>
              </w:rPr>
            </w:pPr>
            <w:r>
              <w:rPr>
                <w:rFonts w:hint="eastAsia" w:ascii="仿宋" w:hAnsi="仿宋" w:eastAsia="仿宋" w:cs="宋体"/>
                <w:b/>
                <w:color w:val="000000" w:themeColor="text1"/>
                <w:kern w:val="0"/>
                <w:szCs w:val="21"/>
              </w:rPr>
              <w:t>技术参数</w:t>
            </w:r>
          </w:p>
        </w:tc>
        <w:tc>
          <w:tcPr>
            <w:tcW w:w="1418" w:type="dxa"/>
            <w:vAlign w:val="center"/>
          </w:tcPr>
          <w:p>
            <w:pPr>
              <w:widowControl/>
              <w:jc w:val="center"/>
              <w:rPr>
                <w:rFonts w:ascii="仿宋" w:hAnsi="仿宋" w:eastAsia="仿宋" w:cs="宋体"/>
                <w:b/>
                <w:color w:val="000000" w:themeColor="text1"/>
                <w:kern w:val="0"/>
                <w:szCs w:val="21"/>
              </w:rPr>
            </w:pPr>
            <w:r>
              <w:rPr>
                <w:rFonts w:hint="eastAsia" w:ascii="仿宋" w:hAnsi="仿宋" w:eastAsia="仿宋" w:cs="宋体"/>
                <w:b/>
                <w:color w:val="000000" w:themeColor="text1"/>
                <w:kern w:val="0"/>
                <w:szCs w:val="21"/>
              </w:rPr>
              <w:t>参考图片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431" w:type="dxa"/>
            <w:noWrap/>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1</w:t>
            </w:r>
          </w:p>
        </w:tc>
        <w:tc>
          <w:tcPr>
            <w:tcW w:w="741" w:type="dxa"/>
            <w:vAlign w:val="center"/>
          </w:tcPr>
          <w:p>
            <w:pPr>
              <w:widowControl/>
              <w:spacing w:line="240" w:lineRule="exact"/>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电热楼面售菜台柜</w:t>
            </w:r>
          </w:p>
        </w:tc>
        <w:tc>
          <w:tcPr>
            <w:tcW w:w="2106" w:type="dxa"/>
            <w:vAlign w:val="center"/>
          </w:tcPr>
          <w:p>
            <w:pPr>
              <w:widowControl/>
              <w:spacing w:line="240" w:lineRule="exact"/>
              <w:rPr>
                <w:rFonts w:ascii="仿宋" w:hAnsi="仿宋" w:eastAsia="仿宋" w:cs="宋体"/>
                <w:color w:val="000000" w:themeColor="text1"/>
                <w:kern w:val="0"/>
                <w:szCs w:val="21"/>
              </w:rPr>
            </w:pPr>
            <w:r>
              <w:rPr>
                <w:rFonts w:ascii="仿宋" w:hAnsi="仿宋" w:eastAsia="仿宋" w:cs="宋体"/>
                <w:color w:val="000000" w:themeColor="text1"/>
                <w:kern w:val="0"/>
                <w:szCs w:val="21"/>
              </w:rPr>
              <w:t>1</w:t>
            </w:r>
            <w:r>
              <w:rPr>
                <w:rFonts w:hint="eastAsia" w:ascii="仿宋" w:hAnsi="仿宋" w:eastAsia="仿宋" w:cs="宋体"/>
                <w:color w:val="000000" w:themeColor="text1"/>
                <w:kern w:val="0"/>
                <w:szCs w:val="21"/>
              </w:rPr>
              <w:t>8</w:t>
            </w:r>
            <w:r>
              <w:rPr>
                <w:rFonts w:ascii="仿宋" w:hAnsi="仿宋" w:eastAsia="仿宋" w:cs="宋体"/>
                <w:color w:val="000000" w:themeColor="text1"/>
                <w:kern w:val="0"/>
                <w:szCs w:val="21"/>
              </w:rPr>
              <w:t>00</w:t>
            </w:r>
            <w:r>
              <w:rPr>
                <w:rFonts w:hint="eastAsia" w:ascii="仿宋" w:hAnsi="仿宋" w:eastAsia="仿宋" w:cs="宋体"/>
                <w:color w:val="000000" w:themeColor="text1"/>
                <w:kern w:val="0"/>
                <w:szCs w:val="21"/>
              </w:rPr>
              <w:t>*</w:t>
            </w:r>
            <w:r>
              <w:rPr>
                <w:rFonts w:ascii="仿宋" w:hAnsi="仿宋" w:eastAsia="仿宋" w:cs="宋体"/>
                <w:color w:val="000000" w:themeColor="text1"/>
                <w:kern w:val="0"/>
                <w:szCs w:val="21"/>
              </w:rPr>
              <w:t>800</w:t>
            </w:r>
            <w:r>
              <w:rPr>
                <w:rFonts w:hint="eastAsia" w:ascii="仿宋" w:hAnsi="仿宋" w:eastAsia="仿宋" w:cs="宋体"/>
                <w:color w:val="000000" w:themeColor="text1"/>
                <w:kern w:val="0"/>
                <w:szCs w:val="21"/>
              </w:rPr>
              <w:t>*</w:t>
            </w:r>
            <w:r>
              <w:rPr>
                <w:rFonts w:ascii="仿宋" w:hAnsi="仿宋" w:eastAsia="仿宋" w:cs="宋体"/>
                <w:color w:val="000000" w:themeColor="text1"/>
                <w:kern w:val="0"/>
                <w:szCs w:val="21"/>
              </w:rPr>
              <w:t>800</w:t>
            </w:r>
          </w:p>
        </w:tc>
        <w:tc>
          <w:tcPr>
            <w:tcW w:w="514" w:type="dxa"/>
            <w:vAlign w:val="center"/>
          </w:tcPr>
          <w:p>
            <w:pPr>
              <w:widowControl/>
              <w:spacing w:line="240" w:lineRule="exact"/>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台</w:t>
            </w:r>
          </w:p>
        </w:tc>
        <w:tc>
          <w:tcPr>
            <w:tcW w:w="426" w:type="dxa"/>
            <w:vAlign w:val="center"/>
          </w:tcPr>
          <w:p>
            <w:pPr>
              <w:widowControl/>
              <w:spacing w:line="240" w:lineRule="exact"/>
              <w:jc w:val="center"/>
              <w:rPr>
                <w:rFonts w:ascii="仿宋" w:hAnsi="仿宋" w:eastAsia="仿宋" w:cs="宋体"/>
                <w:color w:val="000000" w:themeColor="text1"/>
                <w:kern w:val="0"/>
                <w:szCs w:val="21"/>
              </w:rPr>
            </w:pPr>
            <w:r>
              <w:rPr>
                <w:rFonts w:ascii="仿宋" w:hAnsi="仿宋" w:eastAsia="仿宋" w:cs="宋体"/>
                <w:color w:val="000000" w:themeColor="text1"/>
                <w:kern w:val="0"/>
                <w:szCs w:val="21"/>
              </w:rPr>
              <w:t>1</w:t>
            </w:r>
          </w:p>
        </w:tc>
        <w:tc>
          <w:tcPr>
            <w:tcW w:w="708" w:type="dxa"/>
            <w:vAlign w:val="center"/>
          </w:tcPr>
          <w:p>
            <w:pPr>
              <w:widowControl/>
              <w:spacing w:line="240" w:lineRule="exact"/>
              <w:jc w:val="center"/>
              <w:rPr>
                <w:rFonts w:ascii="仿宋" w:hAnsi="仿宋" w:eastAsia="仿宋" w:cs="宋体"/>
                <w:color w:val="000000" w:themeColor="text1"/>
                <w:kern w:val="0"/>
                <w:szCs w:val="21"/>
              </w:rPr>
            </w:pPr>
          </w:p>
        </w:tc>
        <w:tc>
          <w:tcPr>
            <w:tcW w:w="709" w:type="dxa"/>
            <w:vAlign w:val="center"/>
          </w:tcPr>
          <w:p>
            <w:pPr>
              <w:widowControl/>
              <w:spacing w:line="240" w:lineRule="exact"/>
              <w:jc w:val="center"/>
              <w:rPr>
                <w:rFonts w:ascii="仿宋" w:hAnsi="仿宋" w:eastAsia="仿宋" w:cs="宋体"/>
                <w:color w:val="000000" w:themeColor="text1"/>
                <w:kern w:val="0"/>
                <w:szCs w:val="21"/>
              </w:rPr>
            </w:pPr>
          </w:p>
        </w:tc>
        <w:tc>
          <w:tcPr>
            <w:tcW w:w="709" w:type="dxa"/>
            <w:vAlign w:val="center"/>
          </w:tcPr>
          <w:p>
            <w:pPr>
              <w:widowControl/>
              <w:spacing w:line="240" w:lineRule="exact"/>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厂制品</w:t>
            </w:r>
          </w:p>
        </w:tc>
        <w:tc>
          <w:tcPr>
            <w:tcW w:w="2458" w:type="dxa"/>
            <w:vAlign w:val="center"/>
          </w:tcPr>
          <w:p>
            <w:pPr>
              <w:widowControl/>
              <w:spacing w:line="240" w:lineRule="exact"/>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优质304发纹贴塑不锈钢板制造，台面δ</w:t>
            </w:r>
            <w:r>
              <w:rPr>
                <w:rFonts w:ascii="仿宋" w:hAnsi="仿宋" w:eastAsia="仿宋" w:cs="宋体"/>
                <w:color w:val="000000" w:themeColor="text1"/>
                <w:kern w:val="0"/>
                <w:szCs w:val="21"/>
              </w:rPr>
              <w:t>1.0mm</w:t>
            </w:r>
            <w:r>
              <w:rPr>
                <w:rFonts w:hint="eastAsia" w:ascii="仿宋" w:hAnsi="仿宋" w:eastAsia="仿宋" w:cs="宋体"/>
                <w:color w:val="000000" w:themeColor="text1"/>
                <w:kern w:val="0"/>
                <w:szCs w:val="21"/>
              </w:rPr>
              <w:t>柱</w:t>
            </w:r>
            <w:r>
              <w:rPr>
                <w:rFonts w:ascii="仿宋" w:hAnsi="仿宋" w:eastAsia="仿宋" w:cs="宋体"/>
                <w:color w:val="000000" w:themeColor="text1"/>
                <w:kern w:val="0"/>
                <w:szCs w:val="21"/>
              </w:rPr>
              <w:t>50</w:t>
            </w:r>
            <w:r>
              <w:rPr>
                <w:rFonts w:hint="eastAsia" w:ascii="仿宋" w:hAnsi="仿宋" w:eastAsia="仿宋" w:cs="宋体"/>
                <w:color w:val="000000" w:themeColor="text1"/>
                <w:kern w:val="0"/>
                <w:szCs w:val="21"/>
              </w:rPr>
              <w:t>*</w:t>
            </w:r>
            <w:r>
              <w:rPr>
                <w:rFonts w:ascii="仿宋" w:hAnsi="仿宋" w:eastAsia="仿宋" w:cs="宋体"/>
                <w:color w:val="000000" w:themeColor="text1"/>
                <w:kern w:val="0"/>
                <w:szCs w:val="21"/>
              </w:rPr>
              <w:t>50</w:t>
            </w:r>
            <w:r>
              <w:rPr>
                <w:rFonts w:hint="eastAsia" w:ascii="仿宋" w:hAnsi="仿宋" w:eastAsia="仿宋" w:cs="宋体"/>
                <w:color w:val="000000" w:themeColor="text1"/>
                <w:kern w:val="0"/>
                <w:szCs w:val="21"/>
              </w:rPr>
              <w:t>*δ</w:t>
            </w:r>
            <w:r>
              <w:rPr>
                <w:rFonts w:ascii="仿宋" w:hAnsi="仿宋" w:eastAsia="仿宋" w:cs="宋体"/>
                <w:color w:val="000000" w:themeColor="text1"/>
                <w:kern w:val="0"/>
                <w:szCs w:val="21"/>
              </w:rPr>
              <w:t>=0.8</w:t>
            </w:r>
            <w:r>
              <w:rPr>
                <w:rFonts w:hint="eastAsia" w:ascii="仿宋" w:hAnsi="仿宋" w:eastAsia="仿宋" w:cs="宋体"/>
                <w:color w:val="000000" w:themeColor="text1"/>
                <w:kern w:val="0"/>
                <w:szCs w:val="21"/>
              </w:rPr>
              <w:t>不锈钢管，横档δ</w:t>
            </w:r>
            <w:r>
              <w:rPr>
                <w:rFonts w:ascii="仿宋" w:hAnsi="仿宋" w:eastAsia="仿宋" w:cs="宋体"/>
                <w:color w:val="000000" w:themeColor="text1"/>
                <w:kern w:val="0"/>
                <w:szCs w:val="21"/>
              </w:rPr>
              <w:t>=0.8</w:t>
            </w:r>
            <w:r>
              <w:rPr>
                <w:rFonts w:hint="eastAsia" w:ascii="仿宋" w:hAnsi="仿宋" w:eastAsia="仿宋" w:cs="宋体"/>
                <w:color w:val="000000" w:themeColor="text1"/>
                <w:kern w:val="0"/>
                <w:szCs w:val="21"/>
              </w:rPr>
              <w:t>不锈钢板配</w:t>
            </w:r>
            <w:r>
              <w:rPr>
                <w:rFonts w:ascii="仿宋" w:hAnsi="仿宋" w:eastAsia="仿宋" w:cs="宋体"/>
                <w:color w:val="000000" w:themeColor="text1"/>
                <w:kern w:val="0"/>
                <w:szCs w:val="21"/>
              </w:rPr>
              <w:t>1.5KW/220V</w:t>
            </w:r>
            <w:r>
              <w:rPr>
                <w:rFonts w:hint="eastAsia" w:ascii="仿宋" w:hAnsi="仿宋" w:eastAsia="仿宋" w:cs="宋体"/>
                <w:color w:val="000000" w:themeColor="text1"/>
                <w:kern w:val="0"/>
                <w:szCs w:val="21"/>
              </w:rPr>
              <w:t>电热管</w:t>
            </w:r>
            <w:r>
              <w:rPr>
                <w:rFonts w:ascii="仿宋" w:hAnsi="仿宋" w:eastAsia="仿宋" w:cs="宋体"/>
                <w:color w:val="000000" w:themeColor="text1"/>
                <w:kern w:val="0"/>
                <w:szCs w:val="21"/>
              </w:rPr>
              <w:t>2</w:t>
            </w:r>
            <w:r>
              <w:rPr>
                <w:rFonts w:hint="eastAsia" w:ascii="仿宋" w:hAnsi="仿宋" w:eastAsia="仿宋" w:cs="宋体"/>
                <w:color w:val="000000" w:themeColor="text1"/>
                <w:kern w:val="0"/>
                <w:szCs w:val="21"/>
              </w:rPr>
              <w:t>根。</w:t>
            </w:r>
          </w:p>
        </w:tc>
        <w:tc>
          <w:tcPr>
            <w:tcW w:w="1418" w:type="dxa"/>
            <w:vAlign w:val="center"/>
          </w:tcPr>
          <w:p>
            <w:pPr>
              <w:widowControl/>
              <w:jc w:val="center"/>
              <w:rPr>
                <w:rFonts w:ascii="仿宋" w:hAnsi="仿宋" w:eastAsia="仿宋" w:cs="宋体"/>
                <w:i/>
                <w:color w:val="000000" w:themeColor="text1"/>
                <w:kern w:val="0"/>
                <w:szCs w:val="21"/>
              </w:rPr>
            </w:pPr>
            <w:r>
              <w:rPr>
                <w:rFonts w:ascii="仿宋" w:hAnsi="仿宋" w:eastAsia="仿宋"/>
                <w:color w:val="000000" w:themeColor="text1"/>
                <w:szCs w:val="21"/>
              </w:rPr>
              <w:drawing>
                <wp:anchor distT="0" distB="0" distL="114300" distR="114300" simplePos="0" relativeHeight="251659264" behindDoc="0" locked="0" layoutInCell="1" allowOverlap="1">
                  <wp:simplePos x="0" y="0"/>
                  <wp:positionH relativeFrom="column">
                    <wp:posOffset>210185</wp:posOffset>
                  </wp:positionH>
                  <wp:positionV relativeFrom="paragraph">
                    <wp:posOffset>-6350</wp:posOffset>
                  </wp:positionV>
                  <wp:extent cx="515620" cy="421005"/>
                  <wp:effectExtent l="1905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5"/>
                          <a:srcRect/>
                          <a:stretch>
                            <a:fillRect/>
                          </a:stretch>
                        </pic:blipFill>
                        <pic:spPr>
                          <a:xfrm>
                            <a:off x="0" y="0"/>
                            <a:ext cx="515620" cy="421005"/>
                          </a:xfrm>
                          <a:prstGeom prst="rect">
                            <a:avLst/>
                          </a:prstGeom>
                          <a:noFill/>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431" w:type="dxa"/>
            <w:noWrap/>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2</w:t>
            </w:r>
          </w:p>
        </w:tc>
        <w:tc>
          <w:tcPr>
            <w:tcW w:w="741" w:type="dxa"/>
            <w:vAlign w:val="center"/>
          </w:tcPr>
          <w:p>
            <w:pPr>
              <w:widowControl/>
              <w:spacing w:line="240" w:lineRule="exact"/>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十格电热连楼面恒温售菜台柜</w:t>
            </w:r>
          </w:p>
        </w:tc>
        <w:tc>
          <w:tcPr>
            <w:tcW w:w="2106" w:type="dxa"/>
            <w:vAlign w:val="center"/>
          </w:tcPr>
          <w:p>
            <w:pPr>
              <w:widowControl/>
              <w:spacing w:line="240" w:lineRule="exact"/>
              <w:rPr>
                <w:rFonts w:ascii="仿宋" w:hAnsi="仿宋" w:eastAsia="仿宋" w:cs="宋体"/>
                <w:color w:val="000000" w:themeColor="text1"/>
                <w:kern w:val="0"/>
                <w:szCs w:val="21"/>
              </w:rPr>
            </w:pPr>
            <w:r>
              <w:rPr>
                <w:rFonts w:ascii="仿宋" w:hAnsi="仿宋" w:eastAsia="仿宋" w:cs="宋体"/>
                <w:color w:val="000000" w:themeColor="text1"/>
                <w:kern w:val="0"/>
                <w:szCs w:val="21"/>
              </w:rPr>
              <w:t>1800</w:t>
            </w:r>
            <w:r>
              <w:rPr>
                <w:rFonts w:hint="eastAsia" w:ascii="仿宋" w:hAnsi="仿宋" w:eastAsia="仿宋" w:cs="宋体"/>
                <w:color w:val="000000" w:themeColor="text1"/>
                <w:kern w:val="0"/>
                <w:szCs w:val="21"/>
              </w:rPr>
              <w:t>*</w:t>
            </w:r>
            <w:r>
              <w:rPr>
                <w:rFonts w:ascii="仿宋" w:hAnsi="仿宋" w:eastAsia="仿宋" w:cs="宋体"/>
                <w:color w:val="000000" w:themeColor="text1"/>
                <w:kern w:val="0"/>
                <w:szCs w:val="21"/>
              </w:rPr>
              <w:t>900</w:t>
            </w:r>
            <w:r>
              <w:rPr>
                <w:rFonts w:hint="eastAsia" w:ascii="仿宋" w:hAnsi="仿宋" w:eastAsia="仿宋" w:cs="宋体"/>
                <w:color w:val="000000" w:themeColor="text1"/>
                <w:kern w:val="0"/>
                <w:szCs w:val="21"/>
              </w:rPr>
              <w:t>*</w:t>
            </w:r>
            <w:r>
              <w:rPr>
                <w:rFonts w:ascii="仿宋" w:hAnsi="仿宋" w:eastAsia="仿宋" w:cs="宋体"/>
                <w:color w:val="000000" w:themeColor="text1"/>
                <w:kern w:val="0"/>
                <w:szCs w:val="21"/>
              </w:rPr>
              <w:t>800</w:t>
            </w:r>
          </w:p>
        </w:tc>
        <w:tc>
          <w:tcPr>
            <w:tcW w:w="514" w:type="dxa"/>
            <w:vAlign w:val="center"/>
          </w:tcPr>
          <w:p>
            <w:pPr>
              <w:widowControl/>
              <w:spacing w:line="240" w:lineRule="exact"/>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台</w:t>
            </w:r>
          </w:p>
        </w:tc>
        <w:tc>
          <w:tcPr>
            <w:tcW w:w="426" w:type="dxa"/>
            <w:vAlign w:val="center"/>
          </w:tcPr>
          <w:p>
            <w:pPr>
              <w:widowControl/>
              <w:spacing w:line="240" w:lineRule="exact"/>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2</w:t>
            </w:r>
          </w:p>
        </w:tc>
        <w:tc>
          <w:tcPr>
            <w:tcW w:w="708" w:type="dxa"/>
            <w:vAlign w:val="center"/>
          </w:tcPr>
          <w:p>
            <w:pPr>
              <w:widowControl/>
              <w:spacing w:line="240" w:lineRule="exact"/>
              <w:jc w:val="center"/>
              <w:rPr>
                <w:rFonts w:ascii="仿宋" w:hAnsi="仿宋" w:eastAsia="仿宋" w:cs="宋体"/>
                <w:color w:val="000000" w:themeColor="text1"/>
                <w:kern w:val="0"/>
                <w:szCs w:val="21"/>
              </w:rPr>
            </w:pPr>
          </w:p>
        </w:tc>
        <w:tc>
          <w:tcPr>
            <w:tcW w:w="709" w:type="dxa"/>
            <w:vAlign w:val="center"/>
          </w:tcPr>
          <w:p>
            <w:pPr>
              <w:widowControl/>
              <w:spacing w:line="240" w:lineRule="exact"/>
              <w:jc w:val="center"/>
              <w:rPr>
                <w:rFonts w:ascii="仿宋" w:hAnsi="仿宋" w:eastAsia="仿宋" w:cs="宋体"/>
                <w:color w:val="000000" w:themeColor="text1"/>
                <w:kern w:val="0"/>
                <w:szCs w:val="21"/>
              </w:rPr>
            </w:pPr>
          </w:p>
        </w:tc>
        <w:tc>
          <w:tcPr>
            <w:tcW w:w="709" w:type="dxa"/>
            <w:vAlign w:val="center"/>
          </w:tcPr>
          <w:p>
            <w:pPr>
              <w:widowControl/>
              <w:spacing w:line="240" w:lineRule="exact"/>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厂制品</w:t>
            </w:r>
          </w:p>
        </w:tc>
        <w:tc>
          <w:tcPr>
            <w:tcW w:w="2458" w:type="dxa"/>
            <w:vAlign w:val="center"/>
          </w:tcPr>
          <w:p>
            <w:pPr>
              <w:widowControl/>
              <w:spacing w:line="240" w:lineRule="exact"/>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优质304发纹贴塑不锈钢板制造，台面δ</w:t>
            </w:r>
            <w:r>
              <w:rPr>
                <w:rFonts w:ascii="仿宋" w:hAnsi="仿宋" w:eastAsia="仿宋" w:cs="宋体"/>
                <w:color w:val="000000" w:themeColor="text1"/>
                <w:kern w:val="0"/>
                <w:szCs w:val="21"/>
              </w:rPr>
              <w:t>1.0mm</w:t>
            </w:r>
            <w:r>
              <w:rPr>
                <w:rFonts w:hint="eastAsia" w:ascii="仿宋" w:hAnsi="仿宋" w:eastAsia="仿宋" w:cs="宋体"/>
                <w:color w:val="000000" w:themeColor="text1"/>
                <w:kern w:val="0"/>
                <w:szCs w:val="21"/>
              </w:rPr>
              <w:t>柱</w:t>
            </w:r>
            <w:r>
              <w:rPr>
                <w:rFonts w:ascii="仿宋" w:hAnsi="仿宋" w:eastAsia="仿宋" w:cs="宋体"/>
                <w:color w:val="000000" w:themeColor="text1"/>
                <w:kern w:val="0"/>
                <w:szCs w:val="21"/>
              </w:rPr>
              <w:t>50</w:t>
            </w:r>
            <w:r>
              <w:rPr>
                <w:rFonts w:hint="eastAsia" w:ascii="仿宋" w:hAnsi="仿宋" w:eastAsia="仿宋" w:cs="宋体"/>
                <w:color w:val="000000" w:themeColor="text1"/>
                <w:kern w:val="0"/>
                <w:szCs w:val="21"/>
              </w:rPr>
              <w:t>*</w:t>
            </w:r>
            <w:r>
              <w:rPr>
                <w:rFonts w:ascii="仿宋" w:hAnsi="仿宋" w:eastAsia="仿宋" w:cs="宋体"/>
                <w:color w:val="000000" w:themeColor="text1"/>
                <w:kern w:val="0"/>
                <w:szCs w:val="21"/>
              </w:rPr>
              <w:t>50</w:t>
            </w:r>
            <w:r>
              <w:rPr>
                <w:rFonts w:hint="eastAsia" w:ascii="仿宋" w:hAnsi="仿宋" w:eastAsia="仿宋" w:cs="宋体"/>
                <w:color w:val="000000" w:themeColor="text1"/>
                <w:kern w:val="0"/>
                <w:szCs w:val="21"/>
              </w:rPr>
              <w:t>*δ</w:t>
            </w:r>
            <w:r>
              <w:rPr>
                <w:rFonts w:ascii="仿宋" w:hAnsi="仿宋" w:eastAsia="仿宋" w:cs="宋体"/>
                <w:color w:val="000000" w:themeColor="text1"/>
                <w:kern w:val="0"/>
                <w:szCs w:val="21"/>
              </w:rPr>
              <w:t>=0.8</w:t>
            </w:r>
            <w:r>
              <w:rPr>
                <w:rFonts w:hint="eastAsia" w:ascii="仿宋" w:hAnsi="仿宋" w:eastAsia="仿宋" w:cs="宋体"/>
                <w:color w:val="000000" w:themeColor="text1"/>
                <w:kern w:val="0"/>
                <w:szCs w:val="21"/>
              </w:rPr>
              <w:t>不锈钢管，横档δ</w:t>
            </w:r>
            <w:r>
              <w:rPr>
                <w:rFonts w:ascii="仿宋" w:hAnsi="仿宋" w:eastAsia="仿宋" w:cs="宋体"/>
                <w:color w:val="000000" w:themeColor="text1"/>
                <w:kern w:val="0"/>
                <w:szCs w:val="21"/>
              </w:rPr>
              <w:t>=0.8</w:t>
            </w:r>
            <w:r>
              <w:rPr>
                <w:rFonts w:hint="eastAsia" w:ascii="仿宋" w:hAnsi="仿宋" w:eastAsia="仿宋" w:cs="宋体"/>
                <w:color w:val="000000" w:themeColor="text1"/>
                <w:kern w:val="0"/>
                <w:szCs w:val="21"/>
              </w:rPr>
              <w:t>不锈钢板配</w:t>
            </w:r>
            <w:r>
              <w:rPr>
                <w:rFonts w:ascii="仿宋" w:hAnsi="仿宋" w:eastAsia="仿宋" w:cs="宋体"/>
                <w:color w:val="000000" w:themeColor="text1"/>
                <w:kern w:val="0"/>
                <w:szCs w:val="21"/>
              </w:rPr>
              <w:t>1.5KW/220V</w:t>
            </w:r>
            <w:r>
              <w:rPr>
                <w:rFonts w:hint="eastAsia" w:ascii="仿宋" w:hAnsi="仿宋" w:eastAsia="仿宋" w:cs="宋体"/>
                <w:color w:val="000000" w:themeColor="text1"/>
                <w:kern w:val="0"/>
                <w:szCs w:val="21"/>
              </w:rPr>
              <w:t>电热管</w:t>
            </w:r>
            <w:r>
              <w:rPr>
                <w:rFonts w:ascii="仿宋" w:hAnsi="仿宋" w:eastAsia="仿宋" w:cs="宋体"/>
                <w:color w:val="000000" w:themeColor="text1"/>
                <w:kern w:val="0"/>
                <w:szCs w:val="21"/>
              </w:rPr>
              <w:t>2</w:t>
            </w:r>
            <w:r>
              <w:rPr>
                <w:rFonts w:hint="eastAsia" w:ascii="仿宋" w:hAnsi="仿宋" w:eastAsia="仿宋" w:cs="宋体"/>
                <w:color w:val="000000" w:themeColor="text1"/>
                <w:kern w:val="0"/>
                <w:szCs w:val="21"/>
              </w:rPr>
              <w:t>根，配温控器配</w:t>
            </w:r>
            <w:r>
              <w:rPr>
                <w:rFonts w:ascii="仿宋" w:hAnsi="仿宋" w:eastAsia="仿宋" w:cs="宋体"/>
                <w:color w:val="000000" w:themeColor="text1"/>
                <w:kern w:val="0"/>
                <w:szCs w:val="21"/>
              </w:rPr>
              <w:t>10</w:t>
            </w:r>
            <w:r>
              <w:rPr>
                <w:rFonts w:hint="eastAsia" w:ascii="仿宋" w:hAnsi="仿宋" w:eastAsia="仿宋" w:cs="宋体"/>
                <w:color w:val="000000" w:themeColor="text1"/>
                <w:kern w:val="0"/>
                <w:szCs w:val="21"/>
              </w:rPr>
              <w:t>个</w:t>
            </w:r>
            <w:r>
              <w:rPr>
                <w:rFonts w:ascii="仿宋" w:hAnsi="仿宋" w:eastAsia="仿宋" w:cs="宋体"/>
                <w:color w:val="000000" w:themeColor="text1"/>
                <w:kern w:val="0"/>
                <w:szCs w:val="21"/>
              </w:rPr>
              <w:t>GN1/2</w:t>
            </w:r>
            <w:r>
              <w:rPr>
                <w:rFonts w:hint="eastAsia" w:ascii="仿宋" w:hAnsi="仿宋" w:eastAsia="仿宋" w:cs="宋体"/>
                <w:color w:val="000000" w:themeColor="text1"/>
                <w:kern w:val="0"/>
                <w:szCs w:val="21"/>
              </w:rPr>
              <w:t>*</w:t>
            </w:r>
            <w:r>
              <w:rPr>
                <w:rFonts w:ascii="仿宋" w:hAnsi="仿宋" w:eastAsia="仿宋" w:cs="宋体"/>
                <w:color w:val="000000" w:themeColor="text1"/>
                <w:kern w:val="0"/>
                <w:szCs w:val="21"/>
              </w:rPr>
              <w:t>4</w:t>
            </w:r>
            <w:r>
              <w:rPr>
                <w:rFonts w:hint="eastAsia" w:ascii="仿宋" w:hAnsi="仿宋" w:eastAsia="仿宋" w:cs="宋体"/>
                <w:color w:val="000000" w:themeColor="text1"/>
                <w:kern w:val="0"/>
                <w:szCs w:val="21"/>
              </w:rPr>
              <w:t>”</w:t>
            </w:r>
            <w:r>
              <w:rPr>
                <w:rFonts w:ascii="仿宋" w:hAnsi="仿宋" w:eastAsia="仿宋" w:cs="宋体"/>
                <w:color w:val="000000" w:themeColor="text1"/>
                <w:kern w:val="0"/>
                <w:szCs w:val="21"/>
              </w:rPr>
              <w:t xml:space="preserve"> </w:t>
            </w:r>
            <w:r>
              <w:rPr>
                <w:rFonts w:hint="eastAsia" w:ascii="仿宋" w:hAnsi="仿宋" w:eastAsia="仿宋" w:cs="宋体"/>
                <w:color w:val="000000" w:themeColor="text1"/>
                <w:kern w:val="0"/>
                <w:szCs w:val="21"/>
              </w:rPr>
              <w:t>份数盆。</w:t>
            </w:r>
          </w:p>
        </w:tc>
        <w:tc>
          <w:tcPr>
            <w:tcW w:w="1418" w:type="dxa"/>
            <w:vAlign w:val="center"/>
          </w:tcPr>
          <w:p>
            <w:pPr>
              <w:jc w:val="left"/>
              <w:rPr>
                <w:rFonts w:ascii="仿宋" w:hAnsi="仿宋" w:eastAsia="仿宋" w:cs="宋体"/>
                <w:color w:val="000000" w:themeColor="text1"/>
                <w:kern w:val="0"/>
                <w:szCs w:val="21"/>
              </w:rPr>
            </w:pPr>
            <w:r>
              <w:rPr>
                <w:rFonts w:ascii="仿宋" w:hAnsi="仿宋" w:eastAsia="仿宋" w:cs="宋体"/>
                <w:color w:val="000000" w:themeColor="text1"/>
                <w:kern w:val="0"/>
                <w:szCs w:val="21"/>
              </w:rPr>
              <w:drawing>
                <wp:anchor distT="0" distB="0" distL="114300" distR="114300" simplePos="0" relativeHeight="251660288" behindDoc="0" locked="0" layoutInCell="1" allowOverlap="1">
                  <wp:simplePos x="0" y="0"/>
                  <wp:positionH relativeFrom="column">
                    <wp:posOffset>236220</wp:posOffset>
                  </wp:positionH>
                  <wp:positionV relativeFrom="paragraph">
                    <wp:posOffset>-23495</wp:posOffset>
                  </wp:positionV>
                  <wp:extent cx="525780" cy="540385"/>
                  <wp:effectExtent l="19050" t="0" r="7620" b="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noChangeArrowheads="1"/>
                          </pic:cNvPicPr>
                        </pic:nvPicPr>
                        <pic:blipFill>
                          <a:blip r:embed="rId5"/>
                          <a:srcRect/>
                          <a:stretch>
                            <a:fillRect/>
                          </a:stretch>
                        </pic:blipFill>
                        <pic:spPr>
                          <a:xfrm>
                            <a:off x="0" y="0"/>
                            <a:ext cx="525780" cy="540385"/>
                          </a:xfrm>
                          <a:prstGeom prst="rect">
                            <a:avLst/>
                          </a:prstGeom>
                          <a:noFill/>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431" w:type="dxa"/>
            <w:noWrap/>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3</w:t>
            </w:r>
          </w:p>
        </w:tc>
        <w:tc>
          <w:tcPr>
            <w:tcW w:w="741" w:type="dxa"/>
            <w:vAlign w:val="center"/>
          </w:tcPr>
          <w:p>
            <w:pPr>
              <w:widowControl/>
              <w:spacing w:line="240" w:lineRule="exact"/>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立式4头煲仔炉</w:t>
            </w:r>
          </w:p>
        </w:tc>
        <w:tc>
          <w:tcPr>
            <w:tcW w:w="2106" w:type="dxa"/>
            <w:vAlign w:val="center"/>
          </w:tcPr>
          <w:p>
            <w:pPr>
              <w:widowControl/>
              <w:spacing w:line="240" w:lineRule="exact"/>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8</w:t>
            </w:r>
            <w:r>
              <w:rPr>
                <w:rFonts w:ascii="仿宋" w:hAnsi="仿宋" w:eastAsia="仿宋" w:cs="宋体"/>
                <w:color w:val="000000" w:themeColor="text1"/>
                <w:kern w:val="0"/>
                <w:szCs w:val="21"/>
              </w:rPr>
              <w:t>00</w:t>
            </w:r>
            <w:r>
              <w:rPr>
                <w:rFonts w:hint="eastAsia" w:ascii="仿宋" w:hAnsi="仿宋" w:eastAsia="仿宋" w:cs="宋体"/>
                <w:color w:val="000000" w:themeColor="text1"/>
                <w:kern w:val="0"/>
                <w:szCs w:val="21"/>
              </w:rPr>
              <w:t>*</w:t>
            </w:r>
            <w:r>
              <w:rPr>
                <w:rFonts w:ascii="仿宋" w:hAnsi="仿宋" w:eastAsia="仿宋" w:cs="宋体"/>
                <w:color w:val="000000" w:themeColor="text1"/>
                <w:kern w:val="0"/>
                <w:szCs w:val="21"/>
              </w:rPr>
              <w:t>900</w:t>
            </w:r>
            <w:r>
              <w:rPr>
                <w:rFonts w:hint="eastAsia" w:ascii="仿宋" w:hAnsi="仿宋" w:eastAsia="仿宋" w:cs="宋体"/>
                <w:color w:val="000000" w:themeColor="text1"/>
                <w:kern w:val="0"/>
                <w:szCs w:val="21"/>
              </w:rPr>
              <w:t>*</w:t>
            </w:r>
            <w:r>
              <w:rPr>
                <w:rFonts w:ascii="仿宋" w:hAnsi="仿宋" w:eastAsia="仿宋" w:cs="宋体"/>
                <w:color w:val="000000" w:themeColor="text1"/>
                <w:kern w:val="0"/>
                <w:szCs w:val="21"/>
              </w:rPr>
              <w:t>800+30</w:t>
            </w:r>
          </w:p>
        </w:tc>
        <w:tc>
          <w:tcPr>
            <w:tcW w:w="514" w:type="dxa"/>
            <w:vAlign w:val="center"/>
          </w:tcPr>
          <w:p>
            <w:pPr>
              <w:widowControl/>
              <w:spacing w:line="240" w:lineRule="exact"/>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台</w:t>
            </w:r>
          </w:p>
        </w:tc>
        <w:tc>
          <w:tcPr>
            <w:tcW w:w="426" w:type="dxa"/>
            <w:vAlign w:val="center"/>
          </w:tcPr>
          <w:p>
            <w:pPr>
              <w:widowControl/>
              <w:spacing w:line="240" w:lineRule="exact"/>
              <w:jc w:val="center"/>
              <w:rPr>
                <w:rFonts w:ascii="仿宋" w:hAnsi="仿宋" w:eastAsia="仿宋" w:cs="宋体"/>
                <w:color w:val="000000" w:themeColor="text1"/>
                <w:kern w:val="0"/>
                <w:szCs w:val="21"/>
              </w:rPr>
            </w:pPr>
            <w:r>
              <w:rPr>
                <w:rFonts w:ascii="仿宋" w:hAnsi="仿宋" w:eastAsia="仿宋" w:cs="宋体"/>
                <w:color w:val="000000" w:themeColor="text1"/>
                <w:kern w:val="0"/>
                <w:szCs w:val="21"/>
              </w:rPr>
              <w:t>1</w:t>
            </w:r>
          </w:p>
        </w:tc>
        <w:tc>
          <w:tcPr>
            <w:tcW w:w="708" w:type="dxa"/>
            <w:vAlign w:val="center"/>
          </w:tcPr>
          <w:p>
            <w:pPr>
              <w:widowControl/>
              <w:spacing w:line="240" w:lineRule="exact"/>
              <w:jc w:val="center"/>
              <w:rPr>
                <w:rFonts w:ascii="仿宋" w:hAnsi="仿宋" w:eastAsia="仿宋" w:cs="宋体"/>
                <w:color w:val="000000" w:themeColor="text1"/>
                <w:kern w:val="0"/>
                <w:szCs w:val="21"/>
              </w:rPr>
            </w:pPr>
          </w:p>
        </w:tc>
        <w:tc>
          <w:tcPr>
            <w:tcW w:w="709" w:type="dxa"/>
            <w:vAlign w:val="center"/>
          </w:tcPr>
          <w:p>
            <w:pPr>
              <w:widowControl/>
              <w:spacing w:line="240" w:lineRule="exact"/>
              <w:jc w:val="center"/>
              <w:rPr>
                <w:rFonts w:ascii="仿宋" w:hAnsi="仿宋" w:eastAsia="仿宋" w:cs="宋体"/>
                <w:color w:val="000000" w:themeColor="text1"/>
                <w:kern w:val="0"/>
                <w:szCs w:val="21"/>
              </w:rPr>
            </w:pPr>
          </w:p>
        </w:tc>
        <w:tc>
          <w:tcPr>
            <w:tcW w:w="709" w:type="dxa"/>
            <w:vAlign w:val="center"/>
          </w:tcPr>
          <w:p>
            <w:pPr>
              <w:widowControl/>
              <w:spacing w:line="240" w:lineRule="exact"/>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智厨</w:t>
            </w:r>
          </w:p>
          <w:p>
            <w:pPr>
              <w:widowControl/>
              <w:spacing w:line="240" w:lineRule="exact"/>
              <w:rPr>
                <w:rFonts w:ascii="仿宋" w:hAnsi="仿宋" w:eastAsia="仿宋" w:cs="宋体"/>
                <w:color w:val="000000" w:themeColor="text1"/>
                <w:kern w:val="0"/>
                <w:szCs w:val="21"/>
              </w:rPr>
            </w:pPr>
          </w:p>
          <w:p>
            <w:pPr>
              <w:widowControl/>
              <w:spacing w:line="240" w:lineRule="exact"/>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名厨</w:t>
            </w:r>
          </w:p>
          <w:p>
            <w:pPr>
              <w:widowControl/>
              <w:spacing w:line="240" w:lineRule="exact"/>
              <w:rPr>
                <w:rFonts w:ascii="仿宋" w:hAnsi="仿宋" w:eastAsia="仿宋" w:cs="宋体"/>
                <w:color w:val="000000" w:themeColor="text1"/>
                <w:kern w:val="0"/>
                <w:szCs w:val="21"/>
              </w:rPr>
            </w:pPr>
          </w:p>
          <w:p>
            <w:pPr>
              <w:widowControl/>
              <w:spacing w:line="240" w:lineRule="exact"/>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华磁</w:t>
            </w:r>
          </w:p>
        </w:tc>
        <w:tc>
          <w:tcPr>
            <w:tcW w:w="2458" w:type="dxa"/>
            <w:vAlign w:val="center"/>
          </w:tcPr>
          <w:p>
            <w:pPr>
              <w:widowControl/>
              <w:spacing w:line="240" w:lineRule="exact"/>
              <w:rPr>
                <w:rFonts w:ascii="仿宋" w:hAnsi="仿宋" w:eastAsia="仿宋" w:cs="宋体"/>
                <w:color w:val="000000" w:themeColor="text1"/>
                <w:kern w:val="0"/>
                <w:szCs w:val="21"/>
              </w:rPr>
            </w:pPr>
            <w:r>
              <w:rPr>
                <w:rFonts w:ascii="仿宋" w:hAnsi="仿宋" w:eastAsia="仿宋" w:cs="宋体"/>
                <w:color w:val="000000" w:themeColor="text1"/>
                <w:kern w:val="0"/>
                <w:szCs w:val="21"/>
              </w:rPr>
              <w:t>1</w:t>
            </w:r>
            <w:r>
              <w:rPr>
                <w:rFonts w:hint="eastAsia" w:ascii="仿宋" w:hAnsi="仿宋" w:eastAsia="仿宋" w:cs="宋体"/>
                <w:color w:val="000000" w:themeColor="text1"/>
                <w:kern w:val="0"/>
                <w:szCs w:val="21"/>
              </w:rPr>
              <w:t>、功率</w:t>
            </w:r>
            <w:r>
              <w:rPr>
                <w:rFonts w:ascii="仿宋" w:hAnsi="仿宋" w:eastAsia="仿宋" w:cs="宋体"/>
                <w:color w:val="000000" w:themeColor="text1"/>
                <w:kern w:val="0"/>
                <w:szCs w:val="21"/>
              </w:rPr>
              <w:t xml:space="preserve"> 3.5KW</w:t>
            </w:r>
            <w:r>
              <w:rPr>
                <w:rFonts w:hint="eastAsia" w:ascii="仿宋" w:hAnsi="仿宋" w:eastAsia="仿宋" w:cs="宋体"/>
                <w:color w:val="000000" w:themeColor="text1"/>
                <w:kern w:val="0"/>
                <w:szCs w:val="21"/>
              </w:rPr>
              <w:t>*4</w:t>
            </w:r>
            <w:r>
              <w:rPr>
                <w:rFonts w:ascii="仿宋" w:hAnsi="仿宋" w:eastAsia="仿宋" w:cs="宋体"/>
                <w:color w:val="000000" w:themeColor="text1"/>
                <w:kern w:val="0"/>
                <w:szCs w:val="21"/>
              </w:rPr>
              <w:t>/380V</w:t>
            </w:r>
            <w:r>
              <w:rPr>
                <w:rFonts w:ascii="仿宋" w:hAnsi="仿宋" w:eastAsia="仿宋" w:cs="宋体"/>
                <w:color w:val="000000" w:themeColor="text1"/>
                <w:kern w:val="0"/>
                <w:szCs w:val="21"/>
              </w:rPr>
              <w:br w:type="textWrapping"/>
            </w:r>
            <w:r>
              <w:rPr>
                <w:rFonts w:ascii="仿宋" w:hAnsi="仿宋" w:eastAsia="仿宋" w:cs="宋体"/>
                <w:color w:val="000000" w:themeColor="text1"/>
                <w:kern w:val="0"/>
                <w:szCs w:val="21"/>
              </w:rPr>
              <w:t>2</w:t>
            </w:r>
            <w:r>
              <w:rPr>
                <w:rFonts w:hint="eastAsia" w:ascii="仿宋" w:hAnsi="仿宋" w:eastAsia="仿宋" w:cs="宋体"/>
                <w:color w:val="000000" w:themeColor="text1"/>
                <w:kern w:val="0"/>
                <w:szCs w:val="21"/>
              </w:rPr>
              <w:t>、尺寸：8</w:t>
            </w:r>
            <w:r>
              <w:rPr>
                <w:rFonts w:ascii="仿宋" w:hAnsi="仿宋" w:eastAsia="仿宋" w:cs="宋体"/>
                <w:color w:val="000000" w:themeColor="text1"/>
                <w:kern w:val="0"/>
                <w:szCs w:val="21"/>
              </w:rPr>
              <w:t>00</w:t>
            </w:r>
            <w:r>
              <w:rPr>
                <w:rFonts w:hint="eastAsia" w:ascii="仿宋" w:hAnsi="仿宋" w:eastAsia="仿宋" w:cs="宋体"/>
                <w:color w:val="000000" w:themeColor="text1"/>
                <w:kern w:val="0"/>
                <w:szCs w:val="21"/>
              </w:rPr>
              <w:t>*</w:t>
            </w:r>
            <w:r>
              <w:rPr>
                <w:rFonts w:ascii="仿宋" w:hAnsi="仿宋" w:eastAsia="仿宋" w:cs="宋体"/>
                <w:color w:val="000000" w:themeColor="text1"/>
                <w:kern w:val="0"/>
                <w:szCs w:val="21"/>
              </w:rPr>
              <w:t>900</w:t>
            </w:r>
            <w:r>
              <w:rPr>
                <w:rFonts w:hint="eastAsia" w:ascii="仿宋" w:hAnsi="仿宋" w:eastAsia="仿宋" w:cs="宋体"/>
                <w:color w:val="000000" w:themeColor="text1"/>
                <w:kern w:val="0"/>
                <w:szCs w:val="21"/>
              </w:rPr>
              <w:t>*</w:t>
            </w:r>
            <w:r>
              <w:rPr>
                <w:rFonts w:ascii="仿宋" w:hAnsi="仿宋" w:eastAsia="仿宋" w:cs="宋体"/>
                <w:color w:val="000000" w:themeColor="text1"/>
                <w:kern w:val="0"/>
                <w:szCs w:val="21"/>
              </w:rPr>
              <w:t>800+30mm</w:t>
            </w:r>
            <w:r>
              <w:rPr>
                <w:rFonts w:ascii="仿宋" w:hAnsi="仿宋" w:eastAsia="仿宋" w:cs="宋体"/>
                <w:color w:val="000000" w:themeColor="text1"/>
                <w:kern w:val="0"/>
                <w:szCs w:val="21"/>
              </w:rPr>
              <w:br w:type="textWrapping"/>
            </w:r>
            <w:r>
              <w:rPr>
                <w:rFonts w:ascii="仿宋" w:hAnsi="仿宋" w:eastAsia="仿宋" w:cs="宋体"/>
                <w:color w:val="000000" w:themeColor="text1"/>
                <w:kern w:val="0"/>
                <w:szCs w:val="21"/>
              </w:rPr>
              <w:t>3</w:t>
            </w:r>
            <w:r>
              <w:rPr>
                <w:rFonts w:hint="eastAsia" w:ascii="仿宋" w:hAnsi="仿宋" w:eastAsia="仿宋" w:cs="宋体"/>
                <w:color w:val="000000" w:themeColor="text1"/>
                <w:kern w:val="0"/>
                <w:szCs w:val="21"/>
              </w:rPr>
              <w:t>、面板采用优质</w:t>
            </w:r>
            <w:r>
              <w:rPr>
                <w:rFonts w:ascii="仿宋" w:hAnsi="仿宋" w:eastAsia="仿宋" w:cs="宋体"/>
                <w:color w:val="000000" w:themeColor="text1"/>
                <w:kern w:val="0"/>
                <w:szCs w:val="21"/>
              </w:rPr>
              <w:t>SUS304</w:t>
            </w:r>
            <w:r>
              <w:rPr>
                <w:rFonts w:hint="eastAsia" w:ascii="仿宋" w:hAnsi="仿宋" w:eastAsia="仿宋" w:cs="宋体"/>
                <w:color w:val="000000" w:themeColor="text1"/>
                <w:kern w:val="0"/>
                <w:szCs w:val="21"/>
              </w:rPr>
              <w:t>不锈钢板，实厚</w:t>
            </w:r>
            <w:r>
              <w:rPr>
                <w:rFonts w:ascii="仿宋" w:hAnsi="仿宋" w:eastAsia="仿宋" w:cs="宋体"/>
                <w:color w:val="000000" w:themeColor="text1"/>
                <w:kern w:val="0"/>
                <w:szCs w:val="21"/>
              </w:rPr>
              <w:t>1.25</w:t>
            </w:r>
            <w:r>
              <w:rPr>
                <w:rFonts w:hint="eastAsia" w:ascii="仿宋" w:hAnsi="仿宋" w:eastAsia="仿宋" w:cs="宋体"/>
                <w:color w:val="000000" w:themeColor="text1"/>
                <w:kern w:val="0"/>
                <w:szCs w:val="21"/>
              </w:rPr>
              <w:t>，侧板</w:t>
            </w:r>
            <w:r>
              <w:rPr>
                <w:rFonts w:ascii="仿宋" w:hAnsi="仿宋" w:eastAsia="仿宋" w:cs="宋体"/>
                <w:color w:val="000000" w:themeColor="text1"/>
                <w:kern w:val="0"/>
                <w:szCs w:val="21"/>
              </w:rPr>
              <w:t>201,</w:t>
            </w:r>
            <w:r>
              <w:rPr>
                <w:rFonts w:hint="eastAsia" w:ascii="仿宋" w:hAnsi="仿宋" w:eastAsia="仿宋" w:cs="宋体"/>
                <w:color w:val="000000" w:themeColor="text1"/>
                <w:kern w:val="0"/>
                <w:szCs w:val="21"/>
              </w:rPr>
              <w:t>实厚</w:t>
            </w:r>
            <w:r>
              <w:rPr>
                <w:rFonts w:ascii="仿宋" w:hAnsi="仿宋" w:eastAsia="仿宋" w:cs="宋体"/>
                <w:color w:val="000000" w:themeColor="text1"/>
                <w:kern w:val="0"/>
                <w:szCs w:val="21"/>
              </w:rPr>
              <w:t>1.0</w:t>
            </w:r>
            <w:r>
              <w:rPr>
                <w:rFonts w:hint="eastAsia" w:ascii="仿宋" w:hAnsi="仿宋" w:eastAsia="仿宋" w:cs="宋体"/>
                <w:color w:val="000000" w:themeColor="text1"/>
                <w:kern w:val="0"/>
                <w:szCs w:val="21"/>
              </w:rPr>
              <w:t>。</w:t>
            </w:r>
            <w:r>
              <w:rPr>
                <w:rFonts w:ascii="仿宋" w:hAnsi="仿宋" w:eastAsia="仿宋" w:cs="宋体"/>
                <w:color w:val="000000" w:themeColor="text1"/>
                <w:kern w:val="0"/>
                <w:szCs w:val="21"/>
              </w:rPr>
              <w:br w:type="textWrapping"/>
            </w:r>
            <w:r>
              <w:rPr>
                <w:rFonts w:ascii="仿宋" w:hAnsi="仿宋" w:eastAsia="仿宋" w:cs="宋体"/>
                <w:color w:val="000000" w:themeColor="text1"/>
                <w:kern w:val="0"/>
                <w:szCs w:val="21"/>
              </w:rPr>
              <w:t>▲4</w:t>
            </w:r>
            <w:r>
              <w:rPr>
                <w:rFonts w:hint="eastAsia" w:ascii="仿宋" w:hAnsi="仿宋" w:eastAsia="仿宋" w:cs="宋体"/>
                <w:color w:val="000000" w:themeColor="text1"/>
                <w:kern w:val="0"/>
                <w:szCs w:val="21"/>
              </w:rPr>
              <w:t>、要求显示屏带有中文故障原因，方便维修处理。</w:t>
            </w:r>
            <w:r>
              <w:rPr>
                <w:rFonts w:ascii="仿宋" w:hAnsi="仿宋" w:eastAsia="仿宋" w:cs="宋体"/>
                <w:color w:val="000000" w:themeColor="text1"/>
                <w:kern w:val="0"/>
                <w:szCs w:val="21"/>
              </w:rPr>
              <w:br w:type="textWrapping"/>
            </w:r>
            <w:r>
              <w:rPr>
                <w:rFonts w:ascii="仿宋" w:hAnsi="仿宋" w:eastAsia="仿宋" w:cs="宋体"/>
                <w:color w:val="000000" w:themeColor="text1"/>
                <w:kern w:val="0"/>
                <w:szCs w:val="21"/>
              </w:rPr>
              <w:t>▲5</w:t>
            </w:r>
            <w:r>
              <w:rPr>
                <w:rFonts w:hint="eastAsia" w:ascii="仿宋" w:hAnsi="仿宋" w:eastAsia="仿宋" w:cs="宋体"/>
                <w:color w:val="000000" w:themeColor="text1"/>
                <w:kern w:val="0"/>
                <w:szCs w:val="21"/>
              </w:rPr>
              <w:t>、要求显示屏显示用电量，每天或每个月的能耗一目了然；节能看得见。</w:t>
            </w:r>
            <w:r>
              <w:rPr>
                <w:rFonts w:ascii="仿宋" w:hAnsi="仿宋" w:eastAsia="仿宋" w:cs="宋体"/>
                <w:color w:val="000000" w:themeColor="text1"/>
                <w:kern w:val="0"/>
                <w:szCs w:val="21"/>
              </w:rPr>
              <w:br w:type="textWrapping"/>
            </w:r>
            <w:r>
              <w:rPr>
                <w:rFonts w:ascii="仿宋" w:hAnsi="仿宋" w:eastAsia="仿宋" w:cs="宋体"/>
                <w:color w:val="000000" w:themeColor="text1"/>
                <w:kern w:val="0"/>
                <w:szCs w:val="21"/>
              </w:rPr>
              <w:t>▲6</w:t>
            </w:r>
            <w:r>
              <w:rPr>
                <w:rFonts w:hint="eastAsia" w:ascii="仿宋" w:hAnsi="仿宋" w:eastAsia="仿宋" w:cs="宋体"/>
                <w:color w:val="000000" w:themeColor="text1"/>
                <w:kern w:val="0"/>
                <w:szCs w:val="21"/>
              </w:rPr>
              <w:t>、耐用方便的</w:t>
            </w:r>
            <w:r>
              <w:rPr>
                <w:rFonts w:ascii="仿宋" w:hAnsi="仿宋" w:eastAsia="仿宋" w:cs="宋体"/>
                <w:color w:val="000000" w:themeColor="text1"/>
                <w:kern w:val="0"/>
                <w:szCs w:val="21"/>
              </w:rPr>
              <w:t>9</w:t>
            </w:r>
            <w:r>
              <w:rPr>
                <w:rFonts w:hint="eastAsia" w:ascii="仿宋" w:hAnsi="仿宋" w:eastAsia="仿宋" w:cs="宋体"/>
                <w:color w:val="000000" w:themeColor="text1"/>
                <w:kern w:val="0"/>
                <w:szCs w:val="21"/>
              </w:rPr>
              <w:t>档磁控旋纽火力调节器。</w:t>
            </w:r>
            <w:r>
              <w:rPr>
                <w:rFonts w:ascii="仿宋" w:hAnsi="仿宋" w:eastAsia="仿宋" w:cs="宋体"/>
                <w:color w:val="000000" w:themeColor="text1"/>
                <w:kern w:val="0"/>
                <w:szCs w:val="21"/>
              </w:rPr>
              <w:br w:type="textWrapping"/>
            </w:r>
            <w:r>
              <w:rPr>
                <w:rFonts w:ascii="仿宋" w:hAnsi="仿宋" w:eastAsia="仿宋" w:cs="宋体"/>
                <w:color w:val="000000" w:themeColor="text1"/>
                <w:kern w:val="0"/>
                <w:szCs w:val="21"/>
              </w:rPr>
              <w:t>▲7</w:t>
            </w:r>
            <w:r>
              <w:rPr>
                <w:rFonts w:hint="eastAsia" w:ascii="仿宋" w:hAnsi="仿宋" w:eastAsia="仿宋" w:cs="宋体"/>
                <w:color w:val="000000" w:themeColor="text1"/>
                <w:kern w:val="0"/>
                <w:szCs w:val="21"/>
              </w:rPr>
              <w:t>、要求实现</w:t>
            </w:r>
            <w:r>
              <w:rPr>
                <w:rFonts w:ascii="仿宋" w:hAnsi="仿宋" w:eastAsia="仿宋" w:cs="宋体"/>
                <w:color w:val="000000" w:themeColor="text1"/>
                <w:kern w:val="0"/>
                <w:szCs w:val="21"/>
              </w:rPr>
              <w:t>3</w:t>
            </w:r>
            <w:r>
              <w:rPr>
                <w:rFonts w:hint="eastAsia" w:ascii="仿宋" w:hAnsi="仿宋" w:eastAsia="仿宋" w:cs="宋体"/>
                <w:color w:val="000000" w:themeColor="text1"/>
                <w:kern w:val="0"/>
                <w:szCs w:val="21"/>
              </w:rPr>
              <w:t>种常用功能：定时，定温，预约功能。缺一不可。</w:t>
            </w:r>
            <w:r>
              <w:rPr>
                <w:rFonts w:ascii="仿宋" w:hAnsi="仿宋" w:eastAsia="仿宋" w:cs="宋体"/>
                <w:color w:val="000000" w:themeColor="text1"/>
                <w:kern w:val="0"/>
                <w:szCs w:val="21"/>
              </w:rPr>
              <w:br w:type="textWrapping"/>
            </w:r>
            <w:r>
              <w:rPr>
                <w:rFonts w:ascii="仿宋" w:hAnsi="仿宋" w:eastAsia="仿宋" w:cs="宋体"/>
                <w:color w:val="000000" w:themeColor="text1"/>
                <w:kern w:val="0"/>
                <w:szCs w:val="21"/>
              </w:rPr>
              <w:t>▲8</w:t>
            </w:r>
            <w:r>
              <w:rPr>
                <w:rFonts w:hint="eastAsia" w:ascii="仿宋" w:hAnsi="仿宋" w:eastAsia="仿宋" w:cs="宋体"/>
                <w:color w:val="000000" w:themeColor="text1"/>
                <w:kern w:val="0"/>
                <w:szCs w:val="21"/>
              </w:rPr>
              <w:t>、要求自带</w:t>
            </w:r>
            <w:r>
              <w:rPr>
                <w:rFonts w:ascii="仿宋" w:hAnsi="仿宋" w:eastAsia="仿宋" w:cs="宋体"/>
                <w:color w:val="000000" w:themeColor="text1"/>
                <w:kern w:val="0"/>
                <w:szCs w:val="21"/>
              </w:rPr>
              <w:t>5</w:t>
            </w:r>
            <w:r>
              <w:rPr>
                <w:rFonts w:hint="eastAsia" w:ascii="仿宋" w:hAnsi="仿宋" w:eastAsia="仿宋" w:cs="宋体"/>
                <w:color w:val="000000" w:themeColor="text1"/>
                <w:kern w:val="0"/>
                <w:szCs w:val="21"/>
              </w:rPr>
              <w:t>种自编菜单模式，可以实现对每个菜单，厨师都可以分别对时间、火力参数进行设定编程，可以实现出品标准化，烹饪傻瓜化，生产高效化。缺一不可。</w:t>
            </w:r>
          </w:p>
        </w:tc>
        <w:tc>
          <w:tcPr>
            <w:tcW w:w="1418" w:type="dxa"/>
            <w:vAlign w:val="center"/>
          </w:tcPr>
          <w:p>
            <w:pPr>
              <w:widowControl/>
              <w:jc w:val="center"/>
              <w:rPr>
                <w:rFonts w:ascii="仿宋" w:hAnsi="仿宋" w:eastAsia="仿宋" w:cs="宋体"/>
                <w:color w:val="000000" w:themeColor="text1"/>
                <w:kern w:val="0"/>
                <w:szCs w:val="21"/>
              </w:rPr>
            </w:pPr>
            <w:r>
              <w:rPr>
                <w:rFonts w:ascii="仿宋" w:hAnsi="仿宋" w:eastAsia="仿宋"/>
                <w:color w:val="000000" w:themeColor="text1"/>
                <w:szCs w:val="21"/>
              </w:rPr>
              <w:drawing>
                <wp:anchor distT="0" distB="0" distL="114300" distR="114300" simplePos="0" relativeHeight="251666432" behindDoc="0" locked="0" layoutInCell="1" allowOverlap="1">
                  <wp:simplePos x="0" y="0"/>
                  <wp:positionH relativeFrom="column">
                    <wp:posOffset>241300</wp:posOffset>
                  </wp:positionH>
                  <wp:positionV relativeFrom="paragraph">
                    <wp:posOffset>471805</wp:posOffset>
                  </wp:positionV>
                  <wp:extent cx="572135" cy="539750"/>
                  <wp:effectExtent l="19050" t="0" r="0" b="0"/>
                  <wp:wrapNone/>
                  <wp:docPr id="6"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1"/>
                          <pic:cNvPicPr>
                            <a:picLocks noChangeAspect="1" noChangeArrowheads="1"/>
                          </pic:cNvPicPr>
                        </pic:nvPicPr>
                        <pic:blipFill>
                          <a:blip r:embed="rId6"/>
                          <a:srcRect/>
                          <a:stretch>
                            <a:fillRect/>
                          </a:stretch>
                        </pic:blipFill>
                        <pic:spPr>
                          <a:xfrm>
                            <a:off x="0" y="0"/>
                            <a:ext cx="572135" cy="539750"/>
                          </a:xfrm>
                          <a:prstGeom prst="rect">
                            <a:avLst/>
                          </a:prstGeom>
                          <a:noFill/>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431" w:type="dxa"/>
            <w:noWrap/>
            <w:vAlign w:val="center"/>
          </w:tcPr>
          <w:p>
            <w:pPr>
              <w:widowControl/>
              <w:jc w:val="center"/>
              <w:rPr>
                <w:rFonts w:hint="eastAsia" w:ascii="仿宋" w:hAnsi="仿宋" w:eastAsia="仿宋" w:cs="宋体"/>
                <w:color w:val="000000" w:themeColor="text1"/>
                <w:kern w:val="0"/>
                <w:szCs w:val="21"/>
                <w:lang w:val="en-US" w:eastAsia="zh-CN"/>
              </w:rPr>
            </w:pPr>
            <w:r>
              <w:rPr>
                <w:rFonts w:hint="eastAsia" w:ascii="仿宋" w:hAnsi="仿宋" w:eastAsia="仿宋" w:cs="宋体"/>
                <w:color w:val="000000" w:themeColor="text1"/>
                <w:kern w:val="0"/>
                <w:szCs w:val="21"/>
                <w:lang w:val="en-US" w:eastAsia="zh-CN"/>
              </w:rPr>
              <w:t>4</w:t>
            </w:r>
          </w:p>
        </w:tc>
        <w:tc>
          <w:tcPr>
            <w:tcW w:w="741" w:type="dxa"/>
            <w:vAlign w:val="center"/>
          </w:tcPr>
          <w:p>
            <w:pPr>
              <w:spacing w:line="240" w:lineRule="exact"/>
              <w:jc w:val="center"/>
              <w:rPr>
                <w:rFonts w:ascii="仿宋" w:hAnsi="仿宋" w:eastAsia="仿宋" w:cs="宋体"/>
                <w:color w:val="000000" w:themeColor="text1"/>
                <w:kern w:val="0"/>
                <w:szCs w:val="21"/>
              </w:rPr>
            </w:pPr>
            <w:r>
              <w:rPr>
                <w:rFonts w:ascii="仿宋" w:hAnsi="仿宋" w:eastAsia="仿宋" w:cs="宋体"/>
                <w:color w:val="000000" w:themeColor="text1"/>
                <w:kern w:val="0"/>
                <w:szCs w:val="21"/>
              </w:rPr>
              <w:t>单星水池</w:t>
            </w:r>
          </w:p>
        </w:tc>
        <w:tc>
          <w:tcPr>
            <w:tcW w:w="2106" w:type="dxa"/>
            <w:vAlign w:val="center"/>
          </w:tcPr>
          <w:p>
            <w:pPr>
              <w:spacing w:line="240" w:lineRule="exact"/>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500*500*800+150</w:t>
            </w:r>
          </w:p>
        </w:tc>
        <w:tc>
          <w:tcPr>
            <w:tcW w:w="514" w:type="dxa"/>
            <w:vAlign w:val="center"/>
          </w:tcPr>
          <w:p>
            <w:pPr>
              <w:spacing w:line="240" w:lineRule="exact"/>
              <w:jc w:val="center"/>
              <w:rPr>
                <w:rFonts w:ascii="仿宋" w:hAnsi="仿宋" w:eastAsia="仿宋" w:cs="宋体"/>
                <w:color w:val="000000" w:themeColor="text1"/>
                <w:kern w:val="0"/>
                <w:szCs w:val="21"/>
              </w:rPr>
            </w:pPr>
            <w:r>
              <w:rPr>
                <w:rFonts w:ascii="仿宋" w:hAnsi="仿宋" w:eastAsia="仿宋" w:cs="宋体"/>
                <w:color w:val="000000" w:themeColor="text1"/>
                <w:kern w:val="0"/>
                <w:szCs w:val="21"/>
              </w:rPr>
              <w:t>台</w:t>
            </w:r>
          </w:p>
        </w:tc>
        <w:tc>
          <w:tcPr>
            <w:tcW w:w="426" w:type="dxa"/>
            <w:vAlign w:val="center"/>
          </w:tcPr>
          <w:p>
            <w:pPr>
              <w:spacing w:line="240" w:lineRule="exact"/>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1</w:t>
            </w:r>
          </w:p>
        </w:tc>
        <w:tc>
          <w:tcPr>
            <w:tcW w:w="708" w:type="dxa"/>
            <w:vAlign w:val="center"/>
          </w:tcPr>
          <w:p>
            <w:pPr>
              <w:spacing w:line="240" w:lineRule="exact"/>
              <w:jc w:val="center"/>
              <w:rPr>
                <w:rFonts w:ascii="仿宋" w:hAnsi="仿宋" w:eastAsia="仿宋" w:cs="宋体"/>
                <w:color w:val="000000" w:themeColor="text1"/>
                <w:kern w:val="0"/>
                <w:szCs w:val="21"/>
              </w:rPr>
            </w:pPr>
          </w:p>
        </w:tc>
        <w:tc>
          <w:tcPr>
            <w:tcW w:w="709" w:type="dxa"/>
            <w:vAlign w:val="center"/>
          </w:tcPr>
          <w:p>
            <w:pPr>
              <w:spacing w:line="240" w:lineRule="exact"/>
              <w:jc w:val="center"/>
              <w:rPr>
                <w:rFonts w:ascii="仿宋" w:hAnsi="仿宋" w:eastAsia="仿宋" w:cs="宋体"/>
                <w:color w:val="000000" w:themeColor="text1"/>
                <w:kern w:val="0"/>
                <w:szCs w:val="21"/>
              </w:rPr>
            </w:pPr>
          </w:p>
        </w:tc>
        <w:tc>
          <w:tcPr>
            <w:tcW w:w="709" w:type="dxa"/>
            <w:vAlign w:val="center"/>
          </w:tcPr>
          <w:p>
            <w:pPr>
              <w:spacing w:line="240" w:lineRule="exact"/>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厂制品</w:t>
            </w:r>
          </w:p>
        </w:tc>
        <w:tc>
          <w:tcPr>
            <w:tcW w:w="2458" w:type="dxa"/>
            <w:vAlign w:val="center"/>
          </w:tcPr>
          <w:p>
            <w:pPr>
              <w:spacing w:line="240" w:lineRule="exact"/>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优质发纹贴塑不锈钢板制造，台面δ</w:t>
            </w:r>
            <w:r>
              <w:rPr>
                <w:rFonts w:ascii="仿宋" w:hAnsi="仿宋" w:eastAsia="仿宋" w:cs="宋体"/>
                <w:color w:val="000000" w:themeColor="text1"/>
                <w:kern w:val="0"/>
                <w:szCs w:val="21"/>
              </w:rPr>
              <w:t>1.0mm</w:t>
            </w:r>
            <w:r>
              <w:rPr>
                <w:rFonts w:hint="eastAsia" w:ascii="仿宋" w:hAnsi="仿宋" w:eastAsia="仿宋" w:cs="宋体"/>
                <w:color w:val="000000" w:themeColor="text1"/>
                <w:kern w:val="0"/>
                <w:szCs w:val="21"/>
              </w:rPr>
              <w:t>柱</w:t>
            </w:r>
            <w:r>
              <w:rPr>
                <w:rFonts w:ascii="仿宋" w:hAnsi="仿宋" w:eastAsia="仿宋" w:cs="宋体"/>
                <w:color w:val="000000" w:themeColor="text1"/>
                <w:kern w:val="0"/>
                <w:szCs w:val="21"/>
              </w:rPr>
              <w:t>50</w:t>
            </w:r>
            <w:r>
              <w:rPr>
                <w:rFonts w:hint="eastAsia" w:ascii="仿宋" w:hAnsi="仿宋" w:eastAsia="仿宋" w:cs="宋体"/>
                <w:color w:val="000000" w:themeColor="text1"/>
                <w:kern w:val="0"/>
                <w:szCs w:val="21"/>
              </w:rPr>
              <w:t>*</w:t>
            </w:r>
            <w:r>
              <w:rPr>
                <w:rFonts w:ascii="仿宋" w:hAnsi="仿宋" w:eastAsia="仿宋" w:cs="宋体"/>
                <w:color w:val="000000" w:themeColor="text1"/>
                <w:kern w:val="0"/>
                <w:szCs w:val="21"/>
              </w:rPr>
              <w:t>50</w:t>
            </w:r>
            <w:r>
              <w:rPr>
                <w:rFonts w:hint="eastAsia" w:ascii="仿宋" w:hAnsi="仿宋" w:eastAsia="仿宋" w:cs="宋体"/>
                <w:color w:val="000000" w:themeColor="text1"/>
                <w:kern w:val="0"/>
                <w:szCs w:val="21"/>
              </w:rPr>
              <w:t>*δ</w:t>
            </w:r>
            <w:r>
              <w:rPr>
                <w:rFonts w:ascii="仿宋" w:hAnsi="仿宋" w:eastAsia="仿宋" w:cs="宋体"/>
                <w:color w:val="000000" w:themeColor="text1"/>
                <w:kern w:val="0"/>
                <w:szCs w:val="21"/>
              </w:rPr>
              <w:t>=0.8</w:t>
            </w:r>
            <w:r>
              <w:rPr>
                <w:rFonts w:hint="eastAsia" w:ascii="仿宋" w:hAnsi="仿宋" w:eastAsia="仿宋" w:cs="宋体"/>
                <w:color w:val="000000" w:themeColor="text1"/>
                <w:kern w:val="0"/>
                <w:szCs w:val="21"/>
              </w:rPr>
              <w:t>不锈钢管，横档δ</w:t>
            </w:r>
            <w:r>
              <w:rPr>
                <w:rFonts w:ascii="仿宋" w:hAnsi="仿宋" w:eastAsia="仿宋" w:cs="宋体"/>
                <w:color w:val="000000" w:themeColor="text1"/>
                <w:kern w:val="0"/>
                <w:szCs w:val="21"/>
              </w:rPr>
              <w:t>=0.8</w:t>
            </w:r>
            <w:r>
              <w:rPr>
                <w:rFonts w:hint="eastAsia" w:ascii="仿宋" w:hAnsi="仿宋" w:eastAsia="仿宋" w:cs="宋体"/>
                <w:color w:val="000000" w:themeColor="text1"/>
                <w:kern w:val="0"/>
                <w:szCs w:val="21"/>
              </w:rPr>
              <w:t>不锈钢板配</w:t>
            </w:r>
          </w:p>
        </w:tc>
        <w:tc>
          <w:tcPr>
            <w:tcW w:w="1418" w:type="dxa"/>
            <w:vAlign w:val="center"/>
          </w:tcPr>
          <w:p>
            <w:pPr>
              <w:jc w:val="center"/>
              <w:rPr>
                <w:rFonts w:ascii="仿宋" w:hAnsi="仿宋" w:eastAsia="仿宋" w:cs="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8" w:hRule="atLeast"/>
          <w:jc w:val="center"/>
        </w:trPr>
        <w:tc>
          <w:tcPr>
            <w:tcW w:w="431" w:type="dxa"/>
            <w:noWrap/>
            <w:vAlign w:val="center"/>
          </w:tcPr>
          <w:p>
            <w:pPr>
              <w:widowControl/>
              <w:jc w:val="center"/>
              <w:rPr>
                <w:rFonts w:hint="eastAsia" w:ascii="仿宋" w:hAnsi="仿宋" w:eastAsia="仿宋" w:cs="宋体"/>
                <w:color w:val="000000" w:themeColor="text1"/>
                <w:kern w:val="0"/>
                <w:szCs w:val="21"/>
                <w:lang w:eastAsia="zh-CN"/>
              </w:rPr>
            </w:pPr>
            <w:r>
              <w:rPr>
                <w:rFonts w:hint="eastAsia" w:ascii="仿宋" w:hAnsi="仿宋" w:eastAsia="仿宋" w:cs="宋体"/>
                <w:color w:val="000000" w:themeColor="text1"/>
                <w:kern w:val="0"/>
                <w:szCs w:val="21"/>
                <w:lang w:val="en-US" w:eastAsia="zh-CN"/>
              </w:rPr>
              <w:t>5</w:t>
            </w:r>
          </w:p>
        </w:tc>
        <w:tc>
          <w:tcPr>
            <w:tcW w:w="741" w:type="dxa"/>
            <w:vAlign w:val="center"/>
          </w:tcPr>
          <w:p>
            <w:pPr>
              <w:widowControl/>
              <w:spacing w:line="240" w:lineRule="exact"/>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扒炉</w:t>
            </w:r>
          </w:p>
        </w:tc>
        <w:tc>
          <w:tcPr>
            <w:tcW w:w="2106" w:type="dxa"/>
            <w:vAlign w:val="center"/>
          </w:tcPr>
          <w:p>
            <w:pPr>
              <w:widowControl/>
              <w:spacing w:line="240" w:lineRule="exact"/>
              <w:rPr>
                <w:rFonts w:ascii="仿宋" w:hAnsi="仿宋" w:eastAsia="仿宋" w:cs="宋体"/>
                <w:color w:val="000000" w:themeColor="text1"/>
                <w:kern w:val="0"/>
                <w:szCs w:val="21"/>
              </w:rPr>
            </w:pPr>
            <w:r>
              <w:rPr>
                <w:rFonts w:ascii="仿宋" w:hAnsi="仿宋" w:eastAsia="仿宋" w:cs="宋体"/>
                <w:color w:val="000000" w:themeColor="text1"/>
                <w:kern w:val="0"/>
                <w:szCs w:val="21"/>
              </w:rPr>
              <w:t>800</w:t>
            </w:r>
            <w:r>
              <w:rPr>
                <w:rFonts w:hint="eastAsia" w:ascii="仿宋" w:hAnsi="仿宋" w:eastAsia="仿宋" w:cs="宋体"/>
                <w:color w:val="000000" w:themeColor="text1"/>
                <w:kern w:val="0"/>
                <w:szCs w:val="21"/>
              </w:rPr>
              <w:t>*</w:t>
            </w:r>
            <w:r>
              <w:rPr>
                <w:rFonts w:ascii="仿宋" w:hAnsi="仿宋" w:eastAsia="仿宋" w:cs="宋体"/>
                <w:color w:val="000000" w:themeColor="text1"/>
                <w:kern w:val="0"/>
                <w:szCs w:val="21"/>
              </w:rPr>
              <w:t>900</w:t>
            </w:r>
            <w:r>
              <w:rPr>
                <w:rFonts w:hint="eastAsia" w:ascii="仿宋" w:hAnsi="仿宋" w:eastAsia="仿宋" w:cs="宋体"/>
                <w:color w:val="000000" w:themeColor="text1"/>
                <w:kern w:val="0"/>
                <w:szCs w:val="21"/>
              </w:rPr>
              <w:t>*</w:t>
            </w:r>
            <w:r>
              <w:rPr>
                <w:rFonts w:ascii="仿宋" w:hAnsi="仿宋" w:eastAsia="仿宋" w:cs="宋体"/>
                <w:color w:val="000000" w:themeColor="text1"/>
                <w:kern w:val="0"/>
                <w:szCs w:val="21"/>
              </w:rPr>
              <w:t>800+30</w:t>
            </w:r>
          </w:p>
        </w:tc>
        <w:tc>
          <w:tcPr>
            <w:tcW w:w="514" w:type="dxa"/>
            <w:vAlign w:val="center"/>
          </w:tcPr>
          <w:p>
            <w:pPr>
              <w:widowControl/>
              <w:spacing w:line="240" w:lineRule="exact"/>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台</w:t>
            </w:r>
          </w:p>
        </w:tc>
        <w:tc>
          <w:tcPr>
            <w:tcW w:w="426" w:type="dxa"/>
            <w:vAlign w:val="center"/>
          </w:tcPr>
          <w:p>
            <w:pPr>
              <w:widowControl/>
              <w:spacing w:line="240" w:lineRule="exact"/>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1</w:t>
            </w:r>
          </w:p>
        </w:tc>
        <w:tc>
          <w:tcPr>
            <w:tcW w:w="708" w:type="dxa"/>
            <w:vAlign w:val="center"/>
          </w:tcPr>
          <w:p>
            <w:pPr>
              <w:widowControl/>
              <w:spacing w:line="240" w:lineRule="exact"/>
              <w:jc w:val="center"/>
              <w:rPr>
                <w:rFonts w:ascii="仿宋" w:hAnsi="仿宋" w:eastAsia="仿宋" w:cs="宋体"/>
                <w:color w:val="000000" w:themeColor="text1"/>
                <w:kern w:val="0"/>
                <w:szCs w:val="21"/>
              </w:rPr>
            </w:pPr>
          </w:p>
        </w:tc>
        <w:tc>
          <w:tcPr>
            <w:tcW w:w="709" w:type="dxa"/>
            <w:vAlign w:val="center"/>
          </w:tcPr>
          <w:p>
            <w:pPr>
              <w:widowControl/>
              <w:spacing w:line="240" w:lineRule="exact"/>
              <w:jc w:val="center"/>
              <w:rPr>
                <w:rFonts w:ascii="仿宋" w:hAnsi="仿宋" w:eastAsia="仿宋" w:cs="宋体"/>
                <w:color w:val="000000" w:themeColor="text1"/>
                <w:kern w:val="0"/>
                <w:szCs w:val="21"/>
              </w:rPr>
            </w:pPr>
          </w:p>
        </w:tc>
        <w:tc>
          <w:tcPr>
            <w:tcW w:w="709" w:type="dxa"/>
            <w:vAlign w:val="center"/>
          </w:tcPr>
          <w:p>
            <w:pPr>
              <w:widowControl/>
              <w:spacing w:line="240" w:lineRule="exact"/>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智厨</w:t>
            </w:r>
          </w:p>
          <w:p>
            <w:pPr>
              <w:widowControl/>
              <w:spacing w:line="240" w:lineRule="exact"/>
              <w:rPr>
                <w:rFonts w:ascii="仿宋" w:hAnsi="仿宋" w:eastAsia="仿宋" w:cs="宋体"/>
                <w:color w:val="000000" w:themeColor="text1"/>
                <w:kern w:val="0"/>
                <w:szCs w:val="21"/>
              </w:rPr>
            </w:pPr>
          </w:p>
          <w:p>
            <w:pPr>
              <w:widowControl/>
              <w:spacing w:line="240" w:lineRule="exact"/>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名厨</w:t>
            </w:r>
          </w:p>
          <w:p>
            <w:pPr>
              <w:widowControl/>
              <w:spacing w:line="240" w:lineRule="exact"/>
              <w:rPr>
                <w:rFonts w:ascii="仿宋" w:hAnsi="仿宋" w:eastAsia="仿宋" w:cs="宋体"/>
                <w:color w:val="000000" w:themeColor="text1"/>
                <w:kern w:val="0"/>
                <w:szCs w:val="21"/>
              </w:rPr>
            </w:pPr>
          </w:p>
          <w:p>
            <w:pPr>
              <w:widowControl/>
              <w:spacing w:line="240" w:lineRule="exact"/>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华磁</w:t>
            </w:r>
          </w:p>
        </w:tc>
        <w:tc>
          <w:tcPr>
            <w:tcW w:w="2458" w:type="dxa"/>
            <w:vAlign w:val="center"/>
          </w:tcPr>
          <w:p>
            <w:pPr>
              <w:spacing w:line="240" w:lineRule="exact"/>
              <w:rPr>
                <w:rFonts w:ascii="仿宋" w:hAnsi="仿宋" w:eastAsia="仿宋" w:cs="宋体"/>
                <w:color w:val="000000" w:themeColor="text1"/>
                <w:kern w:val="0"/>
                <w:szCs w:val="21"/>
              </w:rPr>
            </w:pPr>
            <w:r>
              <w:rPr>
                <w:rFonts w:ascii="仿宋" w:hAnsi="仿宋" w:eastAsia="仿宋" w:cs="宋体"/>
                <w:color w:val="000000" w:themeColor="text1"/>
                <w:kern w:val="0"/>
                <w:szCs w:val="21"/>
              </w:rPr>
              <w:t>1</w:t>
            </w:r>
            <w:r>
              <w:rPr>
                <w:rFonts w:hint="eastAsia" w:ascii="仿宋" w:hAnsi="仿宋" w:eastAsia="仿宋" w:cs="宋体"/>
                <w:color w:val="000000" w:themeColor="text1"/>
                <w:kern w:val="0"/>
                <w:szCs w:val="21"/>
              </w:rPr>
              <w:t>、功率</w:t>
            </w:r>
            <w:r>
              <w:rPr>
                <w:rFonts w:ascii="仿宋" w:hAnsi="仿宋" w:eastAsia="仿宋" w:cs="宋体"/>
                <w:color w:val="000000" w:themeColor="text1"/>
                <w:kern w:val="0"/>
                <w:szCs w:val="21"/>
              </w:rPr>
              <w:t xml:space="preserve"> 12KW/380V</w:t>
            </w:r>
            <w:r>
              <w:rPr>
                <w:rFonts w:ascii="仿宋" w:hAnsi="仿宋" w:eastAsia="仿宋" w:cs="宋体"/>
                <w:color w:val="000000" w:themeColor="text1"/>
                <w:kern w:val="0"/>
                <w:szCs w:val="21"/>
              </w:rPr>
              <w:br w:type="textWrapping"/>
            </w:r>
            <w:r>
              <w:rPr>
                <w:rFonts w:ascii="仿宋" w:hAnsi="仿宋" w:eastAsia="仿宋" w:cs="宋体"/>
                <w:color w:val="000000" w:themeColor="text1"/>
                <w:kern w:val="0"/>
                <w:szCs w:val="21"/>
              </w:rPr>
              <w:t>2</w:t>
            </w:r>
            <w:r>
              <w:rPr>
                <w:rFonts w:hint="eastAsia" w:ascii="仿宋" w:hAnsi="仿宋" w:eastAsia="仿宋" w:cs="宋体"/>
                <w:color w:val="000000" w:themeColor="text1"/>
                <w:kern w:val="0"/>
                <w:szCs w:val="21"/>
              </w:rPr>
              <w:t>、尺寸：</w:t>
            </w:r>
            <w:r>
              <w:rPr>
                <w:rFonts w:ascii="仿宋" w:hAnsi="仿宋" w:eastAsia="仿宋" w:cs="宋体"/>
                <w:color w:val="000000" w:themeColor="text1"/>
                <w:kern w:val="0"/>
                <w:szCs w:val="21"/>
              </w:rPr>
              <w:t>800</w:t>
            </w:r>
            <w:r>
              <w:rPr>
                <w:rFonts w:hint="eastAsia" w:ascii="仿宋" w:hAnsi="仿宋" w:eastAsia="仿宋" w:cs="宋体"/>
                <w:color w:val="000000" w:themeColor="text1"/>
                <w:kern w:val="0"/>
                <w:szCs w:val="21"/>
              </w:rPr>
              <w:t>*</w:t>
            </w:r>
            <w:r>
              <w:rPr>
                <w:rFonts w:ascii="仿宋" w:hAnsi="仿宋" w:eastAsia="仿宋" w:cs="宋体"/>
                <w:color w:val="000000" w:themeColor="text1"/>
                <w:kern w:val="0"/>
                <w:szCs w:val="21"/>
              </w:rPr>
              <w:t>900</w:t>
            </w:r>
            <w:r>
              <w:rPr>
                <w:rFonts w:hint="eastAsia" w:ascii="仿宋" w:hAnsi="仿宋" w:eastAsia="仿宋" w:cs="宋体"/>
                <w:color w:val="000000" w:themeColor="text1"/>
                <w:kern w:val="0"/>
                <w:szCs w:val="21"/>
              </w:rPr>
              <w:t>*</w:t>
            </w:r>
            <w:r>
              <w:rPr>
                <w:rFonts w:ascii="仿宋" w:hAnsi="仿宋" w:eastAsia="仿宋" w:cs="宋体"/>
                <w:color w:val="000000" w:themeColor="text1"/>
                <w:kern w:val="0"/>
                <w:szCs w:val="21"/>
              </w:rPr>
              <w:t>800+30mm</w:t>
            </w:r>
            <w:r>
              <w:rPr>
                <w:rFonts w:ascii="仿宋" w:hAnsi="仿宋" w:eastAsia="仿宋" w:cs="宋体"/>
                <w:color w:val="000000" w:themeColor="text1"/>
                <w:kern w:val="0"/>
                <w:szCs w:val="21"/>
              </w:rPr>
              <w:br w:type="textWrapping"/>
            </w:r>
            <w:r>
              <w:rPr>
                <w:rFonts w:ascii="仿宋" w:hAnsi="仿宋" w:eastAsia="仿宋" w:cs="宋体"/>
                <w:color w:val="000000" w:themeColor="text1"/>
                <w:kern w:val="0"/>
                <w:szCs w:val="21"/>
              </w:rPr>
              <w:t>3</w:t>
            </w:r>
            <w:r>
              <w:rPr>
                <w:rFonts w:hint="eastAsia" w:ascii="仿宋" w:hAnsi="仿宋" w:eastAsia="仿宋" w:cs="宋体"/>
                <w:color w:val="000000" w:themeColor="text1"/>
                <w:kern w:val="0"/>
                <w:szCs w:val="21"/>
              </w:rPr>
              <w:t>、面板采用优质</w:t>
            </w:r>
            <w:r>
              <w:rPr>
                <w:rFonts w:ascii="仿宋" w:hAnsi="仿宋" w:eastAsia="仿宋" w:cs="宋体"/>
                <w:color w:val="000000" w:themeColor="text1"/>
                <w:kern w:val="0"/>
                <w:szCs w:val="21"/>
              </w:rPr>
              <w:t>SUS304</w:t>
            </w:r>
            <w:r>
              <w:rPr>
                <w:rFonts w:hint="eastAsia" w:ascii="仿宋" w:hAnsi="仿宋" w:eastAsia="仿宋" w:cs="宋体"/>
                <w:color w:val="000000" w:themeColor="text1"/>
                <w:kern w:val="0"/>
                <w:szCs w:val="21"/>
              </w:rPr>
              <w:t>不锈钢板，实厚</w:t>
            </w:r>
            <w:r>
              <w:rPr>
                <w:rFonts w:ascii="仿宋" w:hAnsi="仿宋" w:eastAsia="仿宋" w:cs="宋体"/>
                <w:color w:val="000000" w:themeColor="text1"/>
                <w:kern w:val="0"/>
                <w:szCs w:val="21"/>
              </w:rPr>
              <w:t>1.25</w:t>
            </w:r>
            <w:r>
              <w:rPr>
                <w:rFonts w:hint="eastAsia" w:ascii="仿宋" w:hAnsi="仿宋" w:eastAsia="仿宋" w:cs="宋体"/>
                <w:color w:val="000000" w:themeColor="text1"/>
                <w:kern w:val="0"/>
                <w:szCs w:val="21"/>
              </w:rPr>
              <w:t>，侧板</w:t>
            </w:r>
            <w:r>
              <w:rPr>
                <w:rFonts w:ascii="仿宋" w:hAnsi="仿宋" w:eastAsia="仿宋" w:cs="宋体"/>
                <w:color w:val="000000" w:themeColor="text1"/>
                <w:kern w:val="0"/>
                <w:szCs w:val="21"/>
              </w:rPr>
              <w:t>201,</w:t>
            </w:r>
            <w:r>
              <w:rPr>
                <w:rFonts w:hint="eastAsia" w:ascii="仿宋" w:hAnsi="仿宋" w:eastAsia="仿宋" w:cs="宋体"/>
                <w:color w:val="000000" w:themeColor="text1"/>
                <w:kern w:val="0"/>
                <w:szCs w:val="21"/>
              </w:rPr>
              <w:t>实厚</w:t>
            </w:r>
            <w:r>
              <w:rPr>
                <w:rFonts w:ascii="仿宋" w:hAnsi="仿宋" w:eastAsia="仿宋" w:cs="宋体"/>
                <w:color w:val="000000" w:themeColor="text1"/>
                <w:kern w:val="0"/>
                <w:szCs w:val="21"/>
              </w:rPr>
              <w:t>1.0</w:t>
            </w:r>
            <w:r>
              <w:rPr>
                <w:rFonts w:hint="eastAsia" w:ascii="仿宋" w:hAnsi="仿宋" w:eastAsia="仿宋" w:cs="宋体"/>
                <w:color w:val="000000" w:themeColor="text1"/>
                <w:kern w:val="0"/>
                <w:szCs w:val="21"/>
              </w:rPr>
              <w:t>。</w:t>
            </w:r>
            <w:r>
              <w:rPr>
                <w:rFonts w:ascii="仿宋" w:hAnsi="仿宋" w:eastAsia="仿宋" w:cs="宋体"/>
                <w:color w:val="000000" w:themeColor="text1"/>
                <w:kern w:val="0"/>
                <w:szCs w:val="21"/>
              </w:rPr>
              <w:br w:type="textWrapping"/>
            </w:r>
            <w:r>
              <w:rPr>
                <w:rFonts w:ascii="仿宋" w:hAnsi="仿宋" w:eastAsia="仿宋" w:cs="宋体"/>
                <w:color w:val="000000" w:themeColor="text1"/>
                <w:kern w:val="0"/>
                <w:szCs w:val="21"/>
              </w:rPr>
              <w:t>▲4</w:t>
            </w:r>
            <w:r>
              <w:rPr>
                <w:rFonts w:hint="eastAsia" w:ascii="仿宋" w:hAnsi="仿宋" w:eastAsia="仿宋" w:cs="宋体"/>
                <w:color w:val="000000" w:themeColor="text1"/>
                <w:kern w:val="0"/>
                <w:szCs w:val="21"/>
              </w:rPr>
              <w:t>、要求显示屏带有中文故障原因，方便维修处理。</w:t>
            </w:r>
            <w:r>
              <w:rPr>
                <w:rFonts w:ascii="仿宋" w:hAnsi="仿宋" w:eastAsia="仿宋" w:cs="宋体"/>
                <w:color w:val="000000" w:themeColor="text1"/>
                <w:kern w:val="0"/>
                <w:szCs w:val="21"/>
              </w:rPr>
              <w:br w:type="textWrapping"/>
            </w:r>
            <w:r>
              <w:rPr>
                <w:rFonts w:ascii="仿宋" w:hAnsi="仿宋" w:eastAsia="仿宋" w:cs="宋体"/>
                <w:color w:val="000000" w:themeColor="text1"/>
                <w:kern w:val="0"/>
                <w:szCs w:val="21"/>
              </w:rPr>
              <w:t>▲5</w:t>
            </w:r>
            <w:r>
              <w:rPr>
                <w:rFonts w:hint="eastAsia" w:ascii="仿宋" w:hAnsi="仿宋" w:eastAsia="仿宋" w:cs="宋体"/>
                <w:color w:val="000000" w:themeColor="text1"/>
                <w:kern w:val="0"/>
                <w:szCs w:val="21"/>
              </w:rPr>
              <w:t>、要求显示屏显示用电量，每天或每个月的能耗一目了然；节能看得见。</w:t>
            </w:r>
            <w:r>
              <w:rPr>
                <w:rFonts w:ascii="仿宋" w:hAnsi="仿宋" w:eastAsia="仿宋" w:cs="宋体"/>
                <w:color w:val="000000" w:themeColor="text1"/>
                <w:kern w:val="0"/>
                <w:szCs w:val="21"/>
              </w:rPr>
              <w:br w:type="textWrapping"/>
            </w:r>
            <w:r>
              <w:rPr>
                <w:rFonts w:ascii="仿宋" w:hAnsi="仿宋" w:eastAsia="仿宋" w:cs="宋体"/>
                <w:color w:val="000000" w:themeColor="text1"/>
                <w:kern w:val="0"/>
                <w:szCs w:val="21"/>
              </w:rPr>
              <w:t>▲6</w:t>
            </w:r>
            <w:r>
              <w:rPr>
                <w:rFonts w:hint="eastAsia" w:ascii="仿宋" w:hAnsi="仿宋" w:eastAsia="仿宋" w:cs="宋体"/>
                <w:color w:val="000000" w:themeColor="text1"/>
                <w:kern w:val="0"/>
                <w:szCs w:val="21"/>
              </w:rPr>
              <w:t>、耐用方便的</w:t>
            </w:r>
            <w:r>
              <w:rPr>
                <w:rFonts w:ascii="仿宋" w:hAnsi="仿宋" w:eastAsia="仿宋" w:cs="宋体"/>
                <w:color w:val="000000" w:themeColor="text1"/>
                <w:kern w:val="0"/>
                <w:szCs w:val="21"/>
              </w:rPr>
              <w:t>9</w:t>
            </w:r>
            <w:r>
              <w:rPr>
                <w:rFonts w:hint="eastAsia" w:ascii="仿宋" w:hAnsi="仿宋" w:eastAsia="仿宋" w:cs="宋体"/>
                <w:color w:val="000000" w:themeColor="text1"/>
                <w:kern w:val="0"/>
                <w:szCs w:val="21"/>
              </w:rPr>
              <w:t>档磁控旋纽火力调节器。</w:t>
            </w:r>
            <w:r>
              <w:rPr>
                <w:rFonts w:ascii="仿宋" w:hAnsi="仿宋" w:eastAsia="仿宋" w:cs="宋体"/>
                <w:color w:val="000000" w:themeColor="text1"/>
                <w:kern w:val="0"/>
                <w:szCs w:val="21"/>
              </w:rPr>
              <w:br w:type="textWrapping"/>
            </w:r>
            <w:r>
              <w:rPr>
                <w:rFonts w:ascii="仿宋" w:hAnsi="仿宋" w:eastAsia="仿宋" w:cs="宋体"/>
                <w:color w:val="000000" w:themeColor="text1"/>
                <w:kern w:val="0"/>
                <w:szCs w:val="21"/>
              </w:rPr>
              <w:t>▲7</w:t>
            </w:r>
            <w:r>
              <w:rPr>
                <w:rFonts w:hint="eastAsia" w:ascii="仿宋" w:hAnsi="仿宋" w:eastAsia="仿宋" w:cs="宋体"/>
                <w:color w:val="000000" w:themeColor="text1"/>
                <w:kern w:val="0"/>
                <w:szCs w:val="21"/>
              </w:rPr>
              <w:t>、要求实现</w:t>
            </w:r>
            <w:r>
              <w:rPr>
                <w:rFonts w:ascii="仿宋" w:hAnsi="仿宋" w:eastAsia="仿宋" w:cs="宋体"/>
                <w:color w:val="000000" w:themeColor="text1"/>
                <w:kern w:val="0"/>
                <w:szCs w:val="21"/>
              </w:rPr>
              <w:t>3</w:t>
            </w:r>
            <w:r>
              <w:rPr>
                <w:rFonts w:hint="eastAsia" w:ascii="仿宋" w:hAnsi="仿宋" w:eastAsia="仿宋" w:cs="宋体"/>
                <w:color w:val="000000" w:themeColor="text1"/>
                <w:kern w:val="0"/>
                <w:szCs w:val="21"/>
              </w:rPr>
              <w:t>种常用功能：定时，定温，预约功能。缺一不可。</w:t>
            </w:r>
            <w:r>
              <w:rPr>
                <w:rFonts w:ascii="仿宋" w:hAnsi="仿宋" w:eastAsia="仿宋" w:cs="宋体"/>
                <w:color w:val="000000" w:themeColor="text1"/>
                <w:kern w:val="0"/>
                <w:szCs w:val="21"/>
              </w:rPr>
              <w:br w:type="textWrapping"/>
            </w:r>
            <w:r>
              <w:rPr>
                <w:rFonts w:ascii="仿宋" w:hAnsi="仿宋" w:eastAsia="仿宋" w:cs="宋体"/>
                <w:color w:val="000000" w:themeColor="text1"/>
                <w:kern w:val="0"/>
                <w:szCs w:val="21"/>
              </w:rPr>
              <w:t>▲8</w:t>
            </w:r>
            <w:r>
              <w:rPr>
                <w:rFonts w:hint="eastAsia" w:ascii="仿宋" w:hAnsi="仿宋" w:eastAsia="仿宋" w:cs="宋体"/>
                <w:color w:val="000000" w:themeColor="text1"/>
                <w:kern w:val="0"/>
                <w:szCs w:val="21"/>
              </w:rPr>
              <w:t>、要求自带</w:t>
            </w:r>
            <w:r>
              <w:rPr>
                <w:rFonts w:ascii="仿宋" w:hAnsi="仿宋" w:eastAsia="仿宋" w:cs="宋体"/>
                <w:color w:val="000000" w:themeColor="text1"/>
                <w:kern w:val="0"/>
                <w:szCs w:val="21"/>
              </w:rPr>
              <w:t>5</w:t>
            </w:r>
            <w:r>
              <w:rPr>
                <w:rFonts w:hint="eastAsia" w:ascii="仿宋" w:hAnsi="仿宋" w:eastAsia="仿宋" w:cs="宋体"/>
                <w:color w:val="000000" w:themeColor="text1"/>
                <w:kern w:val="0"/>
                <w:szCs w:val="21"/>
              </w:rPr>
              <w:t>种自编菜单模式，可以实现对每个菜单，厨师都可以分别对时间、火力参数进行设定编程，可以实现出品标准化，烹饪傻瓜化，生产高效化。缺一不可。</w:t>
            </w:r>
          </w:p>
        </w:tc>
        <w:tc>
          <w:tcPr>
            <w:tcW w:w="1418" w:type="dxa"/>
            <w:noWrap/>
            <w:vAlign w:val="center"/>
          </w:tcPr>
          <w:p>
            <w:pPr>
              <w:widowControl/>
              <w:jc w:val="center"/>
              <w:rPr>
                <w:rFonts w:ascii="仿宋" w:hAnsi="仿宋" w:eastAsia="仿宋" w:cs="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8" w:hRule="atLeast"/>
          <w:jc w:val="center"/>
        </w:trPr>
        <w:tc>
          <w:tcPr>
            <w:tcW w:w="431" w:type="dxa"/>
            <w:noWrap/>
            <w:vAlign w:val="center"/>
          </w:tcPr>
          <w:p>
            <w:pPr>
              <w:widowControl/>
              <w:jc w:val="center"/>
              <w:rPr>
                <w:rFonts w:hint="eastAsia" w:ascii="仿宋" w:hAnsi="仿宋" w:eastAsia="仿宋" w:cs="宋体"/>
                <w:color w:val="000000" w:themeColor="text1"/>
                <w:kern w:val="0"/>
                <w:szCs w:val="21"/>
                <w:lang w:eastAsia="zh-CN"/>
              </w:rPr>
            </w:pPr>
            <w:r>
              <w:rPr>
                <w:rFonts w:hint="eastAsia" w:ascii="仿宋" w:hAnsi="仿宋" w:eastAsia="仿宋" w:cs="宋体"/>
                <w:color w:val="000000" w:themeColor="text1"/>
                <w:kern w:val="0"/>
                <w:szCs w:val="21"/>
                <w:lang w:val="en-US" w:eastAsia="zh-CN"/>
              </w:rPr>
              <w:t>6</w:t>
            </w:r>
          </w:p>
        </w:tc>
        <w:tc>
          <w:tcPr>
            <w:tcW w:w="741" w:type="dxa"/>
            <w:vAlign w:val="center"/>
          </w:tcPr>
          <w:p>
            <w:pPr>
              <w:widowControl/>
              <w:jc w:val="center"/>
              <w:rPr>
                <w:rFonts w:ascii="仿宋" w:hAnsi="仿宋" w:eastAsia="仿宋" w:cs="宋体"/>
                <w:color w:val="000000" w:themeColor="text1"/>
                <w:kern w:val="0"/>
                <w:szCs w:val="21"/>
              </w:rPr>
            </w:pPr>
            <w:r>
              <w:rPr>
                <w:rFonts w:ascii="仿宋" w:hAnsi="仿宋" w:eastAsia="仿宋" w:cs="宋体"/>
                <w:color w:val="000000" w:themeColor="text1"/>
                <w:kern w:val="0"/>
                <w:szCs w:val="21"/>
              </w:rPr>
              <w:t>12KW</w:t>
            </w:r>
          </w:p>
          <w:p>
            <w:pPr>
              <w:widowControl/>
              <w:jc w:val="center"/>
              <w:rPr>
                <w:rFonts w:ascii="仿宋" w:hAnsi="仿宋" w:eastAsia="仿宋" w:cs="宋体"/>
                <w:color w:val="000000" w:themeColor="text1"/>
                <w:kern w:val="0"/>
                <w:szCs w:val="21"/>
              </w:rPr>
            </w:pPr>
            <w:r>
              <w:rPr>
                <w:rFonts w:ascii="仿宋" w:hAnsi="仿宋" w:eastAsia="仿宋" w:cs="宋体"/>
                <w:color w:val="000000" w:themeColor="text1"/>
                <w:kern w:val="0"/>
                <w:szCs w:val="21"/>
              </w:rPr>
              <w:t>9</w:t>
            </w:r>
            <w:r>
              <w:rPr>
                <w:rFonts w:hint="eastAsia" w:ascii="仿宋" w:hAnsi="仿宋" w:eastAsia="仿宋" w:cs="宋体"/>
                <w:color w:val="000000" w:themeColor="text1"/>
                <w:kern w:val="0"/>
                <w:szCs w:val="21"/>
              </w:rPr>
              <w:t>孔煮面炉（落地式）</w:t>
            </w:r>
          </w:p>
        </w:tc>
        <w:tc>
          <w:tcPr>
            <w:tcW w:w="2106" w:type="dxa"/>
            <w:vAlign w:val="center"/>
          </w:tcPr>
          <w:p>
            <w:pPr>
              <w:widowControl/>
              <w:rPr>
                <w:rFonts w:ascii="仿宋" w:hAnsi="仿宋" w:eastAsia="仿宋" w:cs="宋体"/>
                <w:color w:val="000000" w:themeColor="text1"/>
                <w:kern w:val="0"/>
                <w:szCs w:val="21"/>
              </w:rPr>
            </w:pPr>
            <w:r>
              <w:rPr>
                <w:rFonts w:ascii="仿宋" w:hAnsi="仿宋" w:eastAsia="仿宋" w:cs="宋体"/>
                <w:color w:val="000000" w:themeColor="text1"/>
                <w:kern w:val="0"/>
                <w:szCs w:val="21"/>
              </w:rPr>
              <w:t>800</w:t>
            </w:r>
            <w:r>
              <w:rPr>
                <w:rFonts w:hint="eastAsia" w:ascii="仿宋" w:hAnsi="仿宋" w:eastAsia="仿宋" w:cs="宋体"/>
                <w:color w:val="000000" w:themeColor="text1"/>
                <w:kern w:val="0"/>
                <w:szCs w:val="21"/>
              </w:rPr>
              <w:t>*</w:t>
            </w:r>
            <w:r>
              <w:rPr>
                <w:rFonts w:ascii="仿宋" w:hAnsi="仿宋" w:eastAsia="仿宋" w:cs="宋体"/>
                <w:color w:val="000000" w:themeColor="text1"/>
                <w:kern w:val="0"/>
                <w:szCs w:val="21"/>
              </w:rPr>
              <w:t>900</w:t>
            </w:r>
            <w:r>
              <w:rPr>
                <w:rFonts w:hint="eastAsia" w:ascii="仿宋" w:hAnsi="仿宋" w:eastAsia="仿宋" w:cs="宋体"/>
                <w:color w:val="000000" w:themeColor="text1"/>
                <w:kern w:val="0"/>
                <w:szCs w:val="21"/>
              </w:rPr>
              <w:t>*</w:t>
            </w:r>
            <w:r>
              <w:rPr>
                <w:rFonts w:ascii="仿宋" w:hAnsi="仿宋" w:eastAsia="仿宋" w:cs="宋体"/>
                <w:color w:val="000000" w:themeColor="text1"/>
                <w:kern w:val="0"/>
                <w:szCs w:val="21"/>
              </w:rPr>
              <w:t>800+30</w:t>
            </w:r>
          </w:p>
        </w:tc>
        <w:tc>
          <w:tcPr>
            <w:tcW w:w="514" w:type="dxa"/>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台</w:t>
            </w:r>
          </w:p>
        </w:tc>
        <w:tc>
          <w:tcPr>
            <w:tcW w:w="426" w:type="dxa"/>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1</w:t>
            </w:r>
          </w:p>
        </w:tc>
        <w:tc>
          <w:tcPr>
            <w:tcW w:w="708" w:type="dxa"/>
            <w:vAlign w:val="center"/>
          </w:tcPr>
          <w:p>
            <w:pPr>
              <w:widowControl/>
              <w:jc w:val="center"/>
              <w:rPr>
                <w:rFonts w:ascii="仿宋" w:hAnsi="仿宋" w:eastAsia="仿宋" w:cs="宋体"/>
                <w:color w:val="000000" w:themeColor="text1"/>
                <w:kern w:val="0"/>
                <w:szCs w:val="21"/>
              </w:rPr>
            </w:pPr>
          </w:p>
        </w:tc>
        <w:tc>
          <w:tcPr>
            <w:tcW w:w="709" w:type="dxa"/>
            <w:vAlign w:val="center"/>
          </w:tcPr>
          <w:p>
            <w:pPr>
              <w:widowControl/>
              <w:jc w:val="center"/>
              <w:rPr>
                <w:rFonts w:ascii="仿宋" w:hAnsi="仿宋" w:eastAsia="仿宋" w:cs="宋体"/>
                <w:color w:val="000000" w:themeColor="text1"/>
                <w:kern w:val="0"/>
                <w:szCs w:val="21"/>
              </w:rPr>
            </w:pPr>
          </w:p>
        </w:tc>
        <w:tc>
          <w:tcPr>
            <w:tcW w:w="709" w:type="dxa"/>
            <w:vAlign w:val="center"/>
          </w:tcPr>
          <w:p>
            <w:pPr>
              <w:widowControl/>
              <w:spacing w:line="240" w:lineRule="exact"/>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智厨</w:t>
            </w:r>
          </w:p>
          <w:p>
            <w:pPr>
              <w:widowControl/>
              <w:spacing w:line="240" w:lineRule="exact"/>
              <w:rPr>
                <w:rFonts w:ascii="仿宋" w:hAnsi="仿宋" w:eastAsia="仿宋" w:cs="宋体"/>
                <w:color w:val="000000" w:themeColor="text1"/>
                <w:kern w:val="0"/>
                <w:szCs w:val="21"/>
              </w:rPr>
            </w:pPr>
          </w:p>
          <w:p>
            <w:pPr>
              <w:widowControl/>
              <w:spacing w:line="240" w:lineRule="exact"/>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名厨</w:t>
            </w:r>
          </w:p>
          <w:p>
            <w:pPr>
              <w:widowControl/>
              <w:spacing w:line="240" w:lineRule="exact"/>
              <w:rPr>
                <w:rFonts w:ascii="仿宋" w:hAnsi="仿宋" w:eastAsia="仿宋" w:cs="宋体"/>
                <w:color w:val="000000" w:themeColor="text1"/>
                <w:kern w:val="0"/>
                <w:szCs w:val="21"/>
              </w:rPr>
            </w:pPr>
          </w:p>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华磁</w:t>
            </w:r>
          </w:p>
        </w:tc>
        <w:tc>
          <w:tcPr>
            <w:tcW w:w="2458" w:type="dxa"/>
            <w:vAlign w:val="center"/>
          </w:tcPr>
          <w:p>
            <w:pPr>
              <w:widowControl/>
              <w:spacing w:line="240" w:lineRule="exact"/>
              <w:rPr>
                <w:rFonts w:ascii="仿宋" w:hAnsi="仿宋" w:eastAsia="仿宋" w:cs="宋体"/>
                <w:color w:val="000000" w:themeColor="text1"/>
                <w:kern w:val="0"/>
                <w:szCs w:val="21"/>
              </w:rPr>
            </w:pPr>
            <w:r>
              <w:rPr>
                <w:rFonts w:ascii="仿宋" w:hAnsi="仿宋" w:eastAsia="仿宋" w:cs="宋体"/>
                <w:color w:val="000000" w:themeColor="text1"/>
                <w:kern w:val="0"/>
                <w:szCs w:val="21"/>
              </w:rPr>
              <w:t>1</w:t>
            </w:r>
            <w:r>
              <w:rPr>
                <w:rFonts w:hint="eastAsia" w:ascii="仿宋" w:hAnsi="仿宋" w:eastAsia="仿宋" w:cs="宋体"/>
                <w:color w:val="000000" w:themeColor="text1"/>
                <w:kern w:val="0"/>
                <w:szCs w:val="21"/>
              </w:rPr>
              <w:t>、功率</w:t>
            </w:r>
            <w:r>
              <w:rPr>
                <w:rFonts w:ascii="仿宋" w:hAnsi="仿宋" w:eastAsia="仿宋" w:cs="宋体"/>
                <w:color w:val="000000" w:themeColor="text1"/>
                <w:kern w:val="0"/>
                <w:szCs w:val="21"/>
              </w:rPr>
              <w:t xml:space="preserve"> 12KW/380V</w:t>
            </w:r>
            <w:r>
              <w:rPr>
                <w:rFonts w:ascii="仿宋" w:hAnsi="仿宋" w:eastAsia="仿宋" w:cs="宋体"/>
                <w:color w:val="000000" w:themeColor="text1"/>
                <w:kern w:val="0"/>
                <w:szCs w:val="21"/>
              </w:rPr>
              <w:br w:type="textWrapping"/>
            </w:r>
            <w:r>
              <w:rPr>
                <w:rFonts w:ascii="仿宋" w:hAnsi="仿宋" w:eastAsia="仿宋" w:cs="宋体"/>
                <w:color w:val="000000" w:themeColor="text1"/>
                <w:kern w:val="0"/>
                <w:szCs w:val="21"/>
              </w:rPr>
              <w:t>2</w:t>
            </w:r>
            <w:r>
              <w:rPr>
                <w:rFonts w:hint="eastAsia" w:ascii="仿宋" w:hAnsi="仿宋" w:eastAsia="仿宋" w:cs="宋体"/>
                <w:color w:val="000000" w:themeColor="text1"/>
                <w:kern w:val="0"/>
                <w:szCs w:val="21"/>
              </w:rPr>
              <w:t>、尺寸：</w:t>
            </w:r>
            <w:r>
              <w:rPr>
                <w:rFonts w:ascii="仿宋" w:hAnsi="仿宋" w:eastAsia="仿宋" w:cs="宋体"/>
                <w:color w:val="000000" w:themeColor="text1"/>
                <w:kern w:val="0"/>
                <w:szCs w:val="21"/>
              </w:rPr>
              <w:t>800</w:t>
            </w:r>
            <w:r>
              <w:rPr>
                <w:rFonts w:hint="eastAsia" w:ascii="仿宋" w:hAnsi="仿宋" w:eastAsia="仿宋" w:cs="宋体"/>
                <w:color w:val="000000" w:themeColor="text1"/>
                <w:kern w:val="0"/>
                <w:szCs w:val="21"/>
              </w:rPr>
              <w:t>*</w:t>
            </w:r>
            <w:r>
              <w:rPr>
                <w:rFonts w:ascii="仿宋" w:hAnsi="仿宋" w:eastAsia="仿宋" w:cs="宋体"/>
                <w:color w:val="000000" w:themeColor="text1"/>
                <w:kern w:val="0"/>
                <w:szCs w:val="21"/>
              </w:rPr>
              <w:t>900</w:t>
            </w:r>
            <w:r>
              <w:rPr>
                <w:rFonts w:hint="eastAsia" w:ascii="仿宋" w:hAnsi="仿宋" w:eastAsia="仿宋" w:cs="宋体"/>
                <w:color w:val="000000" w:themeColor="text1"/>
                <w:kern w:val="0"/>
                <w:szCs w:val="21"/>
              </w:rPr>
              <w:t>*</w:t>
            </w:r>
            <w:r>
              <w:rPr>
                <w:rFonts w:ascii="仿宋" w:hAnsi="仿宋" w:eastAsia="仿宋" w:cs="宋体"/>
                <w:color w:val="000000" w:themeColor="text1"/>
                <w:kern w:val="0"/>
                <w:szCs w:val="21"/>
              </w:rPr>
              <w:t>800+30mm</w:t>
            </w:r>
            <w:r>
              <w:rPr>
                <w:rFonts w:ascii="仿宋" w:hAnsi="仿宋" w:eastAsia="仿宋" w:cs="宋体"/>
                <w:color w:val="000000" w:themeColor="text1"/>
                <w:kern w:val="0"/>
                <w:szCs w:val="21"/>
              </w:rPr>
              <w:br w:type="textWrapping"/>
            </w:r>
            <w:r>
              <w:rPr>
                <w:rFonts w:ascii="仿宋" w:hAnsi="仿宋" w:eastAsia="仿宋" w:cs="宋体"/>
                <w:color w:val="000000" w:themeColor="text1"/>
                <w:kern w:val="0"/>
                <w:szCs w:val="21"/>
              </w:rPr>
              <w:t>3</w:t>
            </w:r>
            <w:r>
              <w:rPr>
                <w:rFonts w:hint="eastAsia" w:ascii="仿宋" w:hAnsi="仿宋" w:eastAsia="仿宋" w:cs="宋体"/>
                <w:color w:val="000000" w:themeColor="text1"/>
                <w:kern w:val="0"/>
                <w:szCs w:val="21"/>
              </w:rPr>
              <w:t>、面板采用优质</w:t>
            </w:r>
            <w:r>
              <w:rPr>
                <w:rFonts w:ascii="仿宋" w:hAnsi="仿宋" w:eastAsia="仿宋" w:cs="宋体"/>
                <w:color w:val="000000" w:themeColor="text1"/>
                <w:kern w:val="0"/>
                <w:szCs w:val="21"/>
              </w:rPr>
              <w:t>SUS304</w:t>
            </w:r>
            <w:r>
              <w:rPr>
                <w:rFonts w:hint="eastAsia" w:ascii="仿宋" w:hAnsi="仿宋" w:eastAsia="仿宋" w:cs="宋体"/>
                <w:color w:val="000000" w:themeColor="text1"/>
                <w:kern w:val="0"/>
                <w:szCs w:val="21"/>
              </w:rPr>
              <w:t>不锈钢板，实厚</w:t>
            </w:r>
            <w:r>
              <w:rPr>
                <w:rFonts w:ascii="仿宋" w:hAnsi="仿宋" w:eastAsia="仿宋" w:cs="宋体"/>
                <w:color w:val="000000" w:themeColor="text1"/>
                <w:kern w:val="0"/>
                <w:szCs w:val="21"/>
              </w:rPr>
              <w:t>1.25</w:t>
            </w:r>
            <w:r>
              <w:rPr>
                <w:rFonts w:hint="eastAsia" w:ascii="仿宋" w:hAnsi="仿宋" w:eastAsia="仿宋" w:cs="宋体"/>
                <w:color w:val="000000" w:themeColor="text1"/>
                <w:kern w:val="0"/>
                <w:szCs w:val="21"/>
              </w:rPr>
              <w:t>，侧板</w:t>
            </w:r>
            <w:r>
              <w:rPr>
                <w:rFonts w:ascii="仿宋" w:hAnsi="仿宋" w:eastAsia="仿宋" w:cs="宋体"/>
                <w:color w:val="000000" w:themeColor="text1"/>
                <w:kern w:val="0"/>
                <w:szCs w:val="21"/>
              </w:rPr>
              <w:t>201,</w:t>
            </w:r>
            <w:r>
              <w:rPr>
                <w:rFonts w:hint="eastAsia" w:ascii="仿宋" w:hAnsi="仿宋" w:eastAsia="仿宋" w:cs="宋体"/>
                <w:color w:val="000000" w:themeColor="text1"/>
                <w:kern w:val="0"/>
                <w:szCs w:val="21"/>
              </w:rPr>
              <w:t>实厚</w:t>
            </w:r>
            <w:r>
              <w:rPr>
                <w:rFonts w:ascii="仿宋" w:hAnsi="仿宋" w:eastAsia="仿宋" w:cs="宋体"/>
                <w:color w:val="000000" w:themeColor="text1"/>
                <w:kern w:val="0"/>
                <w:szCs w:val="21"/>
              </w:rPr>
              <w:t>1.0</w:t>
            </w:r>
            <w:r>
              <w:rPr>
                <w:rFonts w:hint="eastAsia" w:ascii="仿宋" w:hAnsi="仿宋" w:eastAsia="仿宋" w:cs="宋体"/>
                <w:color w:val="000000" w:themeColor="text1"/>
                <w:kern w:val="0"/>
                <w:szCs w:val="21"/>
              </w:rPr>
              <w:t>。</w:t>
            </w:r>
            <w:r>
              <w:rPr>
                <w:rFonts w:ascii="仿宋" w:hAnsi="仿宋" w:eastAsia="仿宋" w:cs="宋体"/>
                <w:color w:val="000000" w:themeColor="text1"/>
                <w:kern w:val="0"/>
                <w:szCs w:val="21"/>
              </w:rPr>
              <w:br w:type="textWrapping"/>
            </w:r>
            <w:r>
              <w:rPr>
                <w:rFonts w:ascii="仿宋" w:hAnsi="仿宋" w:eastAsia="仿宋" w:cs="宋体"/>
                <w:color w:val="000000" w:themeColor="text1"/>
                <w:kern w:val="0"/>
                <w:szCs w:val="21"/>
              </w:rPr>
              <w:t>▲4</w:t>
            </w:r>
            <w:r>
              <w:rPr>
                <w:rFonts w:hint="eastAsia" w:ascii="仿宋" w:hAnsi="仿宋" w:eastAsia="仿宋" w:cs="宋体"/>
                <w:color w:val="000000" w:themeColor="text1"/>
                <w:kern w:val="0"/>
                <w:szCs w:val="21"/>
              </w:rPr>
              <w:t>、要求显示屏带有中文故障原因，方便维修处理。</w:t>
            </w:r>
            <w:r>
              <w:rPr>
                <w:rFonts w:ascii="仿宋" w:hAnsi="仿宋" w:eastAsia="仿宋" w:cs="宋体"/>
                <w:color w:val="000000" w:themeColor="text1"/>
                <w:kern w:val="0"/>
                <w:szCs w:val="21"/>
              </w:rPr>
              <w:br w:type="textWrapping"/>
            </w:r>
            <w:r>
              <w:rPr>
                <w:rFonts w:ascii="仿宋" w:hAnsi="仿宋" w:eastAsia="仿宋" w:cs="宋体"/>
                <w:color w:val="000000" w:themeColor="text1"/>
                <w:kern w:val="0"/>
                <w:szCs w:val="21"/>
              </w:rPr>
              <w:t>▲5</w:t>
            </w:r>
            <w:r>
              <w:rPr>
                <w:rFonts w:hint="eastAsia" w:ascii="仿宋" w:hAnsi="仿宋" w:eastAsia="仿宋" w:cs="宋体"/>
                <w:color w:val="000000" w:themeColor="text1"/>
                <w:kern w:val="0"/>
                <w:szCs w:val="21"/>
              </w:rPr>
              <w:t>、要求显示屏显示用电量，每天或每个月的能耗一目了然；节能看得见。</w:t>
            </w:r>
            <w:r>
              <w:rPr>
                <w:rFonts w:ascii="仿宋" w:hAnsi="仿宋" w:eastAsia="仿宋" w:cs="宋体"/>
                <w:color w:val="000000" w:themeColor="text1"/>
                <w:kern w:val="0"/>
                <w:szCs w:val="21"/>
              </w:rPr>
              <w:br w:type="textWrapping"/>
            </w:r>
            <w:r>
              <w:rPr>
                <w:rFonts w:ascii="仿宋" w:hAnsi="仿宋" w:eastAsia="仿宋" w:cs="宋体"/>
                <w:color w:val="000000" w:themeColor="text1"/>
                <w:kern w:val="0"/>
                <w:szCs w:val="21"/>
              </w:rPr>
              <w:t>▲6</w:t>
            </w:r>
            <w:r>
              <w:rPr>
                <w:rFonts w:hint="eastAsia" w:ascii="仿宋" w:hAnsi="仿宋" w:eastAsia="仿宋" w:cs="宋体"/>
                <w:color w:val="000000" w:themeColor="text1"/>
                <w:kern w:val="0"/>
                <w:szCs w:val="21"/>
              </w:rPr>
              <w:t>、耐用方便的</w:t>
            </w:r>
            <w:r>
              <w:rPr>
                <w:rFonts w:ascii="仿宋" w:hAnsi="仿宋" w:eastAsia="仿宋" w:cs="宋体"/>
                <w:color w:val="000000" w:themeColor="text1"/>
                <w:kern w:val="0"/>
                <w:szCs w:val="21"/>
              </w:rPr>
              <w:t>9</w:t>
            </w:r>
            <w:r>
              <w:rPr>
                <w:rFonts w:hint="eastAsia" w:ascii="仿宋" w:hAnsi="仿宋" w:eastAsia="仿宋" w:cs="宋体"/>
                <w:color w:val="000000" w:themeColor="text1"/>
                <w:kern w:val="0"/>
                <w:szCs w:val="21"/>
              </w:rPr>
              <w:t>档磁控旋纽火力调节器。</w:t>
            </w:r>
            <w:r>
              <w:rPr>
                <w:rFonts w:ascii="仿宋" w:hAnsi="仿宋" w:eastAsia="仿宋" w:cs="宋体"/>
                <w:color w:val="000000" w:themeColor="text1"/>
                <w:kern w:val="0"/>
                <w:szCs w:val="21"/>
              </w:rPr>
              <w:br w:type="textWrapping"/>
            </w:r>
            <w:r>
              <w:rPr>
                <w:rFonts w:ascii="仿宋" w:hAnsi="仿宋" w:eastAsia="仿宋" w:cs="宋体"/>
                <w:color w:val="000000" w:themeColor="text1"/>
                <w:kern w:val="0"/>
                <w:szCs w:val="21"/>
              </w:rPr>
              <w:t>▲7</w:t>
            </w:r>
            <w:r>
              <w:rPr>
                <w:rFonts w:hint="eastAsia" w:ascii="仿宋" w:hAnsi="仿宋" w:eastAsia="仿宋" w:cs="宋体"/>
                <w:color w:val="000000" w:themeColor="text1"/>
                <w:kern w:val="0"/>
                <w:szCs w:val="21"/>
              </w:rPr>
              <w:t>、要求实现</w:t>
            </w:r>
            <w:r>
              <w:rPr>
                <w:rFonts w:ascii="仿宋" w:hAnsi="仿宋" w:eastAsia="仿宋" w:cs="宋体"/>
                <w:color w:val="000000" w:themeColor="text1"/>
                <w:kern w:val="0"/>
                <w:szCs w:val="21"/>
              </w:rPr>
              <w:t>3</w:t>
            </w:r>
            <w:r>
              <w:rPr>
                <w:rFonts w:hint="eastAsia" w:ascii="仿宋" w:hAnsi="仿宋" w:eastAsia="仿宋" w:cs="宋体"/>
                <w:color w:val="000000" w:themeColor="text1"/>
                <w:kern w:val="0"/>
                <w:szCs w:val="21"/>
              </w:rPr>
              <w:t>种常用功能：定时，定温，预约功能。缺一不可。</w:t>
            </w:r>
            <w:r>
              <w:rPr>
                <w:rFonts w:ascii="仿宋" w:hAnsi="仿宋" w:eastAsia="仿宋" w:cs="宋体"/>
                <w:color w:val="000000" w:themeColor="text1"/>
                <w:kern w:val="0"/>
                <w:szCs w:val="21"/>
              </w:rPr>
              <w:br w:type="textWrapping"/>
            </w:r>
            <w:r>
              <w:rPr>
                <w:rFonts w:ascii="仿宋" w:hAnsi="仿宋" w:eastAsia="仿宋" w:cs="宋体"/>
                <w:color w:val="000000" w:themeColor="text1"/>
                <w:kern w:val="0"/>
                <w:szCs w:val="21"/>
              </w:rPr>
              <w:t>▲8</w:t>
            </w:r>
            <w:r>
              <w:rPr>
                <w:rFonts w:hint="eastAsia" w:ascii="仿宋" w:hAnsi="仿宋" w:eastAsia="仿宋" w:cs="宋体"/>
                <w:color w:val="000000" w:themeColor="text1"/>
                <w:kern w:val="0"/>
                <w:szCs w:val="21"/>
              </w:rPr>
              <w:t>、要求自带</w:t>
            </w:r>
            <w:r>
              <w:rPr>
                <w:rFonts w:ascii="仿宋" w:hAnsi="仿宋" w:eastAsia="仿宋" w:cs="宋体"/>
                <w:color w:val="000000" w:themeColor="text1"/>
                <w:kern w:val="0"/>
                <w:szCs w:val="21"/>
              </w:rPr>
              <w:t>5</w:t>
            </w:r>
            <w:r>
              <w:rPr>
                <w:rFonts w:hint="eastAsia" w:ascii="仿宋" w:hAnsi="仿宋" w:eastAsia="仿宋" w:cs="宋体"/>
                <w:color w:val="000000" w:themeColor="text1"/>
                <w:kern w:val="0"/>
                <w:szCs w:val="21"/>
              </w:rPr>
              <w:t>种自编菜单模式，可以实现对每个菜单，厨师都可以分别对时间、火力参数进行设定编程，可以实现出品标准化，烹饪傻瓜化，生产高效化。缺一不可。</w:t>
            </w:r>
          </w:p>
        </w:tc>
        <w:tc>
          <w:tcPr>
            <w:tcW w:w="1418" w:type="dxa"/>
            <w:noWrap/>
            <w:vAlign w:val="center"/>
          </w:tcPr>
          <w:p>
            <w:pPr>
              <w:widowControl/>
              <w:jc w:val="center"/>
              <w:rPr>
                <w:rFonts w:ascii="仿宋" w:hAnsi="仿宋" w:eastAsia="仿宋" w:cs="宋体"/>
                <w:color w:val="000000" w:themeColor="text1"/>
                <w:kern w:val="0"/>
                <w:szCs w:val="21"/>
              </w:rPr>
            </w:pPr>
            <w:r>
              <w:rPr>
                <w:rFonts w:ascii="仿宋" w:hAnsi="仿宋" w:eastAsia="仿宋"/>
                <w:color w:val="000000" w:themeColor="text1"/>
                <w:szCs w:val="21"/>
              </w:rPr>
              <w:drawing>
                <wp:anchor distT="0" distB="0" distL="114300" distR="114300" simplePos="0" relativeHeight="251661312" behindDoc="0" locked="0" layoutInCell="1" allowOverlap="1">
                  <wp:simplePos x="0" y="0"/>
                  <wp:positionH relativeFrom="column">
                    <wp:posOffset>200660</wp:posOffset>
                  </wp:positionH>
                  <wp:positionV relativeFrom="paragraph">
                    <wp:posOffset>351790</wp:posOffset>
                  </wp:positionV>
                  <wp:extent cx="611505" cy="555625"/>
                  <wp:effectExtent l="19050" t="0" r="0" b="0"/>
                  <wp:wrapNone/>
                  <wp:docPr id="7"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95"/>
                          <pic:cNvPicPr>
                            <a:picLocks noChangeAspect="1" noChangeArrowheads="1"/>
                          </pic:cNvPicPr>
                        </pic:nvPicPr>
                        <pic:blipFill>
                          <a:blip r:embed="rId7"/>
                          <a:srcRect/>
                          <a:stretch>
                            <a:fillRect/>
                          </a:stretch>
                        </pic:blipFill>
                        <pic:spPr>
                          <a:xfrm>
                            <a:off x="0" y="0"/>
                            <a:ext cx="611505" cy="555625"/>
                          </a:xfrm>
                          <a:prstGeom prst="rect">
                            <a:avLst/>
                          </a:prstGeom>
                          <a:noFill/>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31" w:type="dxa"/>
            <w:noWrap/>
            <w:vAlign w:val="center"/>
          </w:tcPr>
          <w:p>
            <w:pPr>
              <w:widowControl/>
              <w:jc w:val="center"/>
              <w:rPr>
                <w:rFonts w:hint="eastAsia" w:ascii="仿宋" w:hAnsi="仿宋" w:eastAsia="仿宋" w:cs="宋体"/>
                <w:color w:val="000000" w:themeColor="text1"/>
                <w:kern w:val="0"/>
                <w:szCs w:val="21"/>
                <w:lang w:eastAsia="zh-CN"/>
              </w:rPr>
            </w:pPr>
            <w:r>
              <w:rPr>
                <w:rFonts w:hint="eastAsia" w:ascii="仿宋" w:hAnsi="仿宋" w:eastAsia="仿宋" w:cs="宋体"/>
                <w:color w:val="000000" w:themeColor="text1"/>
                <w:kern w:val="0"/>
                <w:szCs w:val="21"/>
                <w:lang w:val="en-US" w:eastAsia="zh-CN"/>
              </w:rPr>
              <w:t>7</w:t>
            </w:r>
          </w:p>
        </w:tc>
        <w:tc>
          <w:tcPr>
            <w:tcW w:w="741" w:type="dxa"/>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吸顶式脱排油烟罩</w:t>
            </w:r>
          </w:p>
        </w:tc>
        <w:tc>
          <w:tcPr>
            <w:tcW w:w="2106" w:type="dxa"/>
            <w:vAlign w:val="center"/>
          </w:tcPr>
          <w:p>
            <w:pPr>
              <w:widowControl/>
              <w:jc w:val="center"/>
              <w:rPr>
                <w:rFonts w:ascii="仿宋" w:hAnsi="仿宋" w:eastAsia="仿宋" w:cs="宋体"/>
                <w:color w:val="000000" w:themeColor="text1"/>
                <w:kern w:val="0"/>
                <w:szCs w:val="21"/>
              </w:rPr>
            </w:pPr>
            <w:r>
              <w:rPr>
                <w:rFonts w:ascii="仿宋" w:hAnsi="仿宋" w:eastAsia="仿宋" w:cs="宋体"/>
                <w:color w:val="000000" w:themeColor="text1"/>
                <w:kern w:val="0"/>
                <w:szCs w:val="21"/>
              </w:rPr>
              <w:t>3000</w:t>
            </w:r>
            <w:r>
              <w:rPr>
                <w:rFonts w:hint="eastAsia" w:ascii="仿宋" w:hAnsi="仿宋" w:eastAsia="仿宋" w:cs="宋体"/>
                <w:color w:val="000000" w:themeColor="text1"/>
                <w:kern w:val="0"/>
                <w:szCs w:val="21"/>
              </w:rPr>
              <w:t>*</w:t>
            </w:r>
            <w:r>
              <w:rPr>
                <w:rFonts w:ascii="仿宋" w:hAnsi="仿宋" w:eastAsia="仿宋" w:cs="宋体"/>
                <w:color w:val="000000" w:themeColor="text1"/>
                <w:kern w:val="0"/>
                <w:szCs w:val="21"/>
              </w:rPr>
              <w:t>1000</w:t>
            </w:r>
            <w:r>
              <w:rPr>
                <w:rFonts w:hint="eastAsia" w:ascii="仿宋" w:hAnsi="仿宋" w:eastAsia="仿宋" w:cs="宋体"/>
                <w:color w:val="000000" w:themeColor="text1"/>
                <w:kern w:val="0"/>
                <w:szCs w:val="21"/>
              </w:rPr>
              <w:t>*</w:t>
            </w:r>
            <w:r>
              <w:rPr>
                <w:rFonts w:ascii="仿宋" w:hAnsi="仿宋" w:eastAsia="仿宋" w:cs="宋体"/>
                <w:color w:val="000000" w:themeColor="text1"/>
                <w:kern w:val="0"/>
                <w:szCs w:val="21"/>
              </w:rPr>
              <w:t>500</w:t>
            </w:r>
          </w:p>
        </w:tc>
        <w:tc>
          <w:tcPr>
            <w:tcW w:w="514" w:type="dxa"/>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w:t>
            </w:r>
          </w:p>
        </w:tc>
        <w:tc>
          <w:tcPr>
            <w:tcW w:w="426" w:type="dxa"/>
            <w:vAlign w:val="center"/>
          </w:tcPr>
          <w:p>
            <w:pPr>
              <w:widowControl/>
              <w:jc w:val="center"/>
              <w:rPr>
                <w:rFonts w:ascii="仿宋" w:hAnsi="仿宋" w:eastAsia="仿宋" w:cs="宋体"/>
                <w:color w:val="000000" w:themeColor="text1"/>
                <w:kern w:val="0"/>
                <w:szCs w:val="21"/>
              </w:rPr>
            </w:pPr>
            <w:r>
              <w:rPr>
                <w:rFonts w:ascii="仿宋" w:hAnsi="仿宋" w:eastAsia="仿宋" w:cs="宋体"/>
                <w:color w:val="000000" w:themeColor="text1"/>
                <w:kern w:val="0"/>
                <w:szCs w:val="21"/>
              </w:rPr>
              <w:t>3</w:t>
            </w:r>
          </w:p>
        </w:tc>
        <w:tc>
          <w:tcPr>
            <w:tcW w:w="708" w:type="dxa"/>
            <w:vAlign w:val="center"/>
          </w:tcPr>
          <w:p>
            <w:pPr>
              <w:widowControl/>
              <w:jc w:val="center"/>
              <w:rPr>
                <w:rFonts w:ascii="仿宋" w:hAnsi="仿宋" w:eastAsia="仿宋" w:cs="宋体"/>
                <w:color w:val="000000" w:themeColor="text1"/>
                <w:kern w:val="0"/>
                <w:szCs w:val="21"/>
              </w:rPr>
            </w:pPr>
          </w:p>
        </w:tc>
        <w:tc>
          <w:tcPr>
            <w:tcW w:w="709" w:type="dxa"/>
            <w:vAlign w:val="center"/>
          </w:tcPr>
          <w:p>
            <w:pPr>
              <w:widowControl/>
              <w:jc w:val="center"/>
              <w:rPr>
                <w:rFonts w:ascii="仿宋" w:hAnsi="仿宋" w:eastAsia="仿宋" w:cs="宋体"/>
                <w:color w:val="000000" w:themeColor="text1"/>
                <w:kern w:val="0"/>
                <w:szCs w:val="21"/>
              </w:rPr>
            </w:pPr>
          </w:p>
        </w:tc>
        <w:tc>
          <w:tcPr>
            <w:tcW w:w="709" w:type="dxa"/>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厂制品</w:t>
            </w:r>
          </w:p>
        </w:tc>
        <w:tc>
          <w:tcPr>
            <w:tcW w:w="2458" w:type="dxa"/>
            <w:vAlign w:val="center"/>
          </w:tcPr>
          <w:p>
            <w:pPr>
              <w:widowControl/>
              <w:spacing w:line="240" w:lineRule="exact"/>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优质304发纹贴塑不锈钢板制造，前板、侧板、δ</w:t>
            </w:r>
            <w:r>
              <w:rPr>
                <w:rFonts w:ascii="仿宋" w:hAnsi="仿宋" w:eastAsia="仿宋" w:cs="宋体"/>
                <w:color w:val="000000" w:themeColor="text1"/>
                <w:kern w:val="0"/>
                <w:szCs w:val="21"/>
              </w:rPr>
              <w:t>=1.0mm</w:t>
            </w:r>
            <w:r>
              <w:rPr>
                <w:rFonts w:hint="eastAsia" w:ascii="仿宋" w:hAnsi="仿宋" w:eastAsia="仿宋" w:cs="宋体"/>
                <w:color w:val="000000" w:themeColor="text1"/>
                <w:kern w:val="0"/>
                <w:szCs w:val="21"/>
              </w:rPr>
              <w:t>后板δ</w:t>
            </w:r>
            <w:r>
              <w:rPr>
                <w:rFonts w:ascii="仿宋" w:hAnsi="仿宋" w:eastAsia="仿宋" w:cs="宋体"/>
                <w:color w:val="000000" w:themeColor="text1"/>
                <w:kern w:val="0"/>
                <w:szCs w:val="21"/>
              </w:rPr>
              <w:t>=0.8mm</w:t>
            </w:r>
            <w:r>
              <w:rPr>
                <w:rFonts w:hint="eastAsia" w:ascii="仿宋" w:hAnsi="仿宋" w:eastAsia="仿宋" w:cs="宋体"/>
                <w:color w:val="000000" w:themeColor="text1"/>
                <w:kern w:val="0"/>
                <w:szCs w:val="21"/>
              </w:rPr>
              <w:t>，配双层隔油烟排、积油杯、防爆灯。配玻璃</w:t>
            </w:r>
            <w:r>
              <w:rPr>
                <w:rFonts w:ascii="仿宋" w:hAnsi="仿宋" w:eastAsia="仿宋" w:cs="宋体"/>
                <w:color w:val="000000" w:themeColor="text1"/>
                <w:kern w:val="0"/>
                <w:szCs w:val="21"/>
              </w:rPr>
              <w:t>(</w:t>
            </w:r>
            <w:r>
              <w:rPr>
                <w:rFonts w:hint="eastAsia" w:ascii="仿宋" w:hAnsi="仿宋" w:eastAsia="仿宋" w:cs="宋体"/>
                <w:color w:val="000000" w:themeColor="text1"/>
                <w:kern w:val="0"/>
                <w:szCs w:val="21"/>
              </w:rPr>
              <w:t>风机及排烟管另计</w:t>
            </w:r>
            <w:r>
              <w:rPr>
                <w:rFonts w:ascii="仿宋" w:hAnsi="仿宋" w:eastAsia="仿宋" w:cs="宋体"/>
                <w:color w:val="000000" w:themeColor="text1"/>
                <w:kern w:val="0"/>
                <w:szCs w:val="21"/>
              </w:rPr>
              <w:t>)</w:t>
            </w:r>
          </w:p>
        </w:tc>
        <w:tc>
          <w:tcPr>
            <w:tcW w:w="1418" w:type="dxa"/>
            <w:vAlign w:val="center"/>
          </w:tcPr>
          <w:p>
            <w:pPr>
              <w:widowControl/>
              <w:jc w:val="center"/>
              <w:rPr>
                <w:rFonts w:ascii="仿宋" w:hAnsi="仿宋" w:eastAsia="仿宋" w:cs="宋体"/>
                <w:color w:val="000000" w:themeColor="text1"/>
                <w:kern w:val="0"/>
                <w:szCs w:val="21"/>
              </w:rPr>
            </w:pPr>
            <w:r>
              <w:rPr>
                <w:rFonts w:ascii="仿宋" w:hAnsi="仿宋" w:eastAsia="仿宋"/>
                <w:color w:val="000000" w:themeColor="text1"/>
                <w:szCs w:val="21"/>
              </w:rPr>
              <w:drawing>
                <wp:anchor distT="0" distB="0" distL="114300" distR="114300" simplePos="0" relativeHeight="251662336" behindDoc="0" locked="0" layoutInCell="1" allowOverlap="1">
                  <wp:simplePos x="0" y="0"/>
                  <wp:positionH relativeFrom="column">
                    <wp:posOffset>148590</wp:posOffset>
                  </wp:positionH>
                  <wp:positionV relativeFrom="paragraph">
                    <wp:posOffset>1905</wp:posOffset>
                  </wp:positionV>
                  <wp:extent cx="624840" cy="325755"/>
                  <wp:effectExtent l="19050" t="0" r="3810" b="0"/>
                  <wp:wrapNone/>
                  <wp:docPr id="8"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21"/>
                          <pic:cNvPicPr>
                            <a:picLocks noChangeAspect="1" noChangeArrowheads="1"/>
                          </pic:cNvPicPr>
                        </pic:nvPicPr>
                        <pic:blipFill>
                          <a:blip r:embed="rId8"/>
                          <a:srcRect/>
                          <a:stretch>
                            <a:fillRect/>
                          </a:stretch>
                        </pic:blipFill>
                        <pic:spPr>
                          <a:xfrm>
                            <a:off x="0" y="0"/>
                            <a:ext cx="624840" cy="325755"/>
                          </a:xfrm>
                          <a:prstGeom prst="rect">
                            <a:avLst/>
                          </a:prstGeom>
                          <a:noFill/>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431" w:type="dxa"/>
            <w:noWrap/>
            <w:vAlign w:val="center"/>
          </w:tcPr>
          <w:p>
            <w:pPr>
              <w:widowControl/>
              <w:jc w:val="center"/>
              <w:rPr>
                <w:rFonts w:hint="eastAsia" w:ascii="仿宋" w:hAnsi="仿宋" w:eastAsia="仿宋" w:cs="宋体"/>
                <w:color w:val="000000" w:themeColor="text1"/>
                <w:kern w:val="0"/>
                <w:szCs w:val="21"/>
                <w:lang w:eastAsia="zh-CN"/>
              </w:rPr>
            </w:pPr>
            <w:r>
              <w:rPr>
                <w:rFonts w:hint="eastAsia" w:ascii="仿宋" w:hAnsi="仿宋" w:eastAsia="仿宋" w:cs="宋体"/>
                <w:color w:val="000000" w:themeColor="text1"/>
                <w:kern w:val="0"/>
                <w:szCs w:val="21"/>
                <w:lang w:val="en-US" w:eastAsia="zh-CN"/>
              </w:rPr>
              <w:t>8</w:t>
            </w:r>
          </w:p>
        </w:tc>
        <w:tc>
          <w:tcPr>
            <w:tcW w:w="741" w:type="dxa"/>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汤饭柜（定制）</w:t>
            </w:r>
          </w:p>
        </w:tc>
        <w:tc>
          <w:tcPr>
            <w:tcW w:w="2106" w:type="dxa"/>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6</w:t>
            </w:r>
            <w:r>
              <w:rPr>
                <w:rFonts w:ascii="仿宋" w:hAnsi="仿宋" w:eastAsia="仿宋" w:cs="宋体"/>
                <w:color w:val="000000" w:themeColor="text1"/>
                <w:kern w:val="0"/>
                <w:szCs w:val="21"/>
              </w:rPr>
              <w:t>00</w:t>
            </w:r>
            <w:r>
              <w:rPr>
                <w:rFonts w:hint="eastAsia" w:ascii="仿宋" w:hAnsi="仿宋" w:eastAsia="仿宋" w:cs="宋体"/>
                <w:color w:val="000000" w:themeColor="text1"/>
                <w:kern w:val="0"/>
                <w:szCs w:val="21"/>
              </w:rPr>
              <w:t>*</w:t>
            </w:r>
            <w:r>
              <w:rPr>
                <w:rFonts w:ascii="仿宋" w:hAnsi="仿宋" w:eastAsia="仿宋" w:cs="宋体"/>
                <w:color w:val="000000" w:themeColor="text1"/>
                <w:kern w:val="0"/>
                <w:szCs w:val="21"/>
              </w:rPr>
              <w:t>900</w:t>
            </w:r>
            <w:r>
              <w:rPr>
                <w:rFonts w:hint="eastAsia" w:ascii="仿宋" w:hAnsi="仿宋" w:eastAsia="仿宋" w:cs="宋体"/>
                <w:color w:val="000000" w:themeColor="text1"/>
                <w:kern w:val="0"/>
                <w:szCs w:val="21"/>
              </w:rPr>
              <w:t>*</w:t>
            </w:r>
            <w:r>
              <w:rPr>
                <w:rFonts w:ascii="仿宋" w:hAnsi="仿宋" w:eastAsia="仿宋" w:cs="宋体"/>
                <w:color w:val="000000" w:themeColor="text1"/>
                <w:kern w:val="0"/>
                <w:szCs w:val="21"/>
              </w:rPr>
              <w:t>800</w:t>
            </w:r>
          </w:p>
        </w:tc>
        <w:tc>
          <w:tcPr>
            <w:tcW w:w="514" w:type="dxa"/>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台</w:t>
            </w:r>
          </w:p>
        </w:tc>
        <w:tc>
          <w:tcPr>
            <w:tcW w:w="426" w:type="dxa"/>
            <w:vAlign w:val="center"/>
          </w:tcPr>
          <w:p>
            <w:pPr>
              <w:widowControl/>
              <w:jc w:val="center"/>
              <w:rPr>
                <w:rFonts w:ascii="仿宋" w:hAnsi="仿宋" w:eastAsia="仿宋" w:cs="宋体"/>
                <w:color w:val="000000" w:themeColor="text1"/>
                <w:kern w:val="0"/>
                <w:szCs w:val="21"/>
              </w:rPr>
            </w:pPr>
            <w:r>
              <w:rPr>
                <w:rFonts w:ascii="仿宋" w:hAnsi="仿宋" w:eastAsia="仿宋" w:cs="宋体"/>
                <w:color w:val="000000" w:themeColor="text1"/>
                <w:kern w:val="0"/>
                <w:szCs w:val="21"/>
              </w:rPr>
              <w:t>1</w:t>
            </w:r>
          </w:p>
        </w:tc>
        <w:tc>
          <w:tcPr>
            <w:tcW w:w="708" w:type="dxa"/>
            <w:vAlign w:val="center"/>
          </w:tcPr>
          <w:p>
            <w:pPr>
              <w:widowControl/>
              <w:jc w:val="center"/>
              <w:rPr>
                <w:rFonts w:ascii="仿宋" w:hAnsi="仿宋" w:eastAsia="仿宋" w:cs="宋体"/>
                <w:color w:val="000000" w:themeColor="text1"/>
                <w:kern w:val="0"/>
                <w:szCs w:val="21"/>
              </w:rPr>
            </w:pPr>
          </w:p>
        </w:tc>
        <w:tc>
          <w:tcPr>
            <w:tcW w:w="709" w:type="dxa"/>
            <w:vAlign w:val="center"/>
          </w:tcPr>
          <w:p>
            <w:pPr>
              <w:widowControl/>
              <w:jc w:val="center"/>
              <w:rPr>
                <w:rFonts w:ascii="仿宋" w:hAnsi="仿宋" w:eastAsia="仿宋" w:cs="宋体"/>
                <w:color w:val="000000" w:themeColor="text1"/>
                <w:kern w:val="0"/>
                <w:szCs w:val="21"/>
              </w:rPr>
            </w:pPr>
          </w:p>
        </w:tc>
        <w:tc>
          <w:tcPr>
            <w:tcW w:w="709" w:type="dxa"/>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厂制品</w:t>
            </w:r>
          </w:p>
        </w:tc>
        <w:tc>
          <w:tcPr>
            <w:tcW w:w="2458" w:type="dxa"/>
            <w:vAlign w:val="center"/>
          </w:tcPr>
          <w:p>
            <w:pPr>
              <w:widowControl/>
              <w:spacing w:line="240" w:lineRule="exact"/>
              <w:jc w:val="left"/>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优质304发纹贴塑不锈钢板制造，台面δ</w:t>
            </w:r>
            <w:r>
              <w:rPr>
                <w:rFonts w:ascii="仿宋" w:hAnsi="仿宋" w:eastAsia="仿宋" w:cs="宋体"/>
                <w:color w:val="000000" w:themeColor="text1"/>
                <w:kern w:val="0"/>
                <w:szCs w:val="21"/>
              </w:rPr>
              <w:t>=1.0mm (</w:t>
            </w:r>
            <w:r>
              <w:rPr>
                <w:rFonts w:hint="eastAsia" w:ascii="仿宋" w:hAnsi="仿宋" w:eastAsia="仿宋" w:cs="宋体"/>
                <w:color w:val="000000" w:themeColor="text1"/>
                <w:kern w:val="0"/>
                <w:szCs w:val="21"/>
              </w:rPr>
              <w:t>下衬</w:t>
            </w:r>
            <w:r>
              <w:rPr>
                <w:rFonts w:ascii="仿宋" w:hAnsi="仿宋" w:eastAsia="仿宋" w:cs="宋体"/>
                <w:color w:val="000000" w:themeColor="text1"/>
                <w:kern w:val="0"/>
                <w:szCs w:val="21"/>
              </w:rPr>
              <w:t>12.0</w:t>
            </w:r>
            <w:r>
              <w:rPr>
                <w:rFonts w:hint="eastAsia" w:ascii="仿宋" w:hAnsi="仿宋" w:eastAsia="仿宋" w:cs="宋体"/>
                <w:color w:val="000000" w:themeColor="text1"/>
                <w:kern w:val="0"/>
                <w:szCs w:val="21"/>
              </w:rPr>
              <w:t>密度板减噪</w:t>
            </w:r>
            <w:r>
              <w:rPr>
                <w:rFonts w:ascii="仿宋" w:hAnsi="仿宋" w:eastAsia="仿宋" w:cs="宋体"/>
                <w:color w:val="000000" w:themeColor="text1"/>
                <w:kern w:val="0"/>
                <w:szCs w:val="21"/>
              </w:rPr>
              <w:t>),</w:t>
            </w:r>
            <w:r>
              <w:rPr>
                <w:rFonts w:hint="eastAsia" w:ascii="仿宋" w:hAnsi="仿宋" w:eastAsia="仿宋" w:cs="宋体"/>
                <w:color w:val="000000" w:themeColor="text1"/>
                <w:kern w:val="0"/>
                <w:szCs w:val="21"/>
              </w:rPr>
              <w:t>侧板δ</w:t>
            </w:r>
            <w:r>
              <w:rPr>
                <w:rFonts w:ascii="仿宋" w:hAnsi="仿宋" w:eastAsia="仿宋" w:cs="宋体"/>
                <w:color w:val="000000" w:themeColor="text1"/>
                <w:kern w:val="0"/>
                <w:szCs w:val="21"/>
              </w:rPr>
              <w:t>0.8mm,</w:t>
            </w:r>
            <w:r>
              <w:rPr>
                <w:rFonts w:hint="eastAsia" w:ascii="仿宋" w:hAnsi="仿宋" w:eastAsia="仿宋" w:cs="宋体"/>
                <w:color w:val="000000" w:themeColor="text1"/>
                <w:kern w:val="0"/>
                <w:szCs w:val="21"/>
              </w:rPr>
              <w:t>门面δ</w:t>
            </w:r>
            <w:r>
              <w:rPr>
                <w:rFonts w:ascii="仿宋" w:hAnsi="仿宋" w:eastAsia="仿宋" w:cs="宋体"/>
                <w:color w:val="000000" w:themeColor="text1"/>
                <w:kern w:val="0"/>
                <w:szCs w:val="21"/>
              </w:rPr>
              <w:t>0.8mm</w:t>
            </w:r>
            <w:r>
              <w:rPr>
                <w:rFonts w:hint="eastAsia" w:ascii="仿宋" w:hAnsi="仿宋" w:eastAsia="仿宋" w:cs="宋体"/>
                <w:color w:val="000000" w:themeColor="text1"/>
                <w:kern w:val="0"/>
                <w:szCs w:val="21"/>
              </w:rPr>
              <w:t>、底板、层板δ</w:t>
            </w:r>
            <w:r>
              <w:rPr>
                <w:rFonts w:ascii="仿宋" w:hAnsi="仿宋" w:eastAsia="仿宋" w:cs="宋体"/>
                <w:color w:val="000000" w:themeColor="text1"/>
                <w:kern w:val="0"/>
                <w:szCs w:val="21"/>
              </w:rPr>
              <w:t>0.8mm</w:t>
            </w:r>
            <w:r>
              <w:rPr>
                <w:rFonts w:hint="eastAsia" w:ascii="仿宋" w:hAnsi="仿宋" w:eastAsia="仿宋" w:cs="宋体"/>
                <w:color w:val="000000" w:themeColor="text1"/>
                <w:kern w:val="0"/>
                <w:szCs w:val="21"/>
              </w:rPr>
              <w:t>，重力脚Φ</w:t>
            </w:r>
            <w:r>
              <w:rPr>
                <w:rFonts w:ascii="仿宋" w:hAnsi="仿宋" w:eastAsia="仿宋" w:cs="宋体"/>
                <w:color w:val="000000" w:themeColor="text1"/>
                <w:kern w:val="0"/>
                <w:szCs w:val="21"/>
              </w:rPr>
              <w:t>60</w:t>
            </w:r>
            <w:r>
              <w:rPr>
                <w:rFonts w:hint="eastAsia" w:ascii="仿宋" w:hAnsi="仿宋" w:eastAsia="仿宋" w:cs="宋体"/>
                <w:color w:val="000000" w:themeColor="text1"/>
                <w:kern w:val="0"/>
                <w:szCs w:val="21"/>
              </w:rPr>
              <w:t>*</w:t>
            </w:r>
            <w:r>
              <w:rPr>
                <w:rFonts w:ascii="仿宋" w:hAnsi="仿宋" w:eastAsia="仿宋" w:cs="宋体"/>
                <w:color w:val="000000" w:themeColor="text1"/>
                <w:kern w:val="0"/>
                <w:szCs w:val="21"/>
              </w:rPr>
              <w:t>150</w:t>
            </w:r>
            <w:r>
              <w:rPr>
                <w:rFonts w:hint="eastAsia" w:ascii="仿宋" w:hAnsi="仿宋" w:eastAsia="仿宋" w:cs="宋体"/>
                <w:color w:val="000000" w:themeColor="text1"/>
                <w:kern w:val="0"/>
                <w:szCs w:val="21"/>
              </w:rPr>
              <w:t>不锈钢重力脚。</w:t>
            </w:r>
          </w:p>
        </w:tc>
        <w:tc>
          <w:tcPr>
            <w:tcW w:w="1418" w:type="dxa"/>
            <w:noWrap/>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　</w:t>
            </w:r>
            <w:r>
              <w:rPr>
                <w:rFonts w:ascii="宋体" w:hAnsi="宋体" w:cs="宋体"/>
                <w:color w:val="000000" w:themeColor="text1"/>
                <w:sz w:val="24"/>
              </w:rPr>
              <w:drawing>
                <wp:inline distT="0" distB="0" distL="0" distR="0">
                  <wp:extent cx="619125" cy="609600"/>
                  <wp:effectExtent l="19050" t="0" r="9525" b="0"/>
                  <wp:docPr id="17" name="图片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42"/>
                          <pic:cNvPicPr>
                            <a:picLocks noChangeAspect="1" noChangeArrowheads="1"/>
                          </pic:cNvPicPr>
                        </pic:nvPicPr>
                        <pic:blipFill>
                          <a:blip r:embed="rId9"/>
                          <a:srcRect/>
                          <a:stretch>
                            <a:fillRect/>
                          </a:stretch>
                        </pic:blipFill>
                        <pic:spPr>
                          <a:xfrm>
                            <a:off x="0" y="0"/>
                            <a:ext cx="619125" cy="609600"/>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431" w:type="dxa"/>
            <w:noWrap/>
            <w:vAlign w:val="center"/>
          </w:tcPr>
          <w:p>
            <w:pPr>
              <w:widowControl/>
              <w:jc w:val="center"/>
              <w:rPr>
                <w:rFonts w:hint="eastAsia" w:ascii="仿宋" w:hAnsi="仿宋" w:eastAsia="仿宋" w:cs="宋体"/>
                <w:color w:val="000000" w:themeColor="text1"/>
                <w:kern w:val="0"/>
                <w:szCs w:val="21"/>
                <w:lang w:eastAsia="zh-CN"/>
              </w:rPr>
            </w:pPr>
            <w:r>
              <w:rPr>
                <w:rFonts w:hint="eastAsia" w:ascii="仿宋" w:hAnsi="仿宋" w:eastAsia="仿宋" w:cs="宋体"/>
                <w:color w:val="000000" w:themeColor="text1"/>
                <w:kern w:val="0"/>
                <w:szCs w:val="21"/>
                <w:lang w:val="en-US" w:eastAsia="zh-CN"/>
              </w:rPr>
              <w:t>9</w:t>
            </w:r>
          </w:p>
        </w:tc>
        <w:tc>
          <w:tcPr>
            <w:tcW w:w="741" w:type="dxa"/>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单向移门调理台</w:t>
            </w:r>
          </w:p>
        </w:tc>
        <w:tc>
          <w:tcPr>
            <w:tcW w:w="2106" w:type="dxa"/>
            <w:vAlign w:val="center"/>
          </w:tcPr>
          <w:p>
            <w:pPr>
              <w:widowControl/>
              <w:jc w:val="center"/>
              <w:rPr>
                <w:rFonts w:ascii="仿宋" w:hAnsi="仿宋" w:eastAsia="仿宋" w:cs="宋体"/>
                <w:color w:val="000000" w:themeColor="text1"/>
                <w:kern w:val="0"/>
                <w:szCs w:val="21"/>
              </w:rPr>
            </w:pPr>
            <w:r>
              <w:rPr>
                <w:rFonts w:ascii="仿宋" w:hAnsi="仿宋" w:eastAsia="仿宋" w:cs="宋体"/>
                <w:color w:val="000000" w:themeColor="text1"/>
                <w:kern w:val="0"/>
                <w:szCs w:val="21"/>
              </w:rPr>
              <w:t>1800</w:t>
            </w:r>
            <w:r>
              <w:rPr>
                <w:rFonts w:hint="eastAsia" w:ascii="仿宋" w:hAnsi="仿宋" w:eastAsia="仿宋" w:cs="宋体"/>
                <w:color w:val="000000" w:themeColor="text1"/>
                <w:kern w:val="0"/>
                <w:szCs w:val="21"/>
              </w:rPr>
              <w:t>*</w:t>
            </w:r>
            <w:r>
              <w:rPr>
                <w:rFonts w:ascii="仿宋" w:hAnsi="仿宋" w:eastAsia="仿宋" w:cs="宋体"/>
                <w:color w:val="000000" w:themeColor="text1"/>
                <w:kern w:val="0"/>
                <w:szCs w:val="21"/>
              </w:rPr>
              <w:t>500</w:t>
            </w:r>
            <w:r>
              <w:rPr>
                <w:rFonts w:hint="eastAsia" w:ascii="仿宋" w:hAnsi="仿宋" w:eastAsia="仿宋" w:cs="宋体"/>
                <w:color w:val="000000" w:themeColor="text1"/>
                <w:kern w:val="0"/>
                <w:szCs w:val="21"/>
              </w:rPr>
              <w:t>*</w:t>
            </w:r>
            <w:r>
              <w:rPr>
                <w:rFonts w:ascii="仿宋" w:hAnsi="仿宋" w:eastAsia="仿宋" w:cs="宋体"/>
                <w:color w:val="000000" w:themeColor="text1"/>
                <w:kern w:val="0"/>
                <w:szCs w:val="21"/>
              </w:rPr>
              <w:t>800+150</w:t>
            </w:r>
          </w:p>
        </w:tc>
        <w:tc>
          <w:tcPr>
            <w:tcW w:w="514" w:type="dxa"/>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台</w:t>
            </w:r>
          </w:p>
        </w:tc>
        <w:tc>
          <w:tcPr>
            <w:tcW w:w="426" w:type="dxa"/>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4</w:t>
            </w:r>
          </w:p>
        </w:tc>
        <w:tc>
          <w:tcPr>
            <w:tcW w:w="708" w:type="dxa"/>
            <w:vAlign w:val="center"/>
          </w:tcPr>
          <w:p>
            <w:pPr>
              <w:widowControl/>
              <w:jc w:val="center"/>
              <w:rPr>
                <w:rFonts w:ascii="仿宋" w:hAnsi="仿宋" w:eastAsia="仿宋" w:cs="宋体"/>
                <w:color w:val="000000" w:themeColor="text1"/>
                <w:kern w:val="0"/>
                <w:szCs w:val="21"/>
              </w:rPr>
            </w:pPr>
          </w:p>
        </w:tc>
        <w:tc>
          <w:tcPr>
            <w:tcW w:w="709" w:type="dxa"/>
            <w:vAlign w:val="center"/>
          </w:tcPr>
          <w:p>
            <w:pPr>
              <w:widowControl/>
              <w:jc w:val="center"/>
              <w:rPr>
                <w:rFonts w:ascii="仿宋" w:hAnsi="仿宋" w:eastAsia="仿宋" w:cs="宋体"/>
                <w:color w:val="000000" w:themeColor="text1"/>
                <w:kern w:val="0"/>
                <w:szCs w:val="21"/>
              </w:rPr>
            </w:pPr>
          </w:p>
        </w:tc>
        <w:tc>
          <w:tcPr>
            <w:tcW w:w="709" w:type="dxa"/>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厂制品</w:t>
            </w:r>
          </w:p>
        </w:tc>
        <w:tc>
          <w:tcPr>
            <w:tcW w:w="2458" w:type="dxa"/>
            <w:vAlign w:val="center"/>
          </w:tcPr>
          <w:p>
            <w:pPr>
              <w:widowControl/>
              <w:spacing w:line="240" w:lineRule="exact"/>
              <w:jc w:val="left"/>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优质304发纹贴塑不锈钢板制造，台面δ</w:t>
            </w:r>
            <w:r>
              <w:rPr>
                <w:rFonts w:ascii="仿宋" w:hAnsi="仿宋" w:eastAsia="仿宋" w:cs="宋体"/>
                <w:color w:val="000000" w:themeColor="text1"/>
                <w:kern w:val="0"/>
                <w:szCs w:val="21"/>
              </w:rPr>
              <w:t>=1.0mm (</w:t>
            </w:r>
            <w:r>
              <w:rPr>
                <w:rFonts w:hint="eastAsia" w:ascii="仿宋" w:hAnsi="仿宋" w:eastAsia="仿宋" w:cs="宋体"/>
                <w:color w:val="000000" w:themeColor="text1"/>
                <w:kern w:val="0"/>
                <w:szCs w:val="21"/>
              </w:rPr>
              <w:t>下衬</w:t>
            </w:r>
            <w:r>
              <w:rPr>
                <w:rFonts w:ascii="仿宋" w:hAnsi="仿宋" w:eastAsia="仿宋" w:cs="宋体"/>
                <w:color w:val="000000" w:themeColor="text1"/>
                <w:kern w:val="0"/>
                <w:szCs w:val="21"/>
              </w:rPr>
              <w:t>12.0</w:t>
            </w:r>
            <w:r>
              <w:rPr>
                <w:rFonts w:hint="eastAsia" w:ascii="仿宋" w:hAnsi="仿宋" w:eastAsia="仿宋" w:cs="宋体"/>
                <w:color w:val="000000" w:themeColor="text1"/>
                <w:kern w:val="0"/>
                <w:szCs w:val="21"/>
              </w:rPr>
              <w:t>密度板减噪</w:t>
            </w:r>
            <w:r>
              <w:rPr>
                <w:rFonts w:ascii="仿宋" w:hAnsi="仿宋" w:eastAsia="仿宋" w:cs="宋体"/>
                <w:color w:val="000000" w:themeColor="text1"/>
                <w:kern w:val="0"/>
                <w:szCs w:val="21"/>
              </w:rPr>
              <w:t>),</w:t>
            </w:r>
            <w:r>
              <w:rPr>
                <w:rFonts w:hint="eastAsia" w:ascii="仿宋" w:hAnsi="仿宋" w:eastAsia="仿宋" w:cs="宋体"/>
                <w:color w:val="000000" w:themeColor="text1"/>
                <w:kern w:val="0"/>
                <w:szCs w:val="21"/>
              </w:rPr>
              <w:t>侧板δ</w:t>
            </w:r>
            <w:r>
              <w:rPr>
                <w:rFonts w:ascii="仿宋" w:hAnsi="仿宋" w:eastAsia="仿宋" w:cs="宋体"/>
                <w:color w:val="000000" w:themeColor="text1"/>
                <w:kern w:val="0"/>
                <w:szCs w:val="21"/>
              </w:rPr>
              <w:t>0.8mm,</w:t>
            </w:r>
            <w:r>
              <w:rPr>
                <w:rFonts w:hint="eastAsia" w:ascii="仿宋" w:hAnsi="仿宋" w:eastAsia="仿宋" w:cs="宋体"/>
                <w:color w:val="000000" w:themeColor="text1"/>
                <w:kern w:val="0"/>
                <w:szCs w:val="21"/>
              </w:rPr>
              <w:t>门面δ</w:t>
            </w:r>
            <w:r>
              <w:rPr>
                <w:rFonts w:ascii="仿宋" w:hAnsi="仿宋" w:eastAsia="仿宋" w:cs="宋体"/>
                <w:color w:val="000000" w:themeColor="text1"/>
                <w:kern w:val="0"/>
                <w:szCs w:val="21"/>
              </w:rPr>
              <w:t>0.8mm</w:t>
            </w:r>
            <w:r>
              <w:rPr>
                <w:rFonts w:hint="eastAsia" w:ascii="仿宋" w:hAnsi="仿宋" w:eastAsia="仿宋" w:cs="宋体"/>
                <w:color w:val="000000" w:themeColor="text1"/>
                <w:kern w:val="0"/>
                <w:szCs w:val="21"/>
              </w:rPr>
              <w:t>、底板、层板δ</w:t>
            </w:r>
            <w:r>
              <w:rPr>
                <w:rFonts w:ascii="仿宋" w:hAnsi="仿宋" w:eastAsia="仿宋" w:cs="宋体"/>
                <w:color w:val="000000" w:themeColor="text1"/>
                <w:kern w:val="0"/>
                <w:szCs w:val="21"/>
              </w:rPr>
              <w:t>0.8mm</w:t>
            </w:r>
            <w:r>
              <w:rPr>
                <w:rFonts w:hint="eastAsia" w:ascii="仿宋" w:hAnsi="仿宋" w:eastAsia="仿宋" w:cs="宋体"/>
                <w:color w:val="000000" w:themeColor="text1"/>
                <w:kern w:val="0"/>
                <w:szCs w:val="21"/>
              </w:rPr>
              <w:t>，重力脚Φ</w:t>
            </w:r>
            <w:r>
              <w:rPr>
                <w:rFonts w:ascii="仿宋" w:hAnsi="仿宋" w:eastAsia="仿宋" w:cs="宋体"/>
                <w:color w:val="000000" w:themeColor="text1"/>
                <w:kern w:val="0"/>
                <w:szCs w:val="21"/>
              </w:rPr>
              <w:t>60</w:t>
            </w:r>
            <w:r>
              <w:rPr>
                <w:rFonts w:hint="eastAsia" w:ascii="仿宋" w:hAnsi="仿宋" w:eastAsia="仿宋" w:cs="宋体"/>
                <w:color w:val="000000" w:themeColor="text1"/>
                <w:kern w:val="0"/>
                <w:szCs w:val="21"/>
              </w:rPr>
              <w:t>*</w:t>
            </w:r>
            <w:r>
              <w:rPr>
                <w:rFonts w:ascii="仿宋" w:hAnsi="仿宋" w:eastAsia="仿宋" w:cs="宋体"/>
                <w:color w:val="000000" w:themeColor="text1"/>
                <w:kern w:val="0"/>
                <w:szCs w:val="21"/>
              </w:rPr>
              <w:t>150</w:t>
            </w:r>
            <w:r>
              <w:rPr>
                <w:rFonts w:hint="eastAsia" w:ascii="仿宋" w:hAnsi="仿宋" w:eastAsia="仿宋" w:cs="宋体"/>
                <w:color w:val="000000" w:themeColor="text1"/>
                <w:kern w:val="0"/>
                <w:szCs w:val="21"/>
              </w:rPr>
              <w:t>不锈钢重力脚。</w:t>
            </w:r>
          </w:p>
        </w:tc>
        <w:tc>
          <w:tcPr>
            <w:tcW w:w="1418" w:type="dxa"/>
            <w:noWrap/>
            <w:vAlign w:val="center"/>
          </w:tcPr>
          <w:p>
            <w:pPr>
              <w:widowControl/>
              <w:jc w:val="center"/>
              <w:rPr>
                <w:rFonts w:ascii="仿宋" w:hAnsi="仿宋" w:eastAsia="仿宋" w:cs="宋体"/>
                <w:color w:val="000000" w:themeColor="text1"/>
                <w:kern w:val="0"/>
                <w:szCs w:val="21"/>
              </w:rPr>
            </w:pPr>
            <w:r>
              <w:rPr>
                <w:rFonts w:ascii="仿宋" w:hAnsi="仿宋" w:eastAsia="仿宋"/>
                <w:color w:val="000000" w:themeColor="text1"/>
                <w:szCs w:val="21"/>
              </w:rPr>
              <w:drawing>
                <wp:anchor distT="0" distB="0" distL="114300" distR="114300" simplePos="0" relativeHeight="251663360" behindDoc="0" locked="0" layoutInCell="1" allowOverlap="1">
                  <wp:simplePos x="0" y="0"/>
                  <wp:positionH relativeFrom="column">
                    <wp:posOffset>133350</wp:posOffset>
                  </wp:positionH>
                  <wp:positionV relativeFrom="paragraph">
                    <wp:posOffset>133350</wp:posOffset>
                  </wp:positionV>
                  <wp:extent cx="552450" cy="400050"/>
                  <wp:effectExtent l="19050" t="0" r="0" b="0"/>
                  <wp:wrapNone/>
                  <wp:docPr id="10"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73"/>
                          <pic:cNvPicPr>
                            <a:picLocks noChangeAspect="1" noChangeArrowheads="1"/>
                          </pic:cNvPicPr>
                        </pic:nvPicPr>
                        <pic:blipFill>
                          <a:blip r:embed="rId10"/>
                          <a:srcRect/>
                          <a:stretch>
                            <a:fillRect/>
                          </a:stretch>
                        </pic:blipFill>
                        <pic:spPr>
                          <a:xfrm>
                            <a:off x="0" y="0"/>
                            <a:ext cx="552450" cy="400050"/>
                          </a:xfrm>
                          <a:prstGeom prst="rect">
                            <a:avLst/>
                          </a:prstGeom>
                          <a:noFill/>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431" w:type="dxa"/>
            <w:noWrap/>
            <w:vAlign w:val="center"/>
          </w:tcPr>
          <w:p>
            <w:pPr>
              <w:widowControl/>
              <w:jc w:val="center"/>
              <w:rPr>
                <w:rFonts w:hint="default" w:ascii="仿宋" w:hAnsi="仿宋" w:eastAsia="仿宋" w:cs="宋体"/>
                <w:color w:val="000000" w:themeColor="text1"/>
                <w:kern w:val="0"/>
                <w:szCs w:val="21"/>
                <w:lang w:val="en-US" w:eastAsia="zh-CN"/>
              </w:rPr>
            </w:pPr>
            <w:r>
              <w:rPr>
                <w:rFonts w:hint="eastAsia" w:ascii="仿宋" w:hAnsi="仿宋" w:eastAsia="仿宋" w:cs="宋体"/>
                <w:color w:val="000000" w:themeColor="text1"/>
                <w:kern w:val="0"/>
                <w:szCs w:val="21"/>
                <w:lang w:val="en-US" w:eastAsia="zh-CN"/>
              </w:rPr>
              <w:t>10</w:t>
            </w:r>
          </w:p>
        </w:tc>
        <w:tc>
          <w:tcPr>
            <w:tcW w:w="741" w:type="dxa"/>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不锈钢风管</w:t>
            </w:r>
          </w:p>
        </w:tc>
        <w:tc>
          <w:tcPr>
            <w:tcW w:w="2106" w:type="dxa"/>
            <w:vAlign w:val="center"/>
          </w:tcPr>
          <w:p>
            <w:pPr>
              <w:widowControl/>
              <w:jc w:val="center"/>
              <w:rPr>
                <w:rFonts w:ascii="仿宋" w:hAnsi="仿宋" w:eastAsia="仿宋" w:cs="宋体"/>
                <w:color w:val="000000" w:themeColor="text1"/>
                <w:kern w:val="0"/>
                <w:szCs w:val="21"/>
              </w:rPr>
            </w:pPr>
            <w:r>
              <w:rPr>
                <w:rFonts w:ascii="仿宋" w:hAnsi="仿宋" w:eastAsia="仿宋" w:cs="宋体"/>
                <w:color w:val="000000" w:themeColor="text1"/>
                <w:kern w:val="0"/>
                <w:szCs w:val="21"/>
              </w:rPr>
              <w:t>/</w:t>
            </w:r>
          </w:p>
        </w:tc>
        <w:tc>
          <w:tcPr>
            <w:tcW w:w="514" w:type="dxa"/>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w:t>
            </w:r>
          </w:p>
        </w:tc>
        <w:tc>
          <w:tcPr>
            <w:tcW w:w="426" w:type="dxa"/>
            <w:vAlign w:val="center"/>
          </w:tcPr>
          <w:p>
            <w:pPr>
              <w:widowControl/>
              <w:jc w:val="center"/>
              <w:rPr>
                <w:rFonts w:ascii="仿宋" w:hAnsi="仿宋" w:eastAsia="仿宋" w:cs="宋体"/>
                <w:color w:val="000000" w:themeColor="text1"/>
                <w:kern w:val="0"/>
                <w:szCs w:val="21"/>
              </w:rPr>
            </w:pPr>
            <w:r>
              <w:rPr>
                <w:rFonts w:ascii="仿宋" w:hAnsi="仿宋" w:eastAsia="仿宋" w:cs="宋体"/>
                <w:color w:val="000000" w:themeColor="text1"/>
                <w:kern w:val="0"/>
                <w:szCs w:val="21"/>
              </w:rPr>
              <w:t>30</w:t>
            </w:r>
          </w:p>
        </w:tc>
        <w:tc>
          <w:tcPr>
            <w:tcW w:w="708" w:type="dxa"/>
            <w:vAlign w:val="center"/>
          </w:tcPr>
          <w:p>
            <w:pPr>
              <w:widowControl/>
              <w:jc w:val="center"/>
              <w:rPr>
                <w:rFonts w:ascii="仿宋" w:hAnsi="仿宋" w:eastAsia="仿宋" w:cs="宋体"/>
                <w:color w:val="000000" w:themeColor="text1"/>
                <w:kern w:val="0"/>
                <w:szCs w:val="21"/>
              </w:rPr>
            </w:pPr>
          </w:p>
        </w:tc>
        <w:tc>
          <w:tcPr>
            <w:tcW w:w="709" w:type="dxa"/>
            <w:vAlign w:val="center"/>
          </w:tcPr>
          <w:p>
            <w:pPr>
              <w:widowControl/>
              <w:jc w:val="center"/>
              <w:rPr>
                <w:rFonts w:ascii="仿宋" w:hAnsi="仿宋" w:eastAsia="仿宋" w:cs="宋体"/>
                <w:color w:val="000000" w:themeColor="text1"/>
                <w:kern w:val="0"/>
                <w:szCs w:val="21"/>
              </w:rPr>
            </w:pPr>
          </w:p>
        </w:tc>
        <w:tc>
          <w:tcPr>
            <w:tcW w:w="709" w:type="dxa"/>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厂制品</w:t>
            </w:r>
          </w:p>
        </w:tc>
        <w:tc>
          <w:tcPr>
            <w:tcW w:w="2458" w:type="dxa"/>
            <w:vAlign w:val="center"/>
          </w:tcPr>
          <w:p>
            <w:pPr>
              <w:widowControl/>
              <w:spacing w:line="240" w:lineRule="exact"/>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优质201不锈钢板制造，δ</w:t>
            </w:r>
            <w:r>
              <w:rPr>
                <w:rFonts w:ascii="仿宋" w:hAnsi="仿宋" w:eastAsia="仿宋" w:cs="宋体"/>
                <w:color w:val="000000" w:themeColor="text1"/>
                <w:kern w:val="0"/>
                <w:szCs w:val="21"/>
              </w:rPr>
              <w:t>=0.8mm</w:t>
            </w:r>
            <w:r>
              <w:rPr>
                <w:rFonts w:hint="eastAsia" w:ascii="仿宋" w:hAnsi="仿宋" w:eastAsia="仿宋" w:cs="宋体"/>
                <w:color w:val="000000" w:themeColor="text1"/>
                <w:kern w:val="0"/>
                <w:szCs w:val="21"/>
              </w:rPr>
              <w:t>，配</w:t>
            </w:r>
            <w:r>
              <w:rPr>
                <w:rFonts w:ascii="仿宋" w:hAnsi="仿宋" w:eastAsia="仿宋" w:cs="宋体"/>
                <w:color w:val="000000" w:themeColor="text1"/>
                <w:kern w:val="0"/>
                <w:szCs w:val="21"/>
              </w:rPr>
              <w:t>A3</w:t>
            </w:r>
            <w:r>
              <w:rPr>
                <w:rFonts w:hint="eastAsia" w:ascii="仿宋" w:hAnsi="仿宋" w:eastAsia="仿宋" w:cs="宋体"/>
                <w:color w:val="000000" w:themeColor="text1"/>
                <w:kern w:val="0"/>
                <w:szCs w:val="21"/>
              </w:rPr>
              <w:t>钢法兰。</w:t>
            </w:r>
            <w:r>
              <w:rPr>
                <w:rFonts w:ascii="仿宋" w:hAnsi="仿宋" w:eastAsia="仿宋" w:cs="宋体"/>
                <w:color w:val="000000" w:themeColor="text1"/>
                <w:kern w:val="0"/>
                <w:szCs w:val="21"/>
              </w:rPr>
              <w:t>(</w:t>
            </w:r>
            <w:r>
              <w:rPr>
                <w:rFonts w:hint="eastAsia" w:ascii="仿宋" w:hAnsi="仿宋" w:eastAsia="仿宋" w:cs="宋体"/>
                <w:color w:val="000000" w:themeColor="text1"/>
                <w:kern w:val="0"/>
                <w:szCs w:val="21"/>
              </w:rPr>
              <w:t>含各类管件</w:t>
            </w:r>
            <w:r>
              <w:rPr>
                <w:rFonts w:ascii="仿宋" w:hAnsi="仿宋" w:eastAsia="仿宋" w:cs="宋体"/>
                <w:color w:val="000000" w:themeColor="text1"/>
                <w:kern w:val="0"/>
                <w:szCs w:val="21"/>
              </w:rPr>
              <w:t>/</w:t>
            </w:r>
            <w:r>
              <w:rPr>
                <w:rFonts w:hint="eastAsia" w:ascii="仿宋" w:hAnsi="仿宋" w:eastAsia="仿宋" w:cs="宋体"/>
                <w:color w:val="000000" w:themeColor="text1"/>
                <w:kern w:val="0"/>
                <w:szCs w:val="21"/>
              </w:rPr>
              <w:t>吊托支架制作安装</w:t>
            </w:r>
            <w:r>
              <w:rPr>
                <w:rFonts w:ascii="仿宋" w:hAnsi="仿宋" w:eastAsia="仿宋" w:cs="宋体"/>
                <w:color w:val="000000" w:themeColor="text1"/>
                <w:kern w:val="0"/>
                <w:szCs w:val="21"/>
              </w:rPr>
              <w:t>)</w:t>
            </w:r>
            <w:r>
              <w:rPr>
                <w:rFonts w:hint="eastAsia" w:ascii="仿宋" w:hAnsi="仿宋" w:eastAsia="仿宋" w:cs="宋体"/>
                <w:color w:val="000000" w:themeColor="text1"/>
                <w:kern w:val="0"/>
                <w:szCs w:val="21"/>
              </w:rPr>
              <w:t>；形</w:t>
            </w:r>
            <w:r>
              <w:rPr>
                <w:rFonts w:ascii="仿宋" w:hAnsi="仿宋" w:eastAsia="仿宋" w:cs="宋体"/>
                <w:color w:val="000000" w:themeColor="text1"/>
                <w:kern w:val="0"/>
                <w:szCs w:val="21"/>
              </w:rPr>
              <w:t xml:space="preserve"> </w:t>
            </w:r>
            <w:r>
              <w:rPr>
                <w:rFonts w:hint="eastAsia" w:ascii="仿宋" w:hAnsi="仿宋" w:eastAsia="仿宋" w:cs="宋体"/>
                <w:color w:val="000000" w:themeColor="text1"/>
                <w:kern w:val="0"/>
                <w:szCs w:val="21"/>
              </w:rPr>
              <w:t>状</w:t>
            </w:r>
            <w:r>
              <w:rPr>
                <w:rFonts w:ascii="仿宋" w:hAnsi="仿宋" w:eastAsia="仿宋" w:cs="宋体"/>
                <w:color w:val="000000" w:themeColor="text1"/>
                <w:kern w:val="0"/>
                <w:szCs w:val="21"/>
              </w:rPr>
              <w:t>:</w:t>
            </w:r>
            <w:r>
              <w:rPr>
                <w:rFonts w:hint="eastAsia" w:ascii="仿宋" w:hAnsi="仿宋" w:eastAsia="仿宋" w:cs="宋体"/>
                <w:color w:val="000000" w:themeColor="text1"/>
                <w:kern w:val="0"/>
                <w:szCs w:val="21"/>
              </w:rPr>
              <w:t>矩形；接口形式</w:t>
            </w:r>
            <w:r>
              <w:rPr>
                <w:rFonts w:ascii="仿宋" w:hAnsi="仿宋" w:eastAsia="仿宋" w:cs="宋体"/>
                <w:color w:val="000000" w:themeColor="text1"/>
                <w:kern w:val="0"/>
                <w:szCs w:val="21"/>
              </w:rPr>
              <w:t>:</w:t>
            </w:r>
            <w:r>
              <w:rPr>
                <w:rFonts w:hint="eastAsia" w:ascii="仿宋" w:hAnsi="仿宋" w:eastAsia="仿宋" w:cs="宋体"/>
                <w:color w:val="000000" w:themeColor="text1"/>
                <w:kern w:val="0"/>
                <w:szCs w:val="21"/>
              </w:rPr>
              <w:t>咬口</w:t>
            </w:r>
          </w:p>
        </w:tc>
        <w:tc>
          <w:tcPr>
            <w:tcW w:w="1418" w:type="dxa"/>
            <w:vAlign w:val="center"/>
          </w:tcPr>
          <w:p>
            <w:pPr>
              <w:widowControl/>
              <w:jc w:val="center"/>
              <w:rPr>
                <w:rFonts w:ascii="仿宋" w:hAnsi="仿宋" w:eastAsia="仿宋" w:cs="宋体"/>
                <w:color w:val="000000" w:themeColor="text1"/>
                <w:kern w:val="0"/>
                <w:szCs w:val="21"/>
              </w:rPr>
            </w:pPr>
            <w:r>
              <w:rPr>
                <w:rFonts w:ascii="仿宋" w:hAnsi="仿宋" w:eastAsia="仿宋"/>
                <w:color w:val="000000" w:themeColor="text1"/>
                <w:szCs w:val="21"/>
              </w:rPr>
              <w:drawing>
                <wp:anchor distT="0" distB="0" distL="114300" distR="114300" simplePos="0" relativeHeight="251664384" behindDoc="0" locked="0" layoutInCell="1" allowOverlap="1">
                  <wp:simplePos x="0" y="0"/>
                  <wp:positionH relativeFrom="column">
                    <wp:posOffset>266700</wp:posOffset>
                  </wp:positionH>
                  <wp:positionV relativeFrom="paragraph">
                    <wp:posOffset>66675</wp:posOffset>
                  </wp:positionV>
                  <wp:extent cx="438150" cy="438150"/>
                  <wp:effectExtent l="19050" t="0" r="0" b="0"/>
                  <wp:wrapNone/>
                  <wp:docPr id="13"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27"/>
                          <pic:cNvPicPr>
                            <a:picLocks noChangeAspect="1" noChangeArrowheads="1"/>
                          </pic:cNvPicPr>
                        </pic:nvPicPr>
                        <pic:blipFill>
                          <a:blip r:embed="rId11"/>
                          <a:srcRect/>
                          <a:stretch>
                            <a:fillRect/>
                          </a:stretch>
                        </pic:blipFill>
                        <pic:spPr>
                          <a:xfrm>
                            <a:off x="0" y="0"/>
                            <a:ext cx="438150" cy="438150"/>
                          </a:xfrm>
                          <a:prstGeom prst="rect">
                            <a:avLst/>
                          </a:prstGeom>
                          <a:noFill/>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431" w:type="dxa"/>
            <w:noWrap/>
            <w:vAlign w:val="center"/>
          </w:tcPr>
          <w:p>
            <w:pPr>
              <w:widowControl/>
              <w:jc w:val="center"/>
              <w:rPr>
                <w:rFonts w:hint="default" w:ascii="仿宋" w:hAnsi="仿宋" w:eastAsia="仿宋" w:cs="宋体"/>
                <w:color w:val="000000" w:themeColor="text1"/>
                <w:kern w:val="0"/>
                <w:szCs w:val="21"/>
                <w:lang w:val="en-US" w:eastAsia="zh-CN"/>
              </w:rPr>
            </w:pPr>
            <w:r>
              <w:rPr>
                <w:rFonts w:hint="eastAsia" w:ascii="仿宋" w:hAnsi="仿宋" w:eastAsia="仿宋" w:cs="宋体"/>
                <w:color w:val="000000" w:themeColor="text1"/>
                <w:kern w:val="0"/>
                <w:szCs w:val="21"/>
                <w:lang w:val="en-US" w:eastAsia="zh-CN"/>
              </w:rPr>
              <w:t>11</w:t>
            </w:r>
          </w:p>
        </w:tc>
        <w:tc>
          <w:tcPr>
            <w:tcW w:w="741" w:type="dxa"/>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轴流风机</w:t>
            </w:r>
          </w:p>
        </w:tc>
        <w:tc>
          <w:tcPr>
            <w:tcW w:w="2106" w:type="dxa"/>
            <w:vAlign w:val="center"/>
          </w:tcPr>
          <w:p>
            <w:pPr>
              <w:widowControl/>
              <w:jc w:val="center"/>
              <w:rPr>
                <w:rFonts w:ascii="仿宋" w:hAnsi="仿宋" w:eastAsia="仿宋" w:cs="宋体"/>
                <w:color w:val="000000" w:themeColor="text1"/>
                <w:kern w:val="0"/>
                <w:szCs w:val="21"/>
              </w:rPr>
            </w:pPr>
            <w:r>
              <w:rPr>
                <w:rFonts w:ascii="仿宋" w:hAnsi="仿宋" w:eastAsia="仿宋" w:cs="宋体"/>
                <w:color w:val="000000" w:themeColor="text1"/>
                <w:kern w:val="0"/>
                <w:szCs w:val="21"/>
              </w:rPr>
              <w:t>/</w:t>
            </w:r>
          </w:p>
        </w:tc>
        <w:tc>
          <w:tcPr>
            <w:tcW w:w="514" w:type="dxa"/>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台</w:t>
            </w:r>
          </w:p>
        </w:tc>
        <w:tc>
          <w:tcPr>
            <w:tcW w:w="426" w:type="dxa"/>
            <w:vAlign w:val="center"/>
          </w:tcPr>
          <w:p>
            <w:pPr>
              <w:widowControl/>
              <w:jc w:val="center"/>
              <w:rPr>
                <w:rFonts w:ascii="仿宋" w:hAnsi="仿宋" w:eastAsia="仿宋" w:cs="宋体"/>
                <w:color w:val="000000" w:themeColor="text1"/>
                <w:kern w:val="0"/>
                <w:szCs w:val="21"/>
              </w:rPr>
            </w:pPr>
            <w:r>
              <w:rPr>
                <w:rFonts w:ascii="仿宋" w:hAnsi="仿宋" w:eastAsia="仿宋" w:cs="宋体"/>
                <w:color w:val="000000" w:themeColor="text1"/>
                <w:kern w:val="0"/>
                <w:szCs w:val="21"/>
              </w:rPr>
              <w:t>1</w:t>
            </w:r>
          </w:p>
        </w:tc>
        <w:tc>
          <w:tcPr>
            <w:tcW w:w="708" w:type="dxa"/>
            <w:vAlign w:val="center"/>
          </w:tcPr>
          <w:p>
            <w:pPr>
              <w:widowControl/>
              <w:jc w:val="center"/>
              <w:rPr>
                <w:rFonts w:ascii="仿宋" w:hAnsi="仿宋" w:eastAsia="仿宋" w:cs="宋体"/>
                <w:color w:val="000000" w:themeColor="text1"/>
                <w:kern w:val="0"/>
                <w:szCs w:val="21"/>
              </w:rPr>
            </w:pPr>
          </w:p>
        </w:tc>
        <w:tc>
          <w:tcPr>
            <w:tcW w:w="709" w:type="dxa"/>
            <w:vAlign w:val="center"/>
          </w:tcPr>
          <w:p>
            <w:pPr>
              <w:widowControl/>
              <w:jc w:val="center"/>
              <w:rPr>
                <w:rFonts w:ascii="仿宋" w:hAnsi="仿宋" w:eastAsia="仿宋" w:cs="宋体"/>
                <w:color w:val="000000" w:themeColor="text1"/>
                <w:kern w:val="0"/>
                <w:szCs w:val="21"/>
              </w:rPr>
            </w:pPr>
          </w:p>
        </w:tc>
        <w:tc>
          <w:tcPr>
            <w:tcW w:w="709" w:type="dxa"/>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上风</w:t>
            </w:r>
          </w:p>
          <w:p>
            <w:pPr>
              <w:widowControl/>
              <w:jc w:val="center"/>
              <w:rPr>
                <w:rFonts w:ascii="仿宋" w:hAnsi="仿宋" w:eastAsia="仿宋" w:cs="宋体"/>
                <w:color w:val="000000" w:themeColor="text1"/>
                <w:kern w:val="0"/>
                <w:szCs w:val="21"/>
              </w:rPr>
            </w:pPr>
          </w:p>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金鹰</w:t>
            </w:r>
          </w:p>
          <w:p>
            <w:pPr>
              <w:widowControl/>
              <w:jc w:val="center"/>
              <w:rPr>
                <w:rFonts w:ascii="仿宋" w:hAnsi="仿宋" w:eastAsia="仿宋" w:cs="宋体"/>
                <w:color w:val="000000" w:themeColor="text1"/>
                <w:kern w:val="0"/>
                <w:szCs w:val="21"/>
              </w:rPr>
            </w:pPr>
          </w:p>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日进</w:t>
            </w:r>
          </w:p>
        </w:tc>
        <w:tc>
          <w:tcPr>
            <w:tcW w:w="2458" w:type="dxa"/>
            <w:vAlign w:val="center"/>
          </w:tcPr>
          <w:p>
            <w:pPr>
              <w:widowControl/>
              <w:spacing w:line="240" w:lineRule="exact"/>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风量：</w:t>
            </w:r>
            <w:r>
              <w:rPr>
                <w:rFonts w:ascii="仿宋" w:hAnsi="仿宋" w:eastAsia="仿宋" w:cs="宋体"/>
                <w:color w:val="000000" w:themeColor="text1"/>
                <w:kern w:val="0"/>
                <w:szCs w:val="21"/>
              </w:rPr>
              <w:t>12000m3/h</w:t>
            </w:r>
            <w:r>
              <w:rPr>
                <w:rFonts w:hint="eastAsia" w:ascii="仿宋" w:hAnsi="仿宋" w:eastAsia="仿宋" w:cs="宋体"/>
                <w:color w:val="000000" w:themeColor="text1"/>
                <w:kern w:val="0"/>
                <w:szCs w:val="21"/>
              </w:rPr>
              <w:t>；电量：</w:t>
            </w:r>
            <w:r>
              <w:rPr>
                <w:rFonts w:ascii="仿宋" w:hAnsi="仿宋" w:eastAsia="仿宋" w:cs="宋体"/>
                <w:color w:val="000000" w:themeColor="text1"/>
                <w:kern w:val="0"/>
                <w:szCs w:val="21"/>
              </w:rPr>
              <w:t>4KW /3PH/380V</w:t>
            </w:r>
            <w:r>
              <w:rPr>
                <w:rFonts w:hint="eastAsia" w:ascii="仿宋" w:hAnsi="仿宋" w:eastAsia="仿宋" w:cs="宋体"/>
                <w:color w:val="000000" w:themeColor="text1"/>
                <w:kern w:val="0"/>
                <w:szCs w:val="21"/>
              </w:rPr>
              <w:t>。</w:t>
            </w:r>
          </w:p>
        </w:tc>
        <w:tc>
          <w:tcPr>
            <w:tcW w:w="1418" w:type="dxa"/>
            <w:vAlign w:val="center"/>
          </w:tcPr>
          <w:p>
            <w:pPr>
              <w:widowControl/>
              <w:jc w:val="center"/>
              <w:rPr>
                <w:rFonts w:ascii="仿宋" w:hAnsi="仿宋" w:eastAsia="仿宋" w:cs="宋体"/>
                <w:color w:val="000000" w:themeColor="text1"/>
                <w:kern w:val="0"/>
                <w:szCs w:val="21"/>
              </w:rPr>
            </w:pPr>
            <w:r>
              <w:rPr>
                <w:rFonts w:ascii="仿宋" w:hAnsi="仿宋" w:eastAsia="仿宋"/>
                <w:color w:val="000000" w:themeColor="text1"/>
                <w:szCs w:val="21"/>
              </w:rPr>
              <w:drawing>
                <wp:anchor distT="0" distB="0" distL="114300" distR="114300" simplePos="0" relativeHeight="251665408" behindDoc="0" locked="0" layoutInCell="1" allowOverlap="1">
                  <wp:simplePos x="0" y="0"/>
                  <wp:positionH relativeFrom="column">
                    <wp:posOffset>200025</wp:posOffset>
                  </wp:positionH>
                  <wp:positionV relativeFrom="paragraph">
                    <wp:posOffset>47625</wp:posOffset>
                  </wp:positionV>
                  <wp:extent cx="466725" cy="476250"/>
                  <wp:effectExtent l="19050" t="0" r="9525" b="0"/>
                  <wp:wrapNone/>
                  <wp:docPr id="14"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67"/>
                          <pic:cNvPicPr>
                            <a:picLocks noChangeAspect="1" noChangeArrowheads="1"/>
                          </pic:cNvPicPr>
                        </pic:nvPicPr>
                        <pic:blipFill>
                          <a:blip r:embed="rId12"/>
                          <a:srcRect/>
                          <a:stretch>
                            <a:fillRect/>
                          </a:stretch>
                        </pic:blipFill>
                        <pic:spPr>
                          <a:xfrm>
                            <a:off x="0" y="0"/>
                            <a:ext cx="466725" cy="476250"/>
                          </a:xfrm>
                          <a:prstGeom prst="rect">
                            <a:avLst/>
                          </a:prstGeom>
                          <a:noFill/>
                        </pic:spPr>
                      </pic:pic>
                    </a:graphicData>
                  </a:graphic>
                </wp:anchor>
              </w:drawing>
            </w:r>
          </w:p>
        </w:tc>
      </w:tr>
    </w:tbl>
    <w:p>
      <w:pPr>
        <w:ind w:firstLine="472" w:firstLineChars="196"/>
        <w:jc w:val="left"/>
        <w:rPr>
          <w:rFonts w:ascii="仿宋" w:hAnsi="仿宋" w:eastAsia="仿宋" w:cs="Times New Roman"/>
          <w:b/>
          <w:color w:val="000000" w:themeColor="text1"/>
          <w:sz w:val="24"/>
          <w:szCs w:val="24"/>
        </w:rPr>
      </w:pPr>
      <w:r>
        <w:rPr>
          <w:rFonts w:hint="eastAsia" w:ascii="仿宋" w:hAnsi="仿宋" w:eastAsia="仿宋" w:cs="Times New Roman"/>
          <w:b/>
          <w:color w:val="000000" w:themeColor="text1"/>
          <w:sz w:val="24"/>
          <w:szCs w:val="24"/>
        </w:rPr>
        <w:t>注1：</w:t>
      </w:r>
      <w:r>
        <w:rPr>
          <w:rFonts w:hint="eastAsia" w:ascii="仿宋" w:hAnsi="仿宋" w:eastAsia="仿宋" w:cs="Times New Roman"/>
          <w:color w:val="000000" w:themeColor="text1"/>
          <w:sz w:val="24"/>
          <w:szCs w:val="24"/>
        </w:rPr>
        <w:t>▲</w:t>
      </w:r>
      <w:r>
        <w:rPr>
          <w:rFonts w:hint="eastAsia" w:ascii="仿宋" w:hAnsi="仿宋" w:eastAsia="仿宋" w:cs="Times New Roman"/>
          <w:b/>
          <w:color w:val="000000" w:themeColor="text1"/>
          <w:sz w:val="24"/>
          <w:szCs w:val="24"/>
        </w:rPr>
        <w:t>采购预算为最高限价，投标人报价超出采购预算为无效报价。▲技术参数为不可偏离指标，负偏离作无效标处理。</w:t>
      </w:r>
    </w:p>
    <w:p>
      <w:pPr>
        <w:ind w:firstLine="472" w:firstLineChars="196"/>
        <w:jc w:val="left"/>
        <w:rPr>
          <w:rFonts w:ascii="仿宋" w:hAnsi="仿宋" w:eastAsia="仿宋" w:cs="Times New Roman"/>
          <w:b/>
          <w:color w:val="000000" w:themeColor="text1"/>
          <w:sz w:val="24"/>
          <w:szCs w:val="24"/>
        </w:rPr>
      </w:pPr>
      <w:r>
        <w:rPr>
          <w:rFonts w:hint="eastAsia" w:ascii="仿宋" w:hAnsi="仿宋" w:eastAsia="仿宋" w:cs="Times New Roman"/>
          <w:b/>
          <w:color w:val="000000" w:themeColor="text1"/>
          <w:sz w:val="24"/>
          <w:szCs w:val="24"/>
        </w:rPr>
        <w:t>注2：</w:t>
      </w:r>
      <w:r>
        <w:rPr>
          <w:rFonts w:hint="eastAsia" w:ascii="仿宋" w:hAnsi="仿宋" w:eastAsia="仿宋"/>
          <w:b/>
          <w:color w:val="000000" w:themeColor="text1"/>
          <w:sz w:val="24"/>
          <w:szCs w:val="24"/>
        </w:rPr>
        <w:t>本项目采购预算包含货物、运输、安装、辅材、人工、调试、验收、安全、保险、税金等所涉及本项目的一切费用。</w:t>
      </w:r>
    </w:p>
    <w:p>
      <w:pPr>
        <w:ind w:firstLine="482" w:firstLineChars="200"/>
        <w:jc w:val="left"/>
        <w:rPr>
          <w:rFonts w:ascii="仿宋" w:hAnsi="仿宋" w:eastAsia="仿宋"/>
          <w:b/>
          <w:color w:val="000000" w:themeColor="text1"/>
          <w:sz w:val="24"/>
          <w:szCs w:val="24"/>
        </w:rPr>
      </w:pPr>
      <w:r>
        <w:rPr>
          <w:rFonts w:hint="eastAsia" w:ascii="仿宋" w:hAnsi="仿宋" w:eastAsia="仿宋"/>
          <w:b/>
          <w:color w:val="000000" w:themeColor="text1"/>
          <w:sz w:val="24"/>
          <w:szCs w:val="24"/>
        </w:rPr>
        <w:t>注3：采购清单标注</w:t>
      </w:r>
      <w:r>
        <w:rPr>
          <w:rFonts w:hint="eastAsia" w:ascii="仿宋" w:hAnsi="仿宋" w:eastAsia="仿宋" w:cs="Times New Roman"/>
          <w:b/>
          <w:color w:val="000000" w:themeColor="text1"/>
          <w:sz w:val="24"/>
          <w:szCs w:val="24"/>
        </w:rPr>
        <w:t>▲</w:t>
      </w:r>
      <w:r>
        <w:rPr>
          <w:rFonts w:hint="eastAsia" w:ascii="仿宋" w:hAnsi="仿宋" w:eastAsia="仿宋"/>
          <w:b/>
          <w:color w:val="000000" w:themeColor="text1"/>
          <w:sz w:val="24"/>
          <w:szCs w:val="24"/>
        </w:rPr>
        <w:t>的内容必须实质性响应，负偏离作无效标处理。</w:t>
      </w:r>
    </w:p>
    <w:p>
      <w:pPr>
        <w:ind w:firstLine="482" w:firstLineChars="200"/>
        <w:jc w:val="left"/>
        <w:rPr>
          <w:rFonts w:ascii="仿宋" w:hAnsi="仿宋" w:eastAsia="仿宋"/>
          <w:b/>
          <w:color w:val="000000" w:themeColor="text1"/>
          <w:sz w:val="24"/>
          <w:szCs w:val="24"/>
        </w:rPr>
      </w:pPr>
      <w:r>
        <w:rPr>
          <w:rFonts w:hint="eastAsia" w:ascii="仿宋" w:hAnsi="仿宋" w:eastAsia="仿宋"/>
          <w:b/>
          <w:color w:val="000000" w:themeColor="text1"/>
          <w:sz w:val="24"/>
          <w:szCs w:val="24"/>
        </w:rPr>
        <w:t>注4：采购清单设备涉及的电气产品及元器件必须具备CCC认证。</w:t>
      </w:r>
    </w:p>
    <w:p>
      <w:pPr>
        <w:ind w:firstLine="482" w:firstLineChars="200"/>
        <w:jc w:val="left"/>
        <w:rPr>
          <w:rFonts w:ascii="仿宋" w:hAnsi="仿宋" w:eastAsia="仿宋"/>
          <w:b/>
          <w:color w:val="000000" w:themeColor="text1"/>
          <w:sz w:val="24"/>
          <w:szCs w:val="24"/>
        </w:rPr>
      </w:pPr>
      <w:r>
        <w:rPr>
          <w:rFonts w:hint="eastAsia" w:ascii="仿宋" w:hAnsi="仿宋" w:eastAsia="仿宋"/>
          <w:b/>
          <w:color w:val="000000" w:themeColor="text1"/>
          <w:sz w:val="24"/>
          <w:szCs w:val="24"/>
        </w:rPr>
        <w:t>注5：中标人提供的产品必须是符合国家质量标准及安全标准的全新合格产品。</w:t>
      </w:r>
    </w:p>
    <w:p>
      <w:pPr>
        <w:ind w:firstLine="482" w:firstLineChars="200"/>
        <w:jc w:val="left"/>
        <w:rPr>
          <w:rFonts w:hint="eastAsia" w:ascii="仿宋" w:hAnsi="仿宋" w:eastAsia="仿宋"/>
          <w:b/>
          <w:color w:val="000000" w:themeColor="text1"/>
          <w:sz w:val="24"/>
          <w:szCs w:val="24"/>
        </w:rPr>
      </w:pPr>
      <w:r>
        <w:rPr>
          <w:rFonts w:hint="eastAsia" w:ascii="仿宋" w:hAnsi="仿宋" w:eastAsia="仿宋"/>
          <w:b/>
          <w:color w:val="000000" w:themeColor="text1"/>
          <w:sz w:val="24"/>
          <w:szCs w:val="24"/>
        </w:rPr>
        <w:t>注6：中标人负责本项目的安装施工人必须按照国家相关规定持证上岗，如因无证上岗引起的安全事故由中标人承担全部法律责任。</w:t>
      </w:r>
    </w:p>
    <w:p>
      <w:pPr>
        <w:ind w:firstLine="482" w:firstLineChars="200"/>
        <w:jc w:val="left"/>
        <w:rPr>
          <w:rFonts w:ascii="仿宋" w:hAnsi="仿宋" w:eastAsia="仿宋"/>
          <w:b/>
          <w:color w:val="000000" w:themeColor="text1"/>
          <w:sz w:val="24"/>
          <w:szCs w:val="24"/>
        </w:rPr>
      </w:pPr>
      <w:r>
        <w:rPr>
          <w:rFonts w:hint="eastAsia" w:ascii="仿宋" w:hAnsi="仿宋" w:eastAsia="仿宋"/>
          <w:b/>
          <w:color w:val="000000" w:themeColor="text1"/>
          <w:sz w:val="24"/>
          <w:szCs w:val="24"/>
        </w:rPr>
        <w:t>注7：投标人投标产品除“厂制品”外，其他产品必须在“推荐品牌”范围内遴选，投标人提供“推荐品牌”以外的产品，作无效标处理。</w:t>
      </w:r>
    </w:p>
    <w:p>
      <w:pPr>
        <w:ind w:firstLine="472" w:firstLineChars="196"/>
        <w:jc w:val="left"/>
        <w:rPr>
          <w:rFonts w:ascii="仿宋" w:hAnsi="仿宋" w:eastAsia="仿宋"/>
          <w:b/>
          <w:color w:val="000000" w:themeColor="text1"/>
          <w:sz w:val="24"/>
          <w:szCs w:val="24"/>
        </w:rPr>
      </w:pPr>
      <w:r>
        <w:rPr>
          <w:rFonts w:hint="eastAsia" w:ascii="仿宋" w:hAnsi="仿宋" w:eastAsia="仿宋"/>
          <w:b/>
          <w:color w:val="000000" w:themeColor="text1"/>
          <w:sz w:val="24"/>
          <w:szCs w:val="24"/>
        </w:rPr>
        <w:t>二、投标文件要求</w:t>
      </w:r>
    </w:p>
    <w:p>
      <w:pPr>
        <w:ind w:firstLine="480" w:firstLineChars="200"/>
        <w:jc w:val="left"/>
        <w:rPr>
          <w:rFonts w:ascii="仿宋" w:hAnsi="仿宋" w:eastAsia="仿宋"/>
          <w:color w:val="000000" w:themeColor="text1"/>
          <w:sz w:val="24"/>
          <w:szCs w:val="24"/>
        </w:rPr>
      </w:pPr>
      <w:r>
        <w:rPr>
          <w:rFonts w:hint="eastAsia" w:ascii="仿宋" w:hAnsi="仿宋" w:eastAsia="仿宋"/>
          <w:color w:val="000000" w:themeColor="text1"/>
          <w:sz w:val="24"/>
          <w:szCs w:val="24"/>
        </w:rPr>
        <w:t>投标人的投标文件中应包含以下内容</w:t>
      </w:r>
      <w:r>
        <w:rPr>
          <w:rFonts w:hint="eastAsia" w:ascii="仿宋" w:hAnsi="仿宋" w:eastAsia="仿宋"/>
          <w:color w:val="000000" w:themeColor="text1"/>
          <w:sz w:val="24"/>
        </w:rPr>
        <w:t>（投标文件密封，一式两份，一正一副，胶装成册。所有证件均须真实、有效，复印件均须加盖公章，缺少以下任意一项内容即作无效标处理）</w:t>
      </w:r>
      <w:r>
        <w:rPr>
          <w:rFonts w:hint="eastAsia" w:ascii="仿宋" w:hAnsi="仿宋" w:eastAsia="仿宋"/>
          <w:color w:val="000000" w:themeColor="text1"/>
          <w:sz w:val="24"/>
          <w:szCs w:val="24"/>
        </w:rPr>
        <w:t>：</w:t>
      </w:r>
    </w:p>
    <w:p>
      <w:pPr>
        <w:ind w:firstLine="480" w:firstLineChars="200"/>
        <w:jc w:val="left"/>
        <w:rPr>
          <w:rFonts w:ascii="仿宋" w:hAnsi="仿宋" w:eastAsia="仿宋"/>
          <w:b/>
          <w:color w:val="000000" w:themeColor="text1"/>
          <w:sz w:val="24"/>
          <w:szCs w:val="24"/>
        </w:rPr>
      </w:pPr>
      <w:r>
        <w:rPr>
          <w:rFonts w:hint="eastAsia" w:ascii="仿宋" w:hAnsi="仿宋" w:eastAsia="仿宋"/>
          <w:color w:val="000000" w:themeColor="text1"/>
          <w:sz w:val="24"/>
          <w:szCs w:val="24"/>
        </w:rPr>
        <w:t>1.投标报价清单(含货物、运输、安装、辅材、人工、调试、验收、安全、保险、税金等所涉及本项目的一切费用。投标报价高于采购预算的，则该报价为无效报价。报价以人民币计，并以大写为准)。</w:t>
      </w:r>
      <w:r>
        <w:rPr>
          <w:rFonts w:hint="eastAsia" w:ascii="仿宋" w:hAnsi="仿宋" w:eastAsia="仿宋"/>
          <w:b/>
          <w:color w:val="000000" w:themeColor="text1"/>
          <w:sz w:val="24"/>
          <w:szCs w:val="24"/>
        </w:rPr>
        <w:t>投标报价清单必须单独密封。</w:t>
      </w:r>
    </w:p>
    <w:p>
      <w:pPr>
        <w:ind w:firstLine="480" w:firstLineChars="200"/>
        <w:jc w:val="left"/>
        <w:rPr>
          <w:rFonts w:ascii="仿宋" w:hAnsi="仿宋" w:eastAsia="仿宋"/>
          <w:color w:val="000000" w:themeColor="text1"/>
          <w:sz w:val="24"/>
        </w:rPr>
      </w:pPr>
      <w:r>
        <w:rPr>
          <w:rFonts w:hint="eastAsia" w:ascii="仿宋" w:hAnsi="仿宋" w:eastAsia="仿宋"/>
          <w:color w:val="000000" w:themeColor="text1"/>
          <w:sz w:val="24"/>
        </w:rPr>
        <w:t>2.有效的营业执照副本复印件；</w:t>
      </w:r>
    </w:p>
    <w:p>
      <w:pPr>
        <w:ind w:firstLine="480" w:firstLineChars="200"/>
        <w:jc w:val="left"/>
        <w:rPr>
          <w:rFonts w:ascii="仿宋" w:hAnsi="仿宋" w:eastAsia="仿宋"/>
          <w:color w:val="000000" w:themeColor="text1"/>
          <w:sz w:val="24"/>
        </w:rPr>
      </w:pPr>
      <w:r>
        <w:rPr>
          <w:rFonts w:hint="eastAsia" w:ascii="仿宋" w:hAnsi="仿宋" w:eastAsia="仿宋"/>
          <w:color w:val="000000" w:themeColor="text1"/>
          <w:sz w:val="24"/>
        </w:rPr>
        <w:t>3.</w:t>
      </w:r>
      <w:r>
        <w:rPr>
          <w:rFonts w:hint="eastAsia" w:ascii="仿宋" w:hAnsi="仿宋" w:eastAsia="仿宋" w:cs="仿宋_GB2312"/>
          <w:color w:val="000000" w:themeColor="text1"/>
          <w:sz w:val="24"/>
        </w:rPr>
        <w:t>投标人开户银行、户名、账号；</w:t>
      </w:r>
    </w:p>
    <w:p>
      <w:pPr>
        <w:ind w:firstLine="480" w:firstLineChars="200"/>
        <w:jc w:val="left"/>
        <w:rPr>
          <w:rFonts w:ascii="仿宋" w:hAnsi="仿宋" w:eastAsia="仿宋"/>
          <w:color w:val="000000" w:themeColor="text1"/>
          <w:sz w:val="24"/>
          <w:szCs w:val="24"/>
        </w:rPr>
      </w:pPr>
      <w:r>
        <w:rPr>
          <w:rFonts w:hint="eastAsia" w:ascii="仿宋" w:hAnsi="仿宋" w:eastAsia="仿宋" w:cs="仿宋_GB2312"/>
          <w:color w:val="000000" w:themeColor="text1"/>
          <w:sz w:val="24"/>
        </w:rPr>
        <w:t>4.</w:t>
      </w:r>
      <w:r>
        <w:rPr>
          <w:rFonts w:hint="eastAsia" w:ascii="仿宋" w:hAnsi="仿宋" w:eastAsia="仿宋"/>
          <w:color w:val="000000" w:themeColor="text1"/>
          <w:sz w:val="24"/>
          <w:szCs w:val="24"/>
        </w:rPr>
        <w:t>投标代表身份证复印件；如非法定代表人投标，另提供法定代表人授权委托书原件、法定代表人身份证复印件；</w:t>
      </w:r>
    </w:p>
    <w:p>
      <w:pPr>
        <w:ind w:firstLine="480" w:firstLineChars="200"/>
        <w:jc w:val="left"/>
        <w:rPr>
          <w:rFonts w:ascii="仿宋" w:hAnsi="仿宋" w:eastAsia="仿宋"/>
          <w:color w:val="000000" w:themeColor="text1"/>
          <w:sz w:val="24"/>
          <w:szCs w:val="24"/>
        </w:rPr>
      </w:pPr>
      <w:r>
        <w:rPr>
          <w:rFonts w:hint="eastAsia" w:ascii="仿宋" w:hAnsi="仿宋" w:eastAsia="仿宋"/>
          <w:color w:val="000000" w:themeColor="text1"/>
          <w:sz w:val="24"/>
          <w:szCs w:val="24"/>
        </w:rPr>
        <w:t>5.</w:t>
      </w:r>
      <w:r>
        <w:rPr>
          <w:rFonts w:hint="eastAsia" w:ascii="仿宋" w:hAnsi="仿宋" w:eastAsia="仿宋"/>
          <w:color w:val="000000" w:themeColor="text1"/>
          <w:sz w:val="24"/>
        </w:rPr>
        <w:t>投标产品技术参数响应表（根据采购文件采购清单内容制作；投标产品必须注明品牌型号；同时应注明：不偏离、正偏离、负偏离）；</w:t>
      </w:r>
    </w:p>
    <w:p>
      <w:pPr>
        <w:ind w:firstLine="480" w:firstLineChars="200"/>
        <w:jc w:val="left"/>
        <w:rPr>
          <w:rFonts w:ascii="仿宋" w:hAnsi="仿宋" w:eastAsia="仿宋"/>
          <w:color w:val="000000" w:themeColor="text1"/>
          <w:sz w:val="24"/>
          <w:szCs w:val="24"/>
        </w:rPr>
      </w:pPr>
      <w:r>
        <w:rPr>
          <w:rFonts w:hint="eastAsia" w:ascii="仿宋" w:hAnsi="仿宋" w:eastAsia="仿宋"/>
          <w:color w:val="000000" w:themeColor="text1"/>
          <w:sz w:val="24"/>
        </w:rPr>
        <w:t>6.</w:t>
      </w:r>
      <w:r>
        <w:rPr>
          <w:rFonts w:hint="eastAsia" w:ascii="仿宋" w:hAnsi="仿宋" w:eastAsia="仿宋"/>
          <w:color w:val="000000" w:themeColor="text1"/>
          <w:sz w:val="24"/>
          <w:szCs w:val="24"/>
        </w:rPr>
        <w:t>投标人技术方案及实施方案；</w:t>
      </w:r>
    </w:p>
    <w:p>
      <w:pPr>
        <w:ind w:firstLine="480" w:firstLineChars="200"/>
        <w:jc w:val="left"/>
        <w:rPr>
          <w:rFonts w:ascii="仿宋" w:hAnsi="仿宋" w:eastAsia="仿宋"/>
          <w:color w:val="000000" w:themeColor="text1"/>
          <w:sz w:val="24"/>
          <w:szCs w:val="24"/>
        </w:rPr>
      </w:pPr>
      <w:r>
        <w:rPr>
          <w:rFonts w:hint="eastAsia" w:ascii="仿宋" w:hAnsi="仿宋" w:eastAsia="仿宋"/>
          <w:color w:val="000000" w:themeColor="text1"/>
          <w:sz w:val="24"/>
          <w:szCs w:val="24"/>
        </w:rPr>
        <w:t>7.投标人安全服务方案及承诺</w:t>
      </w:r>
      <w:r>
        <w:rPr>
          <w:rFonts w:hint="eastAsia" w:ascii="仿宋" w:hAnsi="仿宋" w:eastAsia="仿宋"/>
          <w:bCs/>
          <w:color w:val="000000" w:themeColor="text1"/>
          <w:sz w:val="24"/>
        </w:rPr>
        <w:t>；</w:t>
      </w:r>
    </w:p>
    <w:p>
      <w:pPr>
        <w:ind w:firstLine="480" w:firstLineChars="200"/>
        <w:jc w:val="left"/>
        <w:rPr>
          <w:rFonts w:ascii="仿宋" w:hAnsi="仿宋" w:eastAsia="仿宋"/>
          <w:color w:val="000000" w:themeColor="text1"/>
          <w:sz w:val="24"/>
          <w:szCs w:val="24"/>
        </w:rPr>
      </w:pPr>
      <w:r>
        <w:rPr>
          <w:rFonts w:hint="eastAsia" w:ascii="仿宋" w:hAnsi="仿宋" w:eastAsia="仿宋"/>
          <w:color w:val="000000" w:themeColor="text1"/>
          <w:sz w:val="24"/>
          <w:szCs w:val="24"/>
        </w:rPr>
        <w:t>8.投标人项目团队名单；</w:t>
      </w:r>
    </w:p>
    <w:p>
      <w:pPr>
        <w:ind w:firstLine="480" w:firstLineChars="200"/>
        <w:jc w:val="left"/>
        <w:rPr>
          <w:rFonts w:ascii="仿宋" w:hAnsi="仿宋" w:eastAsia="仿宋"/>
          <w:color w:val="000000" w:themeColor="text1"/>
          <w:sz w:val="24"/>
          <w:szCs w:val="24"/>
        </w:rPr>
      </w:pPr>
      <w:r>
        <w:rPr>
          <w:rFonts w:hint="eastAsia" w:ascii="仿宋" w:hAnsi="仿宋" w:eastAsia="仿宋"/>
          <w:color w:val="000000" w:themeColor="text1"/>
          <w:sz w:val="24"/>
          <w:szCs w:val="24"/>
        </w:rPr>
        <w:t>9.投标人</w:t>
      </w:r>
      <w:r>
        <w:rPr>
          <w:rFonts w:hint="eastAsia" w:ascii="仿宋" w:hAnsi="仿宋" w:eastAsia="仿宋"/>
          <w:color w:val="000000" w:themeColor="text1"/>
          <w:sz w:val="24"/>
        </w:rPr>
        <w:t>2017年1月1日至今的</w:t>
      </w:r>
      <w:r>
        <w:rPr>
          <w:rFonts w:hint="eastAsia" w:ascii="仿宋" w:hAnsi="仿宋" w:eastAsia="仿宋"/>
          <w:bCs/>
          <w:color w:val="000000" w:themeColor="text1"/>
          <w:sz w:val="24"/>
        </w:rPr>
        <w:t>同类项目业绩证明材料（业绩汇总表、合同复印件）</w:t>
      </w:r>
      <w:r>
        <w:rPr>
          <w:rFonts w:hint="eastAsia" w:ascii="仿宋" w:hAnsi="仿宋" w:eastAsia="仿宋"/>
          <w:color w:val="000000" w:themeColor="text1"/>
          <w:sz w:val="24"/>
        </w:rPr>
        <w:t>；</w:t>
      </w:r>
    </w:p>
    <w:p>
      <w:pPr>
        <w:ind w:firstLine="480" w:firstLineChars="200"/>
        <w:jc w:val="left"/>
        <w:rPr>
          <w:rFonts w:ascii="仿宋" w:hAnsi="仿宋" w:eastAsia="仿宋"/>
          <w:color w:val="000000" w:themeColor="text1"/>
          <w:sz w:val="24"/>
          <w:szCs w:val="24"/>
        </w:rPr>
      </w:pPr>
      <w:r>
        <w:rPr>
          <w:rFonts w:hint="eastAsia" w:ascii="仿宋" w:hAnsi="仿宋" w:eastAsia="仿宋"/>
          <w:color w:val="000000" w:themeColor="text1"/>
          <w:sz w:val="24"/>
          <w:szCs w:val="24"/>
        </w:rPr>
        <w:t>10.其他相关证明材料</w:t>
      </w:r>
      <w:r>
        <w:rPr>
          <w:rFonts w:hint="eastAsia" w:ascii="仿宋" w:hAnsi="仿宋" w:eastAsia="仿宋" w:cs="仿宋_GB2312"/>
          <w:color w:val="000000" w:themeColor="text1"/>
          <w:sz w:val="24"/>
        </w:rPr>
        <w:t>（</w:t>
      </w:r>
      <w:r>
        <w:rPr>
          <w:rFonts w:hint="eastAsia" w:ascii="仿宋" w:hAnsi="仿宋" w:eastAsia="仿宋"/>
          <w:color w:val="000000" w:themeColor="text1"/>
          <w:sz w:val="24"/>
        </w:rPr>
        <w:t>采购文件要求提供</w:t>
      </w:r>
      <w:r>
        <w:rPr>
          <w:rFonts w:hint="eastAsia" w:ascii="仿宋" w:hAnsi="仿宋" w:eastAsia="仿宋" w:cs="仿宋_GB2312"/>
          <w:color w:val="000000" w:themeColor="text1"/>
          <w:sz w:val="24"/>
        </w:rPr>
        <w:t>的证明材料、投标人认为需要提交的材料等）；</w:t>
      </w:r>
    </w:p>
    <w:p>
      <w:pPr>
        <w:ind w:firstLine="480" w:firstLineChars="200"/>
        <w:jc w:val="left"/>
        <w:rPr>
          <w:rFonts w:ascii="仿宋" w:hAnsi="仿宋" w:eastAsia="仿宋"/>
          <w:color w:val="000000" w:themeColor="text1"/>
          <w:sz w:val="24"/>
          <w:szCs w:val="24"/>
        </w:rPr>
      </w:pPr>
      <w:r>
        <w:rPr>
          <w:rFonts w:hint="eastAsia" w:ascii="仿宋" w:hAnsi="仿宋" w:eastAsia="仿宋"/>
          <w:color w:val="000000" w:themeColor="text1"/>
          <w:sz w:val="24"/>
          <w:szCs w:val="24"/>
        </w:rPr>
        <w:t>11.</w:t>
      </w:r>
      <w:r>
        <w:rPr>
          <w:rFonts w:hint="eastAsia" w:ascii="仿宋" w:hAnsi="仿宋" w:eastAsia="仿宋"/>
          <w:color w:val="000000" w:themeColor="text1"/>
          <w:sz w:val="24"/>
        </w:rPr>
        <w:t>提供自采购公告发布之日起至开标截止时间止的“信用中国”网站（www.creditchina.gov.cn）、中国政府采购网（www.ccgp.gov.cn）、</w:t>
      </w:r>
      <w:r>
        <w:rPr>
          <w:rFonts w:hint="eastAsia" w:ascii="仿宋" w:hAnsi="仿宋" w:eastAsia="仿宋" w:cs="仿宋_GB2312"/>
          <w:color w:val="000000" w:themeColor="text1"/>
          <w:sz w:val="24"/>
        </w:rPr>
        <w:t>“浙江政府采购网”（www.zjzfcg.gov.cn）</w:t>
      </w:r>
      <w:r>
        <w:rPr>
          <w:rFonts w:hint="eastAsia" w:ascii="仿宋" w:hAnsi="仿宋" w:eastAsia="仿宋"/>
          <w:color w:val="000000" w:themeColor="text1"/>
          <w:sz w:val="24"/>
        </w:rPr>
        <w:t>投标人信用查询网页截图（以开标当日采购人核实的查询结果为准）。（提供任何2个查询网页截图即可）；</w:t>
      </w:r>
    </w:p>
    <w:p>
      <w:pPr>
        <w:ind w:firstLine="480" w:firstLineChars="200"/>
        <w:jc w:val="left"/>
        <w:rPr>
          <w:rFonts w:ascii="仿宋" w:hAnsi="仿宋" w:eastAsia="仿宋"/>
          <w:color w:val="000000" w:themeColor="text1"/>
          <w:sz w:val="24"/>
        </w:rPr>
      </w:pPr>
      <w:r>
        <w:rPr>
          <w:rFonts w:hint="eastAsia" w:ascii="仿宋" w:hAnsi="仿宋" w:eastAsia="仿宋"/>
          <w:color w:val="000000" w:themeColor="text1"/>
          <w:sz w:val="24"/>
        </w:rPr>
        <w:t>12.提供投标人未在行政处罚期内和未被列入经营异常名录的查询网页截图（国家企业信用信息公示系统：</w:t>
      </w:r>
      <w:r>
        <w:rPr>
          <w:rFonts w:hint="eastAsia" w:ascii="仿宋" w:hAnsi="仿宋" w:eastAsia="仿宋" w:cs="仿宋_GB2312"/>
          <w:color w:val="000000" w:themeColor="text1"/>
          <w:sz w:val="24"/>
        </w:rPr>
        <w:t>www.gsxt.gov.cn</w:t>
      </w:r>
      <w:r>
        <w:rPr>
          <w:rFonts w:hint="eastAsia" w:ascii="仿宋" w:hAnsi="仿宋" w:eastAsia="仿宋"/>
          <w:color w:val="000000" w:themeColor="text1"/>
          <w:sz w:val="24"/>
        </w:rPr>
        <w:t>）。</w:t>
      </w:r>
    </w:p>
    <w:p>
      <w:pPr>
        <w:ind w:firstLine="472" w:firstLineChars="196"/>
        <w:jc w:val="left"/>
        <w:rPr>
          <w:rFonts w:ascii="仿宋" w:hAnsi="仿宋" w:eastAsia="仿宋"/>
          <w:b/>
          <w:color w:val="000000" w:themeColor="text1"/>
          <w:sz w:val="24"/>
          <w:szCs w:val="24"/>
        </w:rPr>
      </w:pPr>
      <w:r>
        <w:rPr>
          <w:rFonts w:hint="eastAsia" w:ascii="仿宋" w:hAnsi="仿宋" w:eastAsia="仿宋"/>
          <w:b/>
          <w:color w:val="000000" w:themeColor="text1"/>
          <w:sz w:val="24"/>
          <w:szCs w:val="24"/>
        </w:rPr>
        <w:t>三、投标文件递交及开标时间、地点</w:t>
      </w:r>
    </w:p>
    <w:p>
      <w:pPr>
        <w:ind w:firstLine="480" w:firstLineChars="200"/>
        <w:jc w:val="left"/>
        <w:rPr>
          <w:rFonts w:ascii="仿宋" w:hAnsi="仿宋" w:eastAsia="仿宋"/>
          <w:color w:val="000000" w:themeColor="text1"/>
          <w:sz w:val="24"/>
          <w:szCs w:val="24"/>
        </w:rPr>
      </w:pPr>
      <w:r>
        <w:rPr>
          <w:rFonts w:hint="eastAsia" w:ascii="仿宋" w:hAnsi="仿宋" w:eastAsia="仿宋"/>
          <w:color w:val="000000" w:themeColor="text1"/>
          <w:sz w:val="24"/>
          <w:szCs w:val="24"/>
        </w:rPr>
        <w:t>1.开标时间：2020年8月25日上午10：30（投标人无需派代表出席开标会议）；</w:t>
      </w:r>
    </w:p>
    <w:p>
      <w:pPr>
        <w:ind w:firstLine="480" w:firstLineChars="200"/>
        <w:jc w:val="left"/>
        <w:rPr>
          <w:rFonts w:ascii="仿宋" w:hAnsi="仿宋" w:eastAsia="仿宋"/>
          <w:color w:val="000000" w:themeColor="text1"/>
          <w:sz w:val="24"/>
          <w:szCs w:val="24"/>
        </w:rPr>
      </w:pPr>
      <w:r>
        <w:rPr>
          <w:rFonts w:hint="eastAsia" w:ascii="仿宋" w:hAnsi="仿宋" w:eastAsia="仿宋"/>
          <w:color w:val="000000" w:themeColor="text1"/>
          <w:sz w:val="24"/>
          <w:szCs w:val="24"/>
        </w:rPr>
        <w:t>2.开标地点：湖州市二环东路759号湖州师范学院东校区明达楼202室；</w:t>
      </w:r>
    </w:p>
    <w:p>
      <w:pPr>
        <w:ind w:firstLine="480" w:firstLineChars="200"/>
        <w:jc w:val="left"/>
        <w:rPr>
          <w:rFonts w:ascii="仿宋" w:hAnsi="仿宋" w:eastAsia="仿宋"/>
          <w:color w:val="000000" w:themeColor="text1"/>
          <w:sz w:val="24"/>
          <w:szCs w:val="24"/>
        </w:rPr>
      </w:pPr>
      <w:r>
        <w:rPr>
          <w:rFonts w:hint="eastAsia" w:ascii="仿宋" w:hAnsi="仿宋" w:eastAsia="仿宋"/>
          <w:color w:val="000000" w:themeColor="text1"/>
          <w:sz w:val="24"/>
          <w:szCs w:val="24"/>
        </w:rPr>
        <w:t>3.联系人：董老师；</w:t>
      </w:r>
    </w:p>
    <w:p>
      <w:pPr>
        <w:ind w:firstLine="480" w:firstLineChars="200"/>
        <w:jc w:val="left"/>
        <w:rPr>
          <w:rFonts w:ascii="仿宋" w:hAnsi="仿宋" w:eastAsia="仿宋"/>
          <w:color w:val="000000" w:themeColor="text1"/>
          <w:sz w:val="24"/>
          <w:szCs w:val="24"/>
        </w:rPr>
      </w:pPr>
      <w:r>
        <w:rPr>
          <w:rFonts w:hint="eastAsia" w:ascii="仿宋" w:hAnsi="仿宋" w:eastAsia="仿宋"/>
          <w:color w:val="000000" w:themeColor="text1"/>
          <w:sz w:val="24"/>
          <w:szCs w:val="24"/>
        </w:rPr>
        <w:t>4.电话：0572-2321093。</w:t>
      </w:r>
    </w:p>
    <w:p>
      <w:pPr>
        <w:ind w:firstLine="472" w:firstLineChars="196"/>
        <w:jc w:val="left"/>
        <w:rPr>
          <w:rFonts w:ascii="仿宋" w:hAnsi="仿宋" w:eastAsia="仿宋"/>
          <w:b/>
          <w:color w:val="000000" w:themeColor="text1"/>
          <w:sz w:val="24"/>
          <w:szCs w:val="24"/>
        </w:rPr>
      </w:pPr>
      <w:r>
        <w:rPr>
          <w:rFonts w:hint="eastAsia" w:ascii="仿宋" w:hAnsi="仿宋" w:eastAsia="仿宋"/>
          <w:b/>
          <w:color w:val="000000" w:themeColor="text1"/>
          <w:sz w:val="24"/>
          <w:szCs w:val="24"/>
        </w:rPr>
        <w:t>四、中标办法</w:t>
      </w:r>
    </w:p>
    <w:p>
      <w:pPr>
        <w:ind w:firstLine="480" w:firstLineChars="200"/>
        <w:jc w:val="left"/>
        <w:rPr>
          <w:rFonts w:ascii="仿宋" w:hAnsi="仿宋" w:eastAsia="仿宋"/>
          <w:color w:val="000000" w:themeColor="text1"/>
          <w:sz w:val="24"/>
        </w:rPr>
      </w:pPr>
      <w:r>
        <w:rPr>
          <w:rFonts w:hint="eastAsia" w:ascii="仿宋" w:hAnsi="仿宋" w:eastAsia="仿宋"/>
          <w:color w:val="000000" w:themeColor="text1"/>
          <w:sz w:val="24"/>
        </w:rPr>
        <w:t>本项目根据采购人采购文件要求和投标人投标文件承诺及报价确定拟中标人。在投标人投标文件完全满足采购人采购文件要求的前提下，按照最低价优先法确定拟中标人。</w:t>
      </w:r>
      <w:r>
        <w:rPr>
          <w:rFonts w:hint="eastAsia" w:ascii="仿宋" w:hAnsi="仿宋" w:eastAsia="仿宋"/>
          <w:color w:val="000000" w:themeColor="text1"/>
          <w:sz w:val="24"/>
          <w:szCs w:val="24"/>
        </w:rPr>
        <w:t>中标结果需经公示确认。</w:t>
      </w:r>
    </w:p>
    <w:p>
      <w:pPr>
        <w:ind w:firstLine="472" w:firstLineChars="196"/>
        <w:jc w:val="left"/>
        <w:rPr>
          <w:rFonts w:ascii="仿宋" w:hAnsi="仿宋" w:eastAsia="仿宋"/>
          <w:b/>
          <w:color w:val="000000" w:themeColor="text1"/>
          <w:sz w:val="24"/>
          <w:szCs w:val="24"/>
        </w:rPr>
      </w:pPr>
      <w:r>
        <w:rPr>
          <w:rFonts w:hint="eastAsia" w:ascii="仿宋" w:hAnsi="仿宋" w:eastAsia="仿宋"/>
          <w:b/>
          <w:color w:val="000000" w:themeColor="text1"/>
          <w:sz w:val="24"/>
          <w:szCs w:val="24"/>
        </w:rPr>
        <w:t>五、履约保证金</w:t>
      </w:r>
    </w:p>
    <w:p>
      <w:pPr>
        <w:ind w:firstLine="480" w:firstLineChars="200"/>
        <w:contextualSpacing/>
        <w:jc w:val="left"/>
        <w:rPr>
          <w:rFonts w:ascii="仿宋" w:hAnsi="仿宋" w:eastAsia="仿宋"/>
          <w:color w:val="000000" w:themeColor="text1"/>
          <w:sz w:val="24"/>
          <w:szCs w:val="24"/>
        </w:rPr>
      </w:pPr>
      <w:r>
        <w:rPr>
          <w:rFonts w:hint="eastAsia" w:ascii="仿宋" w:hAnsi="仿宋" w:eastAsia="仿宋" w:cs="Times New Roman"/>
          <w:color w:val="000000" w:themeColor="text1"/>
          <w:sz w:val="24"/>
        </w:rPr>
        <w:t>本项目的履约保证金为合同价的5%；履约保证金形式为：现金或银行、保险公司出具的保函；中标人应根据采购人要求汇入采购人指定账号或提供保函。合同履约完毕，</w:t>
      </w:r>
      <w:r>
        <w:rPr>
          <w:rFonts w:hint="eastAsia" w:ascii="仿宋" w:hAnsi="仿宋" w:eastAsia="仿宋"/>
          <w:color w:val="000000" w:themeColor="text1"/>
          <w:sz w:val="24"/>
        </w:rPr>
        <w:t>履约保证金无息退还。</w:t>
      </w:r>
      <w:r>
        <w:rPr>
          <w:rFonts w:hint="eastAsia" w:ascii="仿宋" w:hAnsi="仿宋" w:eastAsia="仿宋"/>
          <w:color w:val="000000" w:themeColor="text1"/>
          <w:sz w:val="24"/>
          <w:szCs w:val="24"/>
        </w:rPr>
        <w:t>采购人</w:t>
      </w:r>
      <w:r>
        <w:rPr>
          <w:rFonts w:ascii="仿宋" w:hAnsi="仿宋" w:eastAsia="仿宋"/>
          <w:color w:val="000000" w:themeColor="text1"/>
          <w:sz w:val="24"/>
          <w:szCs w:val="24"/>
        </w:rPr>
        <w:t>单位名称：湖州师范学院</w:t>
      </w:r>
      <w:r>
        <w:rPr>
          <w:rFonts w:hint="eastAsia" w:ascii="仿宋" w:hAnsi="仿宋" w:eastAsia="仿宋"/>
          <w:color w:val="000000" w:themeColor="text1"/>
          <w:sz w:val="24"/>
          <w:szCs w:val="24"/>
        </w:rPr>
        <w:t>；</w:t>
      </w:r>
      <w:r>
        <w:rPr>
          <w:rFonts w:ascii="仿宋" w:hAnsi="仿宋" w:eastAsia="仿宋"/>
          <w:color w:val="000000" w:themeColor="text1"/>
          <w:sz w:val="24"/>
          <w:szCs w:val="24"/>
        </w:rPr>
        <w:t>开户行：建行吴兴支行</w:t>
      </w:r>
      <w:r>
        <w:rPr>
          <w:rFonts w:hint="eastAsia" w:ascii="仿宋" w:hAnsi="仿宋" w:eastAsia="仿宋"/>
          <w:color w:val="000000" w:themeColor="text1"/>
          <w:sz w:val="24"/>
          <w:szCs w:val="24"/>
        </w:rPr>
        <w:t>；</w:t>
      </w:r>
      <w:r>
        <w:rPr>
          <w:rFonts w:ascii="仿宋" w:hAnsi="仿宋" w:eastAsia="仿宋"/>
          <w:color w:val="000000" w:themeColor="text1"/>
          <w:sz w:val="24"/>
          <w:szCs w:val="24"/>
        </w:rPr>
        <w:t>账号</w:t>
      </w:r>
      <w:r>
        <w:rPr>
          <w:rFonts w:hint="eastAsia" w:ascii="仿宋" w:hAnsi="仿宋" w:eastAsia="仿宋"/>
          <w:color w:val="000000" w:themeColor="text1"/>
          <w:sz w:val="24"/>
          <w:szCs w:val="24"/>
        </w:rPr>
        <w:t>：</w:t>
      </w:r>
      <w:r>
        <w:rPr>
          <w:rFonts w:ascii="仿宋" w:hAnsi="仿宋" w:eastAsia="仿宋"/>
          <w:color w:val="000000" w:themeColor="text1"/>
          <w:sz w:val="24"/>
          <w:szCs w:val="24"/>
        </w:rPr>
        <w:t>33001649335050002860</w:t>
      </w:r>
      <w:r>
        <w:rPr>
          <w:rFonts w:hint="eastAsia" w:ascii="仿宋" w:hAnsi="仿宋" w:eastAsia="仿宋"/>
          <w:color w:val="000000" w:themeColor="text1"/>
          <w:sz w:val="24"/>
          <w:szCs w:val="24"/>
        </w:rPr>
        <w:t>。</w:t>
      </w:r>
      <w:r>
        <w:rPr>
          <w:rFonts w:ascii="仿宋" w:hAnsi="仿宋" w:eastAsia="仿宋"/>
          <w:color w:val="000000" w:themeColor="text1"/>
          <w:sz w:val="24"/>
          <w:szCs w:val="24"/>
        </w:rPr>
        <w:t>统一社会信用代码：123305004711725032</w:t>
      </w:r>
      <w:r>
        <w:rPr>
          <w:rFonts w:hint="eastAsia" w:ascii="仿宋" w:hAnsi="仿宋" w:eastAsia="仿宋"/>
          <w:color w:val="000000" w:themeColor="text1"/>
          <w:sz w:val="24"/>
          <w:szCs w:val="24"/>
        </w:rPr>
        <w:t>。地址、电话：湖州市二环东路759号，0572-2321567。</w:t>
      </w:r>
    </w:p>
    <w:p>
      <w:pPr>
        <w:ind w:firstLine="472" w:firstLineChars="196"/>
        <w:jc w:val="left"/>
        <w:rPr>
          <w:rFonts w:ascii="仿宋" w:hAnsi="仿宋" w:eastAsia="仿宋"/>
          <w:b/>
          <w:color w:val="000000" w:themeColor="text1"/>
          <w:sz w:val="24"/>
          <w:szCs w:val="24"/>
        </w:rPr>
      </w:pPr>
      <w:r>
        <w:rPr>
          <w:rFonts w:hint="eastAsia" w:ascii="仿宋" w:hAnsi="仿宋" w:eastAsia="仿宋"/>
          <w:b/>
          <w:color w:val="000000" w:themeColor="text1"/>
          <w:sz w:val="24"/>
          <w:szCs w:val="24"/>
        </w:rPr>
        <w:t>六、付款方式</w:t>
      </w:r>
    </w:p>
    <w:p>
      <w:pPr>
        <w:tabs>
          <w:tab w:val="left" w:pos="1119"/>
        </w:tabs>
        <w:autoSpaceDE w:val="0"/>
        <w:autoSpaceDN w:val="0"/>
        <w:spacing w:before="11" w:line="340" w:lineRule="exact"/>
        <w:ind w:firstLine="480" w:firstLineChars="200"/>
        <w:jc w:val="left"/>
        <w:rPr>
          <w:rFonts w:ascii="仿宋" w:hAnsi="仿宋" w:eastAsia="仿宋" w:cs="仿宋"/>
          <w:color w:val="000000" w:themeColor="text1"/>
          <w:sz w:val="24"/>
        </w:rPr>
      </w:pPr>
      <w:r>
        <w:rPr>
          <w:rFonts w:hint="eastAsia" w:ascii="仿宋" w:hAnsi="仿宋" w:eastAsia="仿宋" w:cs="仿宋"/>
          <w:color w:val="000000" w:themeColor="text1"/>
          <w:sz w:val="24"/>
        </w:rPr>
        <w:t>在疫情期间，根据浙江省财政厅《关于坚决打赢疫情防控阻击战进一步做好政府采购资金支持企业发展工作的通知》（浙财采监﹝2020﹞3号）要求,制订以下付款方式:</w:t>
      </w:r>
    </w:p>
    <w:p>
      <w:pPr>
        <w:tabs>
          <w:tab w:val="left" w:pos="1119"/>
        </w:tabs>
        <w:autoSpaceDE w:val="0"/>
        <w:autoSpaceDN w:val="0"/>
        <w:spacing w:before="11" w:line="340" w:lineRule="exact"/>
        <w:ind w:left="479" w:leftChars="228"/>
        <w:jc w:val="left"/>
        <w:rPr>
          <w:rFonts w:ascii="仿宋" w:hAnsi="仿宋" w:eastAsia="仿宋" w:cs="仿宋"/>
          <w:color w:val="000000" w:themeColor="text1"/>
          <w:sz w:val="24"/>
        </w:rPr>
      </w:pPr>
      <w:r>
        <w:rPr>
          <w:rFonts w:hint="eastAsia" w:ascii="仿宋" w:hAnsi="仿宋" w:eastAsia="仿宋" w:cs="仿宋"/>
          <w:color w:val="000000" w:themeColor="text1"/>
          <w:sz w:val="24"/>
        </w:rPr>
        <w:t>付款方式一：</w:t>
      </w:r>
    </w:p>
    <w:p>
      <w:pPr>
        <w:tabs>
          <w:tab w:val="left" w:pos="1119"/>
        </w:tabs>
        <w:autoSpaceDE w:val="0"/>
        <w:autoSpaceDN w:val="0"/>
        <w:spacing w:before="11" w:line="340" w:lineRule="exact"/>
        <w:ind w:left="1"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（1）采购人自采购合同生效及具备实施条件后15日内支付预付款，也即合同金额的30%；</w:t>
      </w:r>
    </w:p>
    <w:p>
      <w:pPr>
        <w:tabs>
          <w:tab w:val="left" w:pos="1119"/>
        </w:tabs>
        <w:autoSpaceDE w:val="0"/>
        <w:autoSpaceDN w:val="0"/>
        <w:spacing w:before="11" w:line="340" w:lineRule="exact"/>
        <w:ind w:left="1"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（2）采购金额剩余款项于采购项目履行完毕并经过采购人书面确认后由采购人向供应商支付。</w:t>
      </w:r>
    </w:p>
    <w:p>
      <w:pPr>
        <w:tabs>
          <w:tab w:val="left" w:pos="1119"/>
        </w:tabs>
        <w:autoSpaceDE w:val="0"/>
        <w:autoSpaceDN w:val="0"/>
        <w:spacing w:before="11" w:line="340" w:lineRule="exact"/>
        <w:ind w:left="1"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采购人应自收到供应商开具的发票后15日内将上述相关款项支付到合同约定的供应商账户。</w:t>
      </w:r>
    </w:p>
    <w:p>
      <w:pPr>
        <w:tabs>
          <w:tab w:val="left" w:pos="1119"/>
        </w:tabs>
        <w:autoSpaceDE w:val="0"/>
        <w:autoSpaceDN w:val="0"/>
        <w:spacing w:before="11" w:line="340" w:lineRule="exact"/>
        <w:ind w:firstLine="480" w:firstLineChars="200"/>
        <w:jc w:val="left"/>
        <w:rPr>
          <w:rFonts w:ascii="仿宋" w:hAnsi="仿宋" w:eastAsia="仿宋" w:cs="仿宋"/>
          <w:color w:val="000000" w:themeColor="text1"/>
          <w:sz w:val="24"/>
        </w:rPr>
      </w:pPr>
      <w:r>
        <w:rPr>
          <w:rFonts w:hint="eastAsia" w:ascii="仿宋" w:hAnsi="仿宋" w:eastAsia="仿宋" w:cs="仿宋"/>
          <w:color w:val="000000" w:themeColor="text1"/>
          <w:sz w:val="24"/>
        </w:rPr>
        <w:t>付款方式二：</w:t>
      </w:r>
    </w:p>
    <w:p>
      <w:pPr>
        <w:tabs>
          <w:tab w:val="left" w:pos="1119"/>
        </w:tabs>
        <w:autoSpaceDE w:val="0"/>
        <w:autoSpaceDN w:val="0"/>
        <w:spacing w:before="11" w:line="340" w:lineRule="exact"/>
        <w:ind w:firstLine="480" w:firstLineChars="200"/>
        <w:jc w:val="left"/>
        <w:rPr>
          <w:rFonts w:ascii="仿宋" w:hAnsi="仿宋" w:eastAsia="仿宋" w:cs="仿宋"/>
          <w:color w:val="000000" w:themeColor="text1"/>
          <w:sz w:val="24"/>
        </w:rPr>
      </w:pPr>
      <w:r>
        <w:rPr>
          <w:rFonts w:hint="eastAsia" w:ascii="仿宋" w:hAnsi="仿宋" w:eastAsia="仿宋" w:cs="仿宋"/>
          <w:color w:val="000000" w:themeColor="text1"/>
          <w:sz w:val="24"/>
        </w:rPr>
        <w:t>（1）供应商确认，不需支付预付款（由供应商签订合同代表手抄并签字，手写文字上加盖供应商公章）；</w:t>
      </w:r>
    </w:p>
    <w:p>
      <w:pPr>
        <w:tabs>
          <w:tab w:val="left" w:pos="1119"/>
        </w:tabs>
        <w:autoSpaceDE w:val="0"/>
        <w:autoSpaceDN w:val="0"/>
        <w:spacing w:before="11" w:line="340" w:lineRule="exact"/>
        <w:ind w:firstLine="480" w:firstLineChars="200"/>
        <w:jc w:val="left"/>
        <w:rPr>
          <w:rFonts w:ascii="仿宋" w:hAnsi="仿宋" w:eastAsia="仿宋" w:cs="仿宋"/>
          <w:color w:val="000000" w:themeColor="text1"/>
          <w:sz w:val="24"/>
        </w:rPr>
      </w:pPr>
      <w:r>
        <w:rPr>
          <w:rFonts w:hint="eastAsia" w:ascii="仿宋" w:hAnsi="仿宋" w:eastAsia="仿宋" w:cs="仿宋"/>
          <w:color w:val="000000" w:themeColor="text1"/>
          <w:sz w:val="24"/>
        </w:rPr>
        <w:t>（2）（一次性支付或分期支付均可，根据采购人与供应商协商的方式确定）采购人应自收到供应商开具的发票后15日内将上述相关款项支付到合同约定的供应商账户。</w:t>
      </w:r>
    </w:p>
    <w:p>
      <w:pPr>
        <w:tabs>
          <w:tab w:val="left" w:pos="1119"/>
        </w:tabs>
        <w:autoSpaceDE w:val="0"/>
        <w:autoSpaceDN w:val="0"/>
        <w:spacing w:before="11" w:line="340" w:lineRule="exact"/>
        <w:ind w:firstLine="480" w:firstLineChars="200"/>
        <w:jc w:val="left"/>
        <w:rPr>
          <w:rFonts w:ascii="仿宋" w:hAnsi="仿宋" w:eastAsia="仿宋" w:cs="仿宋"/>
          <w:color w:val="000000" w:themeColor="text1"/>
          <w:sz w:val="24"/>
        </w:rPr>
      </w:pPr>
      <w:r>
        <w:rPr>
          <w:rFonts w:hint="eastAsia" w:ascii="仿宋" w:hAnsi="仿宋" w:eastAsia="仿宋" w:cs="仿宋"/>
          <w:color w:val="000000" w:themeColor="text1"/>
          <w:sz w:val="24"/>
        </w:rPr>
        <w:t>采购人在向供应商支付预付款之前，有权要求供应商向采购人提供与预付款金额相对应的担保措施，担保措施可以是银行、保险公司等金融机构出具的预付款保函或其他担保措施。</w:t>
      </w:r>
    </w:p>
    <w:p>
      <w:pPr>
        <w:tabs>
          <w:tab w:val="left" w:pos="1119"/>
        </w:tabs>
        <w:autoSpaceDE w:val="0"/>
        <w:autoSpaceDN w:val="0"/>
        <w:spacing w:before="11" w:line="340" w:lineRule="exact"/>
        <w:ind w:firstLine="480" w:firstLineChars="200"/>
        <w:jc w:val="left"/>
        <w:rPr>
          <w:rFonts w:ascii="仿宋" w:hAnsi="仿宋" w:eastAsia="仿宋" w:cs="仿宋"/>
          <w:color w:val="000000" w:themeColor="text1"/>
          <w:sz w:val="24"/>
        </w:rPr>
      </w:pPr>
      <w:r>
        <w:rPr>
          <w:rFonts w:hint="eastAsia" w:ascii="仿宋" w:hAnsi="仿宋" w:eastAsia="仿宋" w:cs="仿宋"/>
          <w:color w:val="000000" w:themeColor="text1"/>
          <w:sz w:val="24"/>
        </w:rPr>
        <w:t>付款方式三：验收合格后支付合同价款的100%。</w:t>
      </w:r>
    </w:p>
    <w:p>
      <w:pPr>
        <w:spacing w:line="340" w:lineRule="exact"/>
        <w:ind w:firstLine="472" w:firstLineChars="196"/>
        <w:jc w:val="left"/>
        <w:rPr>
          <w:rFonts w:ascii="仿宋" w:hAnsi="仿宋" w:eastAsia="仿宋"/>
          <w:b/>
          <w:bCs/>
          <w:color w:val="000000" w:themeColor="text1"/>
          <w:sz w:val="24"/>
        </w:rPr>
      </w:pPr>
      <w:r>
        <w:rPr>
          <w:rFonts w:hint="eastAsia" w:ascii="仿宋" w:hAnsi="仿宋" w:eastAsia="仿宋"/>
          <w:b/>
          <w:bCs/>
          <w:color w:val="000000" w:themeColor="text1"/>
          <w:sz w:val="24"/>
        </w:rPr>
        <w:t>七、交货时间及地点</w:t>
      </w:r>
    </w:p>
    <w:p>
      <w:pPr>
        <w:spacing w:line="340" w:lineRule="exact"/>
        <w:ind w:firstLine="482" w:firstLineChars="200"/>
        <w:jc w:val="left"/>
        <w:rPr>
          <w:rFonts w:ascii="仿宋" w:hAnsi="仿宋" w:eastAsia="仿宋"/>
          <w:b/>
          <w:color w:val="000000" w:themeColor="text1"/>
          <w:sz w:val="24"/>
        </w:rPr>
      </w:pPr>
      <w:r>
        <w:rPr>
          <w:rFonts w:hint="eastAsia" w:ascii="仿宋" w:hAnsi="仿宋" w:eastAsia="仿宋"/>
          <w:b/>
          <w:color w:val="000000" w:themeColor="text1"/>
          <w:sz w:val="24"/>
        </w:rPr>
        <w:t>交货时间：2020年</w:t>
      </w:r>
      <w:r>
        <w:rPr>
          <w:rFonts w:hint="eastAsia" w:ascii="仿宋" w:hAnsi="仿宋" w:eastAsia="仿宋"/>
          <w:b/>
          <w:bCs/>
          <w:color w:val="000000" w:themeColor="text1"/>
          <w:sz w:val="24"/>
        </w:rPr>
        <w:t>8月31日前完成供货及安装</w:t>
      </w:r>
      <w:r>
        <w:rPr>
          <w:rFonts w:hint="eastAsia" w:ascii="仿宋" w:hAnsi="仿宋" w:eastAsia="仿宋"/>
          <w:b/>
          <w:color w:val="000000" w:themeColor="text1"/>
          <w:sz w:val="24"/>
        </w:rPr>
        <w:t>。逾期没收履约保证金，采购人有权单方面解除合同。</w:t>
      </w:r>
    </w:p>
    <w:p>
      <w:pPr>
        <w:spacing w:line="340" w:lineRule="exact"/>
        <w:ind w:firstLine="480" w:firstLineChars="200"/>
        <w:jc w:val="left"/>
        <w:rPr>
          <w:rFonts w:ascii="仿宋" w:hAnsi="仿宋" w:eastAsia="仿宋"/>
          <w:color w:val="000000" w:themeColor="text1"/>
          <w:sz w:val="24"/>
        </w:rPr>
      </w:pPr>
      <w:r>
        <w:rPr>
          <w:rFonts w:hint="eastAsia" w:ascii="仿宋" w:hAnsi="仿宋" w:eastAsia="仿宋"/>
          <w:color w:val="000000" w:themeColor="text1"/>
          <w:sz w:val="24"/>
        </w:rPr>
        <w:t>交货地点：湖州师范学院采购人指定地点。</w:t>
      </w:r>
    </w:p>
    <w:p>
      <w:pPr>
        <w:spacing w:line="340" w:lineRule="exact"/>
        <w:ind w:firstLine="472" w:firstLineChars="196"/>
        <w:jc w:val="left"/>
        <w:rPr>
          <w:rFonts w:ascii="仿宋" w:hAnsi="仿宋" w:eastAsia="仿宋"/>
          <w:b/>
          <w:bCs/>
          <w:color w:val="000000" w:themeColor="text1"/>
          <w:sz w:val="24"/>
        </w:rPr>
      </w:pPr>
      <w:r>
        <w:rPr>
          <w:rFonts w:hint="eastAsia" w:ascii="仿宋" w:hAnsi="仿宋" w:eastAsia="仿宋"/>
          <w:b/>
          <w:bCs/>
          <w:color w:val="000000" w:themeColor="text1"/>
          <w:sz w:val="24"/>
        </w:rPr>
        <w:t>八、质保期及售后服务</w:t>
      </w:r>
    </w:p>
    <w:p>
      <w:pPr>
        <w:spacing w:line="340" w:lineRule="exact"/>
        <w:ind w:firstLine="480" w:firstLineChars="200"/>
        <w:rPr>
          <w:rFonts w:ascii="仿宋" w:hAnsi="仿宋" w:eastAsia="仿宋"/>
          <w:color w:val="000000" w:themeColor="text1"/>
          <w:sz w:val="24"/>
        </w:rPr>
      </w:pPr>
      <w:r>
        <w:rPr>
          <w:rFonts w:ascii="仿宋" w:hAnsi="仿宋" w:eastAsia="仿宋"/>
          <w:color w:val="000000" w:themeColor="text1"/>
          <w:sz w:val="24"/>
        </w:rPr>
        <w:t>1</w:t>
      </w:r>
      <w:r>
        <w:rPr>
          <w:rFonts w:hint="eastAsia" w:ascii="仿宋" w:hAnsi="仿宋" w:eastAsia="仿宋"/>
          <w:color w:val="000000" w:themeColor="text1"/>
          <w:sz w:val="24"/>
        </w:rPr>
        <w:t>.</w:t>
      </w:r>
      <w:r>
        <w:rPr>
          <w:rFonts w:hint="eastAsia" w:ascii="仿宋" w:hAnsi="仿宋" w:eastAsia="仿宋"/>
          <w:b/>
          <w:color w:val="000000" w:themeColor="text1"/>
          <w:sz w:val="24"/>
          <w:szCs w:val="24"/>
        </w:rPr>
        <w:t>质保期：1年，自验收合格之日起计算。</w:t>
      </w:r>
      <w:r>
        <w:rPr>
          <w:rFonts w:hint="eastAsia" w:ascii="仿宋" w:hAnsi="仿宋" w:eastAsia="仿宋"/>
          <w:color w:val="000000" w:themeColor="text1"/>
          <w:sz w:val="24"/>
        </w:rPr>
        <w:t>质保期内设备出现故障，中标人应在48小时内完成免费维修或更换。</w:t>
      </w:r>
    </w:p>
    <w:p>
      <w:pPr>
        <w:ind w:firstLine="480" w:firstLineChars="200"/>
        <w:jc w:val="left"/>
        <w:rPr>
          <w:rFonts w:ascii="仿宋" w:hAnsi="仿宋" w:eastAsia="仿宋"/>
          <w:color w:val="000000" w:themeColor="text1"/>
          <w:sz w:val="24"/>
        </w:rPr>
      </w:pPr>
      <w:r>
        <w:rPr>
          <w:rFonts w:hint="eastAsia" w:ascii="仿宋" w:hAnsi="仿宋" w:eastAsia="仿宋"/>
          <w:color w:val="000000" w:themeColor="text1"/>
          <w:sz w:val="24"/>
        </w:rPr>
        <w:t>2</w:t>
      </w:r>
      <w:r>
        <w:rPr>
          <w:rFonts w:ascii="仿宋" w:hAnsi="仿宋" w:eastAsia="仿宋"/>
          <w:color w:val="000000" w:themeColor="text1"/>
          <w:sz w:val="24"/>
        </w:rPr>
        <w:t>.</w:t>
      </w:r>
      <w:r>
        <w:rPr>
          <w:rFonts w:hint="eastAsia" w:ascii="仿宋" w:hAnsi="仿宋" w:eastAsia="仿宋"/>
          <w:color w:val="000000" w:themeColor="text1"/>
          <w:sz w:val="24"/>
        </w:rPr>
        <w:t>中标人应根据采购人要求</w:t>
      </w:r>
      <w:r>
        <w:rPr>
          <w:rFonts w:ascii="仿宋" w:hAnsi="仿宋" w:eastAsia="仿宋"/>
          <w:color w:val="000000" w:themeColor="text1"/>
          <w:sz w:val="24"/>
        </w:rPr>
        <w:t>,</w:t>
      </w:r>
      <w:r>
        <w:rPr>
          <w:rFonts w:hint="eastAsia" w:ascii="仿宋" w:hAnsi="仿宋" w:eastAsia="仿宋"/>
          <w:color w:val="000000" w:themeColor="text1"/>
          <w:sz w:val="24"/>
        </w:rPr>
        <w:t>派专业技术人员前往采购人单位免费为采购人指导培训操作人员</w:t>
      </w:r>
      <w:r>
        <w:rPr>
          <w:rFonts w:ascii="仿宋" w:hAnsi="仿宋" w:eastAsia="仿宋"/>
          <w:color w:val="000000" w:themeColor="text1"/>
          <w:sz w:val="24"/>
        </w:rPr>
        <w:t>,</w:t>
      </w:r>
      <w:r>
        <w:rPr>
          <w:rFonts w:hint="eastAsia" w:ascii="仿宋" w:hAnsi="仿宋" w:eastAsia="仿宋"/>
          <w:color w:val="000000" w:themeColor="text1"/>
          <w:sz w:val="24"/>
        </w:rPr>
        <w:t>直至采购人操作人员能熟练使用所购设备。</w:t>
      </w:r>
    </w:p>
    <w:p>
      <w:pPr>
        <w:spacing w:line="340" w:lineRule="exact"/>
        <w:ind w:firstLine="472" w:firstLineChars="196"/>
        <w:jc w:val="left"/>
        <w:rPr>
          <w:rFonts w:ascii="仿宋" w:hAnsi="仿宋" w:eastAsia="仿宋"/>
          <w:b/>
          <w:bCs/>
          <w:color w:val="000000" w:themeColor="text1"/>
          <w:sz w:val="24"/>
        </w:rPr>
      </w:pPr>
      <w:r>
        <w:rPr>
          <w:rFonts w:hint="eastAsia" w:ascii="仿宋" w:hAnsi="仿宋" w:eastAsia="仿宋"/>
          <w:b/>
          <w:bCs/>
          <w:color w:val="000000" w:themeColor="text1"/>
          <w:sz w:val="24"/>
        </w:rPr>
        <w:t>九、产品质量保证</w:t>
      </w:r>
    </w:p>
    <w:p>
      <w:pPr>
        <w:spacing w:line="340" w:lineRule="exact"/>
        <w:ind w:firstLine="480" w:firstLineChars="200"/>
        <w:rPr>
          <w:rFonts w:ascii="仿宋" w:hAnsi="仿宋" w:eastAsia="仿宋"/>
          <w:color w:val="000000" w:themeColor="text1"/>
          <w:sz w:val="24"/>
        </w:rPr>
      </w:pPr>
      <w:r>
        <w:rPr>
          <w:rFonts w:ascii="仿宋" w:hAnsi="仿宋" w:eastAsia="仿宋"/>
          <w:color w:val="000000" w:themeColor="text1"/>
          <w:sz w:val="24"/>
        </w:rPr>
        <w:t>1.</w:t>
      </w:r>
      <w:r>
        <w:rPr>
          <w:rFonts w:hint="eastAsia" w:ascii="仿宋" w:hAnsi="仿宋" w:eastAsia="仿宋"/>
          <w:color w:val="000000" w:themeColor="text1"/>
          <w:sz w:val="24"/>
        </w:rPr>
        <w:t>投标人提供的产品必须为原厂生产的合格产品，符合相关国家标准。如采购人验收或使用时发现中标人提供的为假冒伪劣产品，采购人将依据《中华人民共和国消费者权益保护法》和《浙江省实施〈中华人民共和国消费者权益保护法〉办法》有关规定对中标人进行索赔。</w:t>
      </w:r>
    </w:p>
    <w:p>
      <w:pPr>
        <w:spacing w:line="340" w:lineRule="exact"/>
        <w:ind w:firstLine="480" w:firstLineChars="200"/>
        <w:rPr>
          <w:rFonts w:ascii="仿宋" w:hAnsi="仿宋" w:eastAsia="仿宋"/>
          <w:color w:val="000000" w:themeColor="text1"/>
          <w:sz w:val="24"/>
        </w:rPr>
      </w:pPr>
      <w:r>
        <w:rPr>
          <w:rFonts w:ascii="仿宋" w:hAnsi="仿宋" w:eastAsia="仿宋"/>
          <w:color w:val="000000" w:themeColor="text1"/>
          <w:sz w:val="24"/>
        </w:rPr>
        <w:t>2.</w:t>
      </w:r>
      <w:r>
        <w:rPr>
          <w:rFonts w:hint="eastAsia" w:ascii="仿宋" w:hAnsi="仿宋" w:eastAsia="仿宋"/>
          <w:color w:val="000000" w:themeColor="text1"/>
          <w:sz w:val="24"/>
        </w:rPr>
        <w:t>中标人提供的产品如不符合采购文件要求和合同规定，采购人有权无条件退货，由中标人承担全部责任。</w:t>
      </w:r>
    </w:p>
    <w:p>
      <w:pPr>
        <w:ind w:firstLine="472" w:firstLineChars="196"/>
        <w:jc w:val="left"/>
        <w:rPr>
          <w:rFonts w:ascii="仿宋" w:hAnsi="仿宋" w:eastAsia="仿宋"/>
          <w:b/>
          <w:color w:val="000000" w:themeColor="text1"/>
          <w:sz w:val="24"/>
        </w:rPr>
      </w:pPr>
      <w:r>
        <w:rPr>
          <w:rFonts w:hint="eastAsia" w:ascii="仿宋" w:hAnsi="仿宋" w:eastAsia="仿宋"/>
          <w:b/>
          <w:color w:val="000000" w:themeColor="text1"/>
          <w:sz w:val="24"/>
        </w:rPr>
        <w:t>附件一：</w:t>
      </w:r>
      <w:r>
        <w:rPr>
          <w:rFonts w:ascii="仿宋" w:hAnsi="仿宋" w:eastAsia="仿宋"/>
          <w:b/>
          <w:color w:val="000000" w:themeColor="text1"/>
          <w:sz w:val="24"/>
        </w:rPr>
        <w:t>投标报价</w:t>
      </w:r>
      <w:r>
        <w:rPr>
          <w:rFonts w:hint="eastAsia" w:ascii="仿宋" w:hAnsi="仿宋" w:eastAsia="仿宋"/>
          <w:b/>
          <w:color w:val="000000" w:themeColor="text1"/>
          <w:sz w:val="24"/>
        </w:rPr>
        <w:t>清单。</w:t>
      </w:r>
    </w:p>
    <w:p>
      <w:pPr>
        <w:ind w:firstLine="470" w:firstLineChars="196"/>
        <w:jc w:val="left"/>
        <w:rPr>
          <w:rFonts w:ascii="仿宋" w:hAnsi="仿宋" w:eastAsia="仿宋"/>
          <w:color w:val="000000" w:themeColor="text1"/>
          <w:sz w:val="24"/>
          <w:szCs w:val="24"/>
        </w:rPr>
      </w:pPr>
    </w:p>
    <w:p>
      <w:pPr>
        <w:ind w:firstLine="470" w:firstLineChars="196"/>
        <w:jc w:val="left"/>
        <w:rPr>
          <w:rFonts w:ascii="仿宋" w:hAnsi="仿宋" w:eastAsia="仿宋"/>
          <w:color w:val="000000" w:themeColor="text1"/>
          <w:sz w:val="24"/>
          <w:szCs w:val="24"/>
        </w:rPr>
      </w:pPr>
    </w:p>
    <w:p>
      <w:pPr>
        <w:ind w:right="480" w:firstLine="4819" w:firstLineChars="2000"/>
        <w:rPr>
          <w:rFonts w:ascii="仿宋" w:hAnsi="仿宋" w:eastAsia="仿宋"/>
          <w:b/>
          <w:color w:val="000000" w:themeColor="text1"/>
          <w:sz w:val="24"/>
          <w:szCs w:val="24"/>
        </w:rPr>
      </w:pPr>
      <w:r>
        <w:rPr>
          <w:rFonts w:hint="eastAsia" w:ascii="仿宋" w:hAnsi="仿宋" w:eastAsia="仿宋"/>
          <w:b/>
          <w:color w:val="000000" w:themeColor="text1"/>
          <w:sz w:val="24"/>
          <w:szCs w:val="24"/>
        </w:rPr>
        <w:t xml:space="preserve">湖州师范学院采购管理中心 </w:t>
      </w:r>
    </w:p>
    <w:p>
      <w:pPr>
        <w:ind w:right="480" w:firstLine="5180" w:firstLineChars="2150"/>
        <w:rPr>
          <w:rFonts w:ascii="仿宋" w:hAnsi="仿宋" w:eastAsia="仿宋"/>
          <w:b/>
          <w:color w:val="000000" w:themeColor="text1"/>
          <w:sz w:val="24"/>
          <w:szCs w:val="24"/>
        </w:rPr>
      </w:pPr>
      <w:r>
        <w:rPr>
          <w:rFonts w:hint="eastAsia" w:ascii="仿宋" w:hAnsi="仿宋" w:eastAsia="仿宋"/>
          <w:b/>
          <w:color w:val="000000" w:themeColor="text1"/>
          <w:sz w:val="24"/>
          <w:szCs w:val="24"/>
        </w:rPr>
        <w:t>2020年8月18日</w:t>
      </w:r>
    </w:p>
    <w:p>
      <w:pPr>
        <w:pStyle w:val="3"/>
        <w:snapToGrid w:val="0"/>
        <w:spacing w:beforeLines="0" w:afterLines="0" w:line="240" w:lineRule="auto"/>
        <w:jc w:val="left"/>
        <w:rPr>
          <w:rFonts w:ascii="黑体" w:hAnsi="黑体" w:eastAsia="黑体"/>
          <w:color w:val="000000" w:themeColor="text1"/>
        </w:rPr>
      </w:pPr>
    </w:p>
    <w:p>
      <w:pPr>
        <w:pStyle w:val="3"/>
        <w:snapToGrid w:val="0"/>
        <w:spacing w:beforeLines="0" w:afterLines="0" w:line="240" w:lineRule="auto"/>
        <w:jc w:val="left"/>
        <w:rPr>
          <w:rFonts w:ascii="黑体" w:hAnsi="黑体" w:eastAsia="黑体"/>
          <w:color w:val="000000" w:themeColor="text1"/>
        </w:rPr>
      </w:pPr>
    </w:p>
    <w:p>
      <w:pPr>
        <w:pStyle w:val="3"/>
        <w:snapToGrid w:val="0"/>
        <w:spacing w:beforeLines="0" w:afterLines="0" w:line="240" w:lineRule="auto"/>
        <w:jc w:val="left"/>
        <w:rPr>
          <w:rFonts w:ascii="黑体" w:hAnsi="黑体" w:eastAsia="黑体"/>
          <w:color w:val="000000" w:themeColor="text1"/>
        </w:rPr>
      </w:pPr>
    </w:p>
    <w:p>
      <w:pPr>
        <w:pStyle w:val="3"/>
        <w:snapToGrid w:val="0"/>
        <w:spacing w:beforeLines="0" w:afterLines="0" w:line="240" w:lineRule="auto"/>
        <w:jc w:val="left"/>
        <w:rPr>
          <w:rFonts w:ascii="黑体" w:hAnsi="黑体" w:eastAsia="黑体"/>
          <w:color w:val="000000" w:themeColor="text1"/>
        </w:rPr>
      </w:pPr>
    </w:p>
    <w:p>
      <w:pPr>
        <w:pStyle w:val="3"/>
        <w:snapToGrid w:val="0"/>
        <w:spacing w:beforeLines="0" w:afterLines="0" w:line="240" w:lineRule="auto"/>
        <w:jc w:val="left"/>
        <w:rPr>
          <w:rFonts w:ascii="黑体" w:hAnsi="黑体" w:eastAsia="黑体"/>
          <w:color w:val="000000" w:themeColor="text1"/>
        </w:rPr>
      </w:pPr>
    </w:p>
    <w:p>
      <w:pPr>
        <w:pStyle w:val="3"/>
        <w:snapToGrid w:val="0"/>
        <w:spacing w:beforeLines="0" w:afterLines="0" w:line="240" w:lineRule="auto"/>
        <w:jc w:val="left"/>
        <w:rPr>
          <w:rFonts w:ascii="黑体" w:hAnsi="黑体" w:eastAsia="黑体"/>
          <w:color w:val="000000" w:themeColor="text1"/>
        </w:rPr>
      </w:pPr>
    </w:p>
    <w:p>
      <w:pPr>
        <w:pStyle w:val="3"/>
        <w:snapToGrid w:val="0"/>
        <w:spacing w:beforeLines="0" w:afterLines="0" w:line="240" w:lineRule="auto"/>
        <w:jc w:val="left"/>
        <w:rPr>
          <w:rFonts w:ascii="黑体" w:hAnsi="黑体" w:eastAsia="黑体"/>
          <w:color w:val="000000" w:themeColor="text1"/>
        </w:rPr>
      </w:pPr>
    </w:p>
    <w:p>
      <w:pPr>
        <w:pStyle w:val="3"/>
        <w:snapToGrid w:val="0"/>
        <w:spacing w:beforeLines="0" w:afterLines="0" w:line="240" w:lineRule="auto"/>
        <w:jc w:val="left"/>
        <w:rPr>
          <w:rFonts w:ascii="黑体" w:hAnsi="黑体" w:eastAsia="黑体"/>
          <w:color w:val="000000" w:themeColor="text1"/>
        </w:rPr>
      </w:pPr>
    </w:p>
    <w:p>
      <w:pPr>
        <w:pStyle w:val="3"/>
        <w:snapToGrid w:val="0"/>
        <w:spacing w:beforeLines="0" w:afterLines="0" w:line="240" w:lineRule="auto"/>
        <w:jc w:val="left"/>
        <w:rPr>
          <w:rFonts w:ascii="黑体" w:hAnsi="黑体" w:eastAsia="黑体"/>
          <w:color w:val="000000" w:themeColor="text1"/>
        </w:rPr>
      </w:pPr>
    </w:p>
    <w:p>
      <w:pPr>
        <w:pStyle w:val="3"/>
        <w:snapToGrid w:val="0"/>
        <w:spacing w:beforeLines="0" w:afterLines="0" w:line="240" w:lineRule="auto"/>
        <w:jc w:val="left"/>
        <w:rPr>
          <w:rFonts w:ascii="黑体" w:hAnsi="黑体" w:eastAsia="黑体"/>
          <w:color w:val="000000" w:themeColor="text1"/>
        </w:rPr>
      </w:pPr>
    </w:p>
    <w:p>
      <w:pPr>
        <w:pStyle w:val="3"/>
        <w:snapToGrid w:val="0"/>
        <w:spacing w:beforeLines="0" w:afterLines="0" w:line="240" w:lineRule="auto"/>
        <w:jc w:val="left"/>
        <w:rPr>
          <w:rFonts w:ascii="黑体" w:hAnsi="黑体" w:eastAsia="黑体"/>
          <w:color w:val="000000" w:themeColor="text1"/>
        </w:rPr>
      </w:pPr>
    </w:p>
    <w:p>
      <w:pPr>
        <w:pStyle w:val="3"/>
        <w:snapToGrid w:val="0"/>
        <w:spacing w:beforeLines="0" w:afterLines="0" w:line="240" w:lineRule="auto"/>
        <w:jc w:val="left"/>
        <w:rPr>
          <w:rFonts w:ascii="黑体" w:hAnsi="黑体" w:eastAsia="黑体"/>
          <w:color w:val="000000" w:themeColor="text1"/>
        </w:rPr>
      </w:pPr>
      <w:r>
        <w:rPr>
          <w:rFonts w:hint="eastAsia" w:ascii="黑体" w:hAnsi="黑体" w:eastAsia="黑体"/>
          <w:color w:val="000000" w:themeColor="text1"/>
        </w:rPr>
        <w:t>附件一：</w:t>
      </w:r>
      <w:r>
        <w:rPr>
          <w:rFonts w:ascii="黑体" w:hAnsi="黑体" w:eastAsia="黑体"/>
          <w:color w:val="000000" w:themeColor="text1"/>
        </w:rPr>
        <w:t>投标报价</w:t>
      </w:r>
      <w:r>
        <w:rPr>
          <w:rFonts w:hint="eastAsia" w:ascii="黑体" w:hAnsi="黑体" w:eastAsia="黑体"/>
          <w:color w:val="000000" w:themeColor="text1"/>
        </w:rPr>
        <w:t>清单</w:t>
      </w:r>
    </w:p>
    <w:p>
      <w:pPr>
        <w:snapToGrid w:val="0"/>
        <w:spacing w:before="50" w:after="50"/>
        <w:jc w:val="center"/>
        <w:rPr>
          <w:rFonts w:ascii="仿宋" w:hAnsi="仿宋" w:eastAsia="仿宋"/>
          <w:b/>
          <w:color w:val="000000" w:themeColor="text1"/>
          <w:sz w:val="24"/>
        </w:rPr>
      </w:pPr>
      <w:r>
        <w:rPr>
          <w:rFonts w:hint="eastAsia" w:ascii="仿宋" w:hAnsi="仿宋" w:eastAsia="仿宋"/>
          <w:b/>
          <w:color w:val="000000" w:themeColor="text1"/>
          <w:sz w:val="24"/>
        </w:rPr>
        <w:t>投标报价清单</w:t>
      </w:r>
    </w:p>
    <w:p>
      <w:pPr>
        <w:jc w:val="left"/>
        <w:rPr>
          <w:rFonts w:ascii="仿宋" w:hAnsi="仿宋" w:eastAsia="仿宋"/>
          <w:b/>
          <w:color w:val="000000" w:themeColor="text1"/>
          <w:sz w:val="24"/>
        </w:rPr>
      </w:pPr>
      <w:r>
        <w:rPr>
          <w:rFonts w:hint="eastAsia" w:ascii="仿宋" w:hAnsi="仿宋" w:eastAsia="仿宋"/>
          <w:b/>
          <w:color w:val="000000" w:themeColor="text1"/>
          <w:sz w:val="24"/>
        </w:rPr>
        <w:t>采购项目名称：</w:t>
      </w:r>
      <w:r>
        <w:rPr>
          <w:rFonts w:hint="eastAsia" w:ascii="仿宋" w:hAnsi="仿宋" w:eastAsia="仿宋"/>
          <w:b/>
          <w:color w:val="000000" w:themeColor="text1"/>
          <w:sz w:val="24"/>
          <w:szCs w:val="24"/>
        </w:rPr>
        <w:t>湖州师范学院后勤服务中心中校区教工餐厅厨房设备采购项目</w:t>
      </w:r>
    </w:p>
    <w:p>
      <w:pPr>
        <w:jc w:val="left"/>
        <w:rPr>
          <w:rFonts w:ascii="仿宋" w:hAnsi="仿宋" w:eastAsia="仿宋"/>
          <w:b/>
          <w:color w:val="000000" w:themeColor="text1"/>
          <w:sz w:val="24"/>
          <w:szCs w:val="24"/>
        </w:rPr>
      </w:pPr>
      <w:r>
        <w:rPr>
          <w:rFonts w:hint="eastAsia" w:ascii="仿宋" w:hAnsi="仿宋" w:eastAsia="仿宋"/>
          <w:b/>
          <w:color w:val="000000" w:themeColor="text1"/>
          <w:sz w:val="24"/>
        </w:rPr>
        <w:t>采购项目编号：</w:t>
      </w:r>
      <w:r>
        <w:rPr>
          <w:rFonts w:hint="eastAsia" w:ascii="仿宋" w:hAnsi="仿宋" w:eastAsia="仿宋"/>
          <w:b/>
          <w:color w:val="000000" w:themeColor="text1"/>
          <w:sz w:val="24"/>
          <w:szCs w:val="24"/>
        </w:rPr>
        <w:t>XZ2020-125</w:t>
      </w:r>
    </w:p>
    <w:tbl>
      <w:tblPr>
        <w:tblStyle w:val="9"/>
        <w:tblW w:w="10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1"/>
        <w:gridCol w:w="741"/>
        <w:gridCol w:w="2106"/>
        <w:gridCol w:w="514"/>
        <w:gridCol w:w="427"/>
        <w:gridCol w:w="708"/>
        <w:gridCol w:w="709"/>
        <w:gridCol w:w="708"/>
        <w:gridCol w:w="675"/>
        <w:gridCol w:w="1781"/>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31" w:type="dxa"/>
            <w:vAlign w:val="center"/>
          </w:tcPr>
          <w:p>
            <w:pPr>
              <w:widowControl/>
              <w:jc w:val="center"/>
              <w:rPr>
                <w:rFonts w:ascii="仿宋" w:hAnsi="仿宋" w:eastAsia="仿宋" w:cs="宋体"/>
                <w:b/>
                <w:color w:val="000000" w:themeColor="text1"/>
                <w:kern w:val="0"/>
                <w:szCs w:val="21"/>
              </w:rPr>
            </w:pPr>
            <w:r>
              <w:rPr>
                <w:rFonts w:hint="eastAsia" w:ascii="仿宋" w:hAnsi="仿宋" w:eastAsia="仿宋" w:cs="宋体"/>
                <w:b/>
                <w:color w:val="000000" w:themeColor="text1"/>
                <w:kern w:val="0"/>
                <w:szCs w:val="21"/>
              </w:rPr>
              <w:t>序号</w:t>
            </w:r>
          </w:p>
        </w:tc>
        <w:tc>
          <w:tcPr>
            <w:tcW w:w="741" w:type="dxa"/>
            <w:vAlign w:val="center"/>
          </w:tcPr>
          <w:p>
            <w:pPr>
              <w:widowControl/>
              <w:jc w:val="center"/>
              <w:rPr>
                <w:rFonts w:ascii="仿宋" w:hAnsi="仿宋" w:eastAsia="仿宋" w:cs="宋体"/>
                <w:b/>
                <w:color w:val="000000" w:themeColor="text1"/>
                <w:kern w:val="0"/>
                <w:szCs w:val="21"/>
              </w:rPr>
            </w:pPr>
            <w:r>
              <w:rPr>
                <w:rFonts w:hint="eastAsia" w:ascii="仿宋" w:hAnsi="仿宋" w:eastAsia="仿宋" w:cs="宋体"/>
                <w:b/>
                <w:color w:val="000000" w:themeColor="text1"/>
                <w:kern w:val="0"/>
                <w:szCs w:val="21"/>
              </w:rPr>
              <w:t>产品名称</w:t>
            </w:r>
          </w:p>
        </w:tc>
        <w:tc>
          <w:tcPr>
            <w:tcW w:w="2106" w:type="dxa"/>
            <w:vAlign w:val="center"/>
          </w:tcPr>
          <w:p>
            <w:pPr>
              <w:widowControl/>
              <w:rPr>
                <w:rFonts w:ascii="仿宋" w:hAnsi="仿宋" w:eastAsia="仿宋" w:cs="宋体"/>
                <w:b/>
                <w:color w:val="000000" w:themeColor="text1"/>
                <w:kern w:val="0"/>
                <w:szCs w:val="21"/>
              </w:rPr>
            </w:pPr>
            <w:r>
              <w:rPr>
                <w:rFonts w:hint="eastAsia" w:ascii="仿宋" w:hAnsi="仿宋" w:eastAsia="仿宋" w:cs="宋体"/>
                <w:b/>
                <w:color w:val="000000" w:themeColor="text1"/>
                <w:kern w:val="0"/>
                <w:szCs w:val="21"/>
              </w:rPr>
              <w:t>规格（mm）</w:t>
            </w:r>
          </w:p>
        </w:tc>
        <w:tc>
          <w:tcPr>
            <w:tcW w:w="514" w:type="dxa"/>
            <w:vAlign w:val="center"/>
          </w:tcPr>
          <w:p>
            <w:pPr>
              <w:widowControl/>
              <w:jc w:val="center"/>
              <w:rPr>
                <w:rFonts w:ascii="仿宋" w:hAnsi="仿宋" w:eastAsia="仿宋" w:cs="宋体"/>
                <w:b/>
                <w:color w:val="000000" w:themeColor="text1"/>
                <w:kern w:val="0"/>
                <w:szCs w:val="21"/>
              </w:rPr>
            </w:pPr>
            <w:r>
              <w:rPr>
                <w:rFonts w:hint="eastAsia" w:ascii="仿宋" w:hAnsi="仿宋" w:eastAsia="仿宋" w:cs="宋体"/>
                <w:b/>
                <w:color w:val="000000" w:themeColor="text1"/>
                <w:kern w:val="0"/>
                <w:szCs w:val="21"/>
              </w:rPr>
              <w:t>单位</w:t>
            </w:r>
          </w:p>
        </w:tc>
        <w:tc>
          <w:tcPr>
            <w:tcW w:w="427" w:type="dxa"/>
            <w:vAlign w:val="center"/>
          </w:tcPr>
          <w:p>
            <w:pPr>
              <w:widowControl/>
              <w:jc w:val="center"/>
              <w:rPr>
                <w:rFonts w:ascii="仿宋" w:hAnsi="仿宋" w:eastAsia="仿宋" w:cs="宋体"/>
                <w:b/>
                <w:color w:val="000000" w:themeColor="text1"/>
                <w:kern w:val="0"/>
                <w:szCs w:val="21"/>
              </w:rPr>
            </w:pPr>
            <w:r>
              <w:rPr>
                <w:rFonts w:hint="eastAsia" w:ascii="仿宋" w:hAnsi="仿宋" w:eastAsia="仿宋" w:cs="宋体"/>
                <w:b/>
                <w:color w:val="000000" w:themeColor="text1"/>
                <w:kern w:val="0"/>
                <w:szCs w:val="21"/>
              </w:rPr>
              <w:t>数量</w:t>
            </w:r>
          </w:p>
        </w:tc>
        <w:tc>
          <w:tcPr>
            <w:tcW w:w="708" w:type="dxa"/>
            <w:vAlign w:val="center"/>
          </w:tcPr>
          <w:p>
            <w:pPr>
              <w:widowControl/>
              <w:jc w:val="center"/>
              <w:rPr>
                <w:rFonts w:ascii="仿宋" w:hAnsi="仿宋" w:eastAsia="仿宋" w:cs="宋体"/>
                <w:b/>
                <w:color w:val="000000" w:themeColor="text1"/>
                <w:kern w:val="0"/>
                <w:szCs w:val="21"/>
              </w:rPr>
            </w:pPr>
            <w:r>
              <w:rPr>
                <w:rFonts w:hint="eastAsia" w:ascii="仿宋" w:hAnsi="仿宋" w:eastAsia="仿宋" w:cs="宋体"/>
                <w:b/>
                <w:color w:val="000000" w:themeColor="text1"/>
                <w:kern w:val="0"/>
                <w:szCs w:val="21"/>
              </w:rPr>
              <w:t>单价</w:t>
            </w:r>
            <w:r>
              <w:rPr>
                <w:rFonts w:ascii="仿宋" w:hAnsi="仿宋" w:eastAsia="仿宋" w:cs="宋体"/>
                <w:b/>
                <w:color w:val="000000" w:themeColor="text1"/>
                <w:kern w:val="0"/>
                <w:szCs w:val="21"/>
              </w:rPr>
              <w:t>(</w:t>
            </w:r>
            <w:r>
              <w:rPr>
                <w:rFonts w:hint="eastAsia" w:ascii="仿宋" w:hAnsi="仿宋" w:eastAsia="仿宋" w:cs="宋体"/>
                <w:b/>
                <w:color w:val="000000" w:themeColor="text1"/>
                <w:kern w:val="0"/>
                <w:szCs w:val="21"/>
              </w:rPr>
              <w:t>元</w:t>
            </w:r>
            <w:r>
              <w:rPr>
                <w:rFonts w:ascii="仿宋" w:hAnsi="仿宋" w:eastAsia="仿宋" w:cs="宋体"/>
                <w:b/>
                <w:color w:val="000000" w:themeColor="text1"/>
                <w:kern w:val="0"/>
                <w:szCs w:val="21"/>
              </w:rPr>
              <w:t>)</w:t>
            </w:r>
          </w:p>
        </w:tc>
        <w:tc>
          <w:tcPr>
            <w:tcW w:w="709" w:type="dxa"/>
            <w:vAlign w:val="center"/>
          </w:tcPr>
          <w:p>
            <w:pPr>
              <w:widowControl/>
              <w:jc w:val="center"/>
              <w:rPr>
                <w:rFonts w:ascii="仿宋" w:hAnsi="仿宋" w:eastAsia="仿宋" w:cs="宋体"/>
                <w:b/>
                <w:color w:val="000000" w:themeColor="text1"/>
                <w:kern w:val="0"/>
                <w:szCs w:val="21"/>
              </w:rPr>
            </w:pPr>
            <w:r>
              <w:rPr>
                <w:rFonts w:hint="eastAsia" w:ascii="仿宋" w:hAnsi="仿宋" w:eastAsia="仿宋" w:cs="宋体"/>
                <w:b/>
                <w:color w:val="000000" w:themeColor="text1"/>
                <w:kern w:val="0"/>
                <w:szCs w:val="21"/>
              </w:rPr>
              <w:t>金额</w:t>
            </w:r>
            <w:r>
              <w:rPr>
                <w:rFonts w:ascii="仿宋" w:hAnsi="仿宋" w:eastAsia="仿宋" w:cs="宋体"/>
                <w:b/>
                <w:color w:val="000000" w:themeColor="text1"/>
                <w:kern w:val="0"/>
                <w:szCs w:val="21"/>
              </w:rPr>
              <w:t>(</w:t>
            </w:r>
            <w:r>
              <w:rPr>
                <w:rFonts w:hint="eastAsia" w:ascii="仿宋" w:hAnsi="仿宋" w:eastAsia="仿宋" w:cs="宋体"/>
                <w:b/>
                <w:color w:val="000000" w:themeColor="text1"/>
                <w:kern w:val="0"/>
                <w:szCs w:val="21"/>
              </w:rPr>
              <w:t>元</w:t>
            </w:r>
            <w:r>
              <w:rPr>
                <w:rFonts w:ascii="仿宋" w:hAnsi="仿宋" w:eastAsia="仿宋" w:cs="宋体"/>
                <w:b/>
                <w:color w:val="000000" w:themeColor="text1"/>
                <w:kern w:val="0"/>
                <w:szCs w:val="21"/>
              </w:rPr>
              <w:t>)</w:t>
            </w:r>
          </w:p>
        </w:tc>
        <w:tc>
          <w:tcPr>
            <w:tcW w:w="708" w:type="dxa"/>
            <w:vAlign w:val="center"/>
          </w:tcPr>
          <w:p>
            <w:pPr>
              <w:widowControl/>
              <w:jc w:val="center"/>
              <w:rPr>
                <w:rFonts w:ascii="仿宋" w:hAnsi="仿宋" w:eastAsia="仿宋" w:cs="宋体"/>
                <w:b/>
                <w:color w:val="000000" w:themeColor="text1"/>
                <w:kern w:val="0"/>
                <w:szCs w:val="21"/>
              </w:rPr>
            </w:pPr>
            <w:r>
              <w:rPr>
                <w:rFonts w:hint="eastAsia" w:ascii="仿宋" w:hAnsi="仿宋" w:eastAsia="仿宋" w:cs="宋体"/>
                <w:b/>
                <w:color w:val="000000" w:themeColor="text1"/>
                <w:kern w:val="0"/>
                <w:szCs w:val="21"/>
              </w:rPr>
              <w:t>品牌</w:t>
            </w:r>
          </w:p>
        </w:tc>
        <w:tc>
          <w:tcPr>
            <w:tcW w:w="675" w:type="dxa"/>
            <w:vAlign w:val="center"/>
          </w:tcPr>
          <w:p>
            <w:pPr>
              <w:widowControl/>
              <w:jc w:val="center"/>
              <w:rPr>
                <w:rFonts w:ascii="仿宋" w:hAnsi="仿宋" w:eastAsia="仿宋" w:cs="宋体"/>
                <w:b/>
                <w:color w:val="000000" w:themeColor="text1"/>
                <w:kern w:val="0"/>
                <w:szCs w:val="21"/>
              </w:rPr>
            </w:pPr>
            <w:r>
              <w:rPr>
                <w:rFonts w:hint="eastAsia" w:ascii="仿宋" w:hAnsi="仿宋" w:eastAsia="仿宋" w:cs="宋体"/>
                <w:b/>
                <w:color w:val="000000" w:themeColor="text1"/>
                <w:kern w:val="0"/>
                <w:szCs w:val="21"/>
              </w:rPr>
              <w:t>型号</w:t>
            </w:r>
          </w:p>
        </w:tc>
        <w:tc>
          <w:tcPr>
            <w:tcW w:w="1781" w:type="dxa"/>
            <w:vAlign w:val="center"/>
          </w:tcPr>
          <w:p>
            <w:pPr>
              <w:jc w:val="center"/>
              <w:rPr>
                <w:rFonts w:ascii="仿宋" w:hAnsi="仿宋" w:eastAsia="仿宋" w:cs="宋体"/>
                <w:b/>
                <w:color w:val="000000" w:themeColor="text1"/>
                <w:kern w:val="0"/>
                <w:szCs w:val="21"/>
              </w:rPr>
            </w:pPr>
            <w:r>
              <w:rPr>
                <w:rFonts w:hint="eastAsia" w:ascii="仿宋" w:hAnsi="仿宋" w:eastAsia="仿宋" w:cs="宋体"/>
                <w:b/>
                <w:color w:val="000000" w:themeColor="text1"/>
                <w:kern w:val="0"/>
                <w:szCs w:val="21"/>
              </w:rPr>
              <w:t>技术参数</w:t>
            </w:r>
          </w:p>
        </w:tc>
        <w:tc>
          <w:tcPr>
            <w:tcW w:w="1420" w:type="dxa"/>
            <w:vAlign w:val="center"/>
          </w:tcPr>
          <w:p>
            <w:pPr>
              <w:widowControl/>
              <w:jc w:val="center"/>
              <w:rPr>
                <w:rFonts w:ascii="仿宋" w:hAnsi="仿宋" w:eastAsia="仿宋" w:cs="宋体"/>
                <w:b/>
                <w:color w:val="000000" w:themeColor="text1"/>
                <w:kern w:val="0"/>
                <w:szCs w:val="21"/>
              </w:rPr>
            </w:pPr>
            <w:r>
              <w:rPr>
                <w:rFonts w:hint="eastAsia" w:ascii="仿宋" w:hAnsi="仿宋" w:eastAsia="仿宋" w:cs="宋体"/>
                <w:b/>
                <w:color w:val="000000" w:themeColor="text1"/>
                <w:kern w:val="0"/>
                <w:szCs w:val="21"/>
              </w:rPr>
              <w:t>参考图片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431" w:type="dxa"/>
            <w:noWrap/>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1</w:t>
            </w:r>
          </w:p>
        </w:tc>
        <w:tc>
          <w:tcPr>
            <w:tcW w:w="741" w:type="dxa"/>
            <w:vAlign w:val="center"/>
          </w:tcPr>
          <w:p>
            <w:pPr>
              <w:widowControl/>
              <w:spacing w:line="240" w:lineRule="exact"/>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电热楼面售菜台柜</w:t>
            </w:r>
          </w:p>
        </w:tc>
        <w:tc>
          <w:tcPr>
            <w:tcW w:w="2106" w:type="dxa"/>
            <w:vAlign w:val="center"/>
          </w:tcPr>
          <w:p>
            <w:pPr>
              <w:widowControl/>
              <w:spacing w:line="240" w:lineRule="exact"/>
              <w:rPr>
                <w:rFonts w:ascii="仿宋" w:hAnsi="仿宋" w:eastAsia="仿宋" w:cs="宋体"/>
                <w:color w:val="000000" w:themeColor="text1"/>
                <w:kern w:val="0"/>
                <w:szCs w:val="21"/>
              </w:rPr>
            </w:pPr>
            <w:r>
              <w:rPr>
                <w:rFonts w:ascii="仿宋" w:hAnsi="仿宋" w:eastAsia="仿宋" w:cs="宋体"/>
                <w:color w:val="000000" w:themeColor="text1"/>
                <w:kern w:val="0"/>
                <w:szCs w:val="21"/>
              </w:rPr>
              <w:t>1</w:t>
            </w:r>
            <w:r>
              <w:rPr>
                <w:rFonts w:hint="eastAsia" w:ascii="仿宋" w:hAnsi="仿宋" w:eastAsia="仿宋" w:cs="宋体"/>
                <w:color w:val="000000" w:themeColor="text1"/>
                <w:kern w:val="0"/>
                <w:szCs w:val="21"/>
              </w:rPr>
              <w:t>8</w:t>
            </w:r>
            <w:r>
              <w:rPr>
                <w:rFonts w:ascii="仿宋" w:hAnsi="仿宋" w:eastAsia="仿宋" w:cs="宋体"/>
                <w:color w:val="000000" w:themeColor="text1"/>
                <w:kern w:val="0"/>
                <w:szCs w:val="21"/>
              </w:rPr>
              <w:t>00</w:t>
            </w:r>
            <w:r>
              <w:rPr>
                <w:rFonts w:hint="eastAsia" w:ascii="仿宋" w:hAnsi="仿宋" w:eastAsia="仿宋" w:cs="宋体"/>
                <w:color w:val="000000" w:themeColor="text1"/>
                <w:kern w:val="0"/>
                <w:szCs w:val="21"/>
              </w:rPr>
              <w:t>*</w:t>
            </w:r>
            <w:r>
              <w:rPr>
                <w:rFonts w:ascii="仿宋" w:hAnsi="仿宋" w:eastAsia="仿宋" w:cs="宋体"/>
                <w:color w:val="000000" w:themeColor="text1"/>
                <w:kern w:val="0"/>
                <w:szCs w:val="21"/>
              </w:rPr>
              <w:t>800</w:t>
            </w:r>
            <w:r>
              <w:rPr>
                <w:rFonts w:hint="eastAsia" w:ascii="仿宋" w:hAnsi="仿宋" w:eastAsia="仿宋" w:cs="宋体"/>
                <w:color w:val="000000" w:themeColor="text1"/>
                <w:kern w:val="0"/>
                <w:szCs w:val="21"/>
              </w:rPr>
              <w:t>*</w:t>
            </w:r>
            <w:r>
              <w:rPr>
                <w:rFonts w:ascii="仿宋" w:hAnsi="仿宋" w:eastAsia="仿宋" w:cs="宋体"/>
                <w:color w:val="000000" w:themeColor="text1"/>
                <w:kern w:val="0"/>
                <w:szCs w:val="21"/>
              </w:rPr>
              <w:t>800</w:t>
            </w:r>
          </w:p>
        </w:tc>
        <w:tc>
          <w:tcPr>
            <w:tcW w:w="514" w:type="dxa"/>
            <w:vAlign w:val="center"/>
          </w:tcPr>
          <w:p>
            <w:pPr>
              <w:widowControl/>
              <w:spacing w:line="240" w:lineRule="exact"/>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台</w:t>
            </w:r>
          </w:p>
        </w:tc>
        <w:tc>
          <w:tcPr>
            <w:tcW w:w="427" w:type="dxa"/>
            <w:vAlign w:val="center"/>
          </w:tcPr>
          <w:p>
            <w:pPr>
              <w:widowControl/>
              <w:spacing w:line="240" w:lineRule="exact"/>
              <w:jc w:val="center"/>
              <w:rPr>
                <w:rFonts w:ascii="仿宋" w:hAnsi="仿宋" w:eastAsia="仿宋" w:cs="宋体"/>
                <w:color w:val="000000" w:themeColor="text1"/>
                <w:kern w:val="0"/>
                <w:szCs w:val="21"/>
              </w:rPr>
            </w:pPr>
            <w:r>
              <w:rPr>
                <w:rFonts w:ascii="仿宋" w:hAnsi="仿宋" w:eastAsia="仿宋" w:cs="宋体"/>
                <w:color w:val="000000" w:themeColor="text1"/>
                <w:kern w:val="0"/>
                <w:szCs w:val="21"/>
              </w:rPr>
              <w:t>1</w:t>
            </w:r>
          </w:p>
        </w:tc>
        <w:tc>
          <w:tcPr>
            <w:tcW w:w="708" w:type="dxa"/>
            <w:vAlign w:val="center"/>
          </w:tcPr>
          <w:p>
            <w:pPr>
              <w:widowControl/>
              <w:spacing w:line="240" w:lineRule="exact"/>
              <w:jc w:val="center"/>
              <w:rPr>
                <w:rFonts w:ascii="仿宋" w:hAnsi="仿宋" w:eastAsia="仿宋" w:cs="宋体"/>
                <w:color w:val="000000" w:themeColor="text1"/>
                <w:kern w:val="0"/>
                <w:szCs w:val="21"/>
              </w:rPr>
            </w:pPr>
          </w:p>
        </w:tc>
        <w:tc>
          <w:tcPr>
            <w:tcW w:w="709" w:type="dxa"/>
            <w:vAlign w:val="center"/>
          </w:tcPr>
          <w:p>
            <w:pPr>
              <w:widowControl/>
              <w:spacing w:line="240" w:lineRule="exact"/>
              <w:jc w:val="center"/>
              <w:rPr>
                <w:rFonts w:ascii="仿宋" w:hAnsi="仿宋" w:eastAsia="仿宋" w:cs="宋体"/>
                <w:color w:val="000000" w:themeColor="text1"/>
                <w:kern w:val="0"/>
                <w:szCs w:val="21"/>
              </w:rPr>
            </w:pPr>
          </w:p>
        </w:tc>
        <w:tc>
          <w:tcPr>
            <w:tcW w:w="708" w:type="dxa"/>
            <w:vAlign w:val="center"/>
          </w:tcPr>
          <w:p>
            <w:pPr>
              <w:widowControl/>
              <w:spacing w:line="240" w:lineRule="exact"/>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厂制品</w:t>
            </w:r>
          </w:p>
        </w:tc>
        <w:tc>
          <w:tcPr>
            <w:tcW w:w="675" w:type="dxa"/>
            <w:vAlign w:val="center"/>
          </w:tcPr>
          <w:p>
            <w:pPr>
              <w:widowControl/>
              <w:spacing w:line="240" w:lineRule="exact"/>
              <w:rPr>
                <w:rFonts w:ascii="仿宋" w:hAnsi="仿宋" w:eastAsia="仿宋" w:cs="宋体"/>
                <w:color w:val="000000" w:themeColor="text1"/>
                <w:kern w:val="0"/>
                <w:szCs w:val="21"/>
              </w:rPr>
            </w:pPr>
          </w:p>
        </w:tc>
        <w:tc>
          <w:tcPr>
            <w:tcW w:w="1781" w:type="dxa"/>
            <w:vAlign w:val="center"/>
          </w:tcPr>
          <w:p>
            <w:pPr>
              <w:widowControl/>
              <w:spacing w:line="240" w:lineRule="exact"/>
              <w:rPr>
                <w:rFonts w:ascii="仿宋" w:hAnsi="仿宋" w:eastAsia="仿宋" w:cs="宋体"/>
                <w:color w:val="000000" w:themeColor="text1"/>
                <w:kern w:val="0"/>
                <w:szCs w:val="21"/>
              </w:rPr>
            </w:pPr>
          </w:p>
        </w:tc>
        <w:tc>
          <w:tcPr>
            <w:tcW w:w="1420" w:type="dxa"/>
            <w:vAlign w:val="center"/>
          </w:tcPr>
          <w:p>
            <w:pPr>
              <w:widowControl/>
              <w:jc w:val="center"/>
              <w:rPr>
                <w:rFonts w:ascii="仿宋" w:hAnsi="仿宋" w:eastAsia="仿宋" w:cs="宋体"/>
                <w:i/>
                <w:color w:val="000000" w:themeColor="text1"/>
                <w:kern w:val="0"/>
                <w:szCs w:val="21"/>
              </w:rPr>
            </w:pPr>
            <w:r>
              <w:rPr>
                <w:rFonts w:ascii="仿宋" w:hAnsi="仿宋" w:eastAsia="仿宋"/>
                <w:color w:val="000000" w:themeColor="text1"/>
                <w:szCs w:val="21"/>
              </w:rPr>
              <w:drawing>
                <wp:anchor distT="0" distB="0" distL="114300" distR="114300" simplePos="0" relativeHeight="251677696" behindDoc="0" locked="0" layoutInCell="1" allowOverlap="1">
                  <wp:simplePos x="0" y="0"/>
                  <wp:positionH relativeFrom="column">
                    <wp:posOffset>210185</wp:posOffset>
                  </wp:positionH>
                  <wp:positionV relativeFrom="paragraph">
                    <wp:posOffset>-6350</wp:posOffset>
                  </wp:positionV>
                  <wp:extent cx="515620" cy="421005"/>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srcRect/>
                          <a:stretch>
                            <a:fillRect/>
                          </a:stretch>
                        </pic:blipFill>
                        <pic:spPr>
                          <a:xfrm>
                            <a:off x="0" y="0"/>
                            <a:ext cx="515620" cy="421005"/>
                          </a:xfrm>
                          <a:prstGeom prst="rect">
                            <a:avLst/>
                          </a:prstGeom>
                          <a:noFill/>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431" w:type="dxa"/>
            <w:noWrap/>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2</w:t>
            </w:r>
          </w:p>
        </w:tc>
        <w:tc>
          <w:tcPr>
            <w:tcW w:w="741" w:type="dxa"/>
            <w:vAlign w:val="center"/>
          </w:tcPr>
          <w:p>
            <w:pPr>
              <w:widowControl/>
              <w:spacing w:line="240" w:lineRule="exact"/>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十格电热连楼面恒温售菜台柜</w:t>
            </w:r>
          </w:p>
        </w:tc>
        <w:tc>
          <w:tcPr>
            <w:tcW w:w="2106" w:type="dxa"/>
            <w:vAlign w:val="center"/>
          </w:tcPr>
          <w:p>
            <w:pPr>
              <w:widowControl/>
              <w:spacing w:line="240" w:lineRule="exact"/>
              <w:rPr>
                <w:rFonts w:ascii="仿宋" w:hAnsi="仿宋" w:eastAsia="仿宋" w:cs="宋体"/>
                <w:color w:val="000000" w:themeColor="text1"/>
                <w:kern w:val="0"/>
                <w:szCs w:val="21"/>
              </w:rPr>
            </w:pPr>
            <w:r>
              <w:rPr>
                <w:rFonts w:ascii="仿宋" w:hAnsi="仿宋" w:eastAsia="仿宋" w:cs="宋体"/>
                <w:color w:val="000000" w:themeColor="text1"/>
                <w:kern w:val="0"/>
                <w:szCs w:val="21"/>
              </w:rPr>
              <w:t>1800</w:t>
            </w:r>
            <w:r>
              <w:rPr>
                <w:rFonts w:hint="eastAsia" w:ascii="仿宋" w:hAnsi="仿宋" w:eastAsia="仿宋" w:cs="宋体"/>
                <w:color w:val="000000" w:themeColor="text1"/>
                <w:kern w:val="0"/>
                <w:szCs w:val="21"/>
              </w:rPr>
              <w:t>*</w:t>
            </w:r>
            <w:r>
              <w:rPr>
                <w:rFonts w:ascii="仿宋" w:hAnsi="仿宋" w:eastAsia="仿宋" w:cs="宋体"/>
                <w:color w:val="000000" w:themeColor="text1"/>
                <w:kern w:val="0"/>
                <w:szCs w:val="21"/>
              </w:rPr>
              <w:t>900</w:t>
            </w:r>
            <w:r>
              <w:rPr>
                <w:rFonts w:hint="eastAsia" w:ascii="仿宋" w:hAnsi="仿宋" w:eastAsia="仿宋" w:cs="宋体"/>
                <w:color w:val="000000" w:themeColor="text1"/>
                <w:kern w:val="0"/>
                <w:szCs w:val="21"/>
              </w:rPr>
              <w:t>*</w:t>
            </w:r>
            <w:r>
              <w:rPr>
                <w:rFonts w:ascii="仿宋" w:hAnsi="仿宋" w:eastAsia="仿宋" w:cs="宋体"/>
                <w:color w:val="000000" w:themeColor="text1"/>
                <w:kern w:val="0"/>
                <w:szCs w:val="21"/>
              </w:rPr>
              <w:t>800</w:t>
            </w:r>
          </w:p>
        </w:tc>
        <w:tc>
          <w:tcPr>
            <w:tcW w:w="514" w:type="dxa"/>
            <w:vAlign w:val="center"/>
          </w:tcPr>
          <w:p>
            <w:pPr>
              <w:widowControl/>
              <w:spacing w:line="240" w:lineRule="exact"/>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台</w:t>
            </w:r>
          </w:p>
        </w:tc>
        <w:tc>
          <w:tcPr>
            <w:tcW w:w="427" w:type="dxa"/>
            <w:vAlign w:val="center"/>
          </w:tcPr>
          <w:p>
            <w:pPr>
              <w:widowControl/>
              <w:spacing w:line="240" w:lineRule="exact"/>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2</w:t>
            </w:r>
          </w:p>
        </w:tc>
        <w:tc>
          <w:tcPr>
            <w:tcW w:w="708" w:type="dxa"/>
            <w:vAlign w:val="center"/>
          </w:tcPr>
          <w:p>
            <w:pPr>
              <w:widowControl/>
              <w:spacing w:line="240" w:lineRule="exact"/>
              <w:jc w:val="center"/>
              <w:rPr>
                <w:rFonts w:ascii="仿宋" w:hAnsi="仿宋" w:eastAsia="仿宋" w:cs="宋体"/>
                <w:color w:val="000000" w:themeColor="text1"/>
                <w:kern w:val="0"/>
                <w:szCs w:val="21"/>
              </w:rPr>
            </w:pPr>
          </w:p>
        </w:tc>
        <w:tc>
          <w:tcPr>
            <w:tcW w:w="709" w:type="dxa"/>
            <w:vAlign w:val="center"/>
          </w:tcPr>
          <w:p>
            <w:pPr>
              <w:widowControl/>
              <w:spacing w:line="240" w:lineRule="exact"/>
              <w:jc w:val="center"/>
              <w:rPr>
                <w:rFonts w:ascii="仿宋" w:hAnsi="仿宋" w:eastAsia="仿宋" w:cs="宋体"/>
                <w:color w:val="000000" w:themeColor="text1"/>
                <w:kern w:val="0"/>
                <w:szCs w:val="21"/>
              </w:rPr>
            </w:pPr>
          </w:p>
        </w:tc>
        <w:tc>
          <w:tcPr>
            <w:tcW w:w="708" w:type="dxa"/>
            <w:vAlign w:val="center"/>
          </w:tcPr>
          <w:p>
            <w:pPr>
              <w:widowControl/>
              <w:spacing w:line="240" w:lineRule="exact"/>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厂制品</w:t>
            </w:r>
          </w:p>
        </w:tc>
        <w:tc>
          <w:tcPr>
            <w:tcW w:w="675" w:type="dxa"/>
            <w:vAlign w:val="center"/>
          </w:tcPr>
          <w:p>
            <w:pPr>
              <w:widowControl/>
              <w:spacing w:line="240" w:lineRule="exact"/>
              <w:rPr>
                <w:rFonts w:ascii="仿宋" w:hAnsi="仿宋" w:eastAsia="仿宋" w:cs="宋体"/>
                <w:color w:val="000000" w:themeColor="text1"/>
                <w:kern w:val="0"/>
                <w:szCs w:val="21"/>
              </w:rPr>
            </w:pPr>
          </w:p>
        </w:tc>
        <w:tc>
          <w:tcPr>
            <w:tcW w:w="1781" w:type="dxa"/>
            <w:vAlign w:val="center"/>
          </w:tcPr>
          <w:p>
            <w:pPr>
              <w:widowControl/>
              <w:spacing w:line="240" w:lineRule="exact"/>
              <w:rPr>
                <w:rFonts w:ascii="仿宋" w:hAnsi="仿宋" w:eastAsia="仿宋" w:cs="宋体"/>
                <w:color w:val="000000" w:themeColor="text1"/>
                <w:kern w:val="0"/>
                <w:szCs w:val="21"/>
              </w:rPr>
            </w:pPr>
          </w:p>
        </w:tc>
        <w:tc>
          <w:tcPr>
            <w:tcW w:w="1420" w:type="dxa"/>
            <w:vAlign w:val="center"/>
          </w:tcPr>
          <w:p>
            <w:pPr>
              <w:jc w:val="left"/>
              <w:rPr>
                <w:rFonts w:ascii="仿宋" w:hAnsi="仿宋" w:eastAsia="仿宋" w:cs="宋体"/>
                <w:color w:val="000000" w:themeColor="text1"/>
                <w:kern w:val="0"/>
                <w:szCs w:val="21"/>
              </w:rPr>
            </w:pPr>
            <w:r>
              <w:rPr>
                <w:rFonts w:ascii="仿宋" w:hAnsi="仿宋" w:eastAsia="仿宋" w:cs="宋体"/>
                <w:color w:val="000000" w:themeColor="text1"/>
                <w:kern w:val="0"/>
                <w:szCs w:val="21"/>
              </w:rPr>
              <w:drawing>
                <wp:anchor distT="0" distB="0" distL="114300" distR="114300" simplePos="0" relativeHeight="251679744" behindDoc="0" locked="0" layoutInCell="1" allowOverlap="1">
                  <wp:simplePos x="0" y="0"/>
                  <wp:positionH relativeFrom="column">
                    <wp:posOffset>236220</wp:posOffset>
                  </wp:positionH>
                  <wp:positionV relativeFrom="paragraph">
                    <wp:posOffset>-23495</wp:posOffset>
                  </wp:positionV>
                  <wp:extent cx="525780" cy="540385"/>
                  <wp:effectExtent l="19050" t="0" r="762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srcRect/>
                          <a:stretch>
                            <a:fillRect/>
                          </a:stretch>
                        </pic:blipFill>
                        <pic:spPr>
                          <a:xfrm>
                            <a:off x="0" y="0"/>
                            <a:ext cx="525780" cy="540385"/>
                          </a:xfrm>
                          <a:prstGeom prst="rect">
                            <a:avLst/>
                          </a:prstGeom>
                          <a:noFill/>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431" w:type="dxa"/>
            <w:noWrap/>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3</w:t>
            </w:r>
          </w:p>
        </w:tc>
        <w:tc>
          <w:tcPr>
            <w:tcW w:w="741" w:type="dxa"/>
            <w:vAlign w:val="center"/>
          </w:tcPr>
          <w:p>
            <w:pPr>
              <w:widowControl/>
              <w:spacing w:line="240" w:lineRule="exact"/>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立式4头煲仔炉</w:t>
            </w:r>
          </w:p>
        </w:tc>
        <w:tc>
          <w:tcPr>
            <w:tcW w:w="2106" w:type="dxa"/>
            <w:vAlign w:val="center"/>
          </w:tcPr>
          <w:p>
            <w:pPr>
              <w:widowControl/>
              <w:spacing w:line="240" w:lineRule="exact"/>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8</w:t>
            </w:r>
            <w:r>
              <w:rPr>
                <w:rFonts w:ascii="仿宋" w:hAnsi="仿宋" w:eastAsia="仿宋" w:cs="宋体"/>
                <w:color w:val="000000" w:themeColor="text1"/>
                <w:kern w:val="0"/>
                <w:szCs w:val="21"/>
              </w:rPr>
              <w:t>00</w:t>
            </w:r>
            <w:r>
              <w:rPr>
                <w:rFonts w:hint="eastAsia" w:ascii="仿宋" w:hAnsi="仿宋" w:eastAsia="仿宋" w:cs="宋体"/>
                <w:color w:val="000000" w:themeColor="text1"/>
                <w:kern w:val="0"/>
                <w:szCs w:val="21"/>
              </w:rPr>
              <w:t>*</w:t>
            </w:r>
            <w:r>
              <w:rPr>
                <w:rFonts w:ascii="仿宋" w:hAnsi="仿宋" w:eastAsia="仿宋" w:cs="宋体"/>
                <w:color w:val="000000" w:themeColor="text1"/>
                <w:kern w:val="0"/>
                <w:szCs w:val="21"/>
              </w:rPr>
              <w:t>900</w:t>
            </w:r>
            <w:r>
              <w:rPr>
                <w:rFonts w:hint="eastAsia" w:ascii="仿宋" w:hAnsi="仿宋" w:eastAsia="仿宋" w:cs="宋体"/>
                <w:color w:val="000000" w:themeColor="text1"/>
                <w:kern w:val="0"/>
                <w:szCs w:val="21"/>
              </w:rPr>
              <w:t>*</w:t>
            </w:r>
            <w:r>
              <w:rPr>
                <w:rFonts w:ascii="仿宋" w:hAnsi="仿宋" w:eastAsia="仿宋" w:cs="宋体"/>
                <w:color w:val="000000" w:themeColor="text1"/>
                <w:kern w:val="0"/>
                <w:szCs w:val="21"/>
              </w:rPr>
              <w:t>800+30</w:t>
            </w:r>
          </w:p>
        </w:tc>
        <w:tc>
          <w:tcPr>
            <w:tcW w:w="514" w:type="dxa"/>
            <w:vAlign w:val="center"/>
          </w:tcPr>
          <w:p>
            <w:pPr>
              <w:widowControl/>
              <w:spacing w:line="240" w:lineRule="exact"/>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台</w:t>
            </w:r>
          </w:p>
        </w:tc>
        <w:tc>
          <w:tcPr>
            <w:tcW w:w="427" w:type="dxa"/>
            <w:vAlign w:val="center"/>
          </w:tcPr>
          <w:p>
            <w:pPr>
              <w:widowControl/>
              <w:spacing w:line="240" w:lineRule="exact"/>
              <w:jc w:val="center"/>
              <w:rPr>
                <w:rFonts w:ascii="仿宋" w:hAnsi="仿宋" w:eastAsia="仿宋" w:cs="宋体"/>
                <w:color w:val="000000" w:themeColor="text1"/>
                <w:kern w:val="0"/>
                <w:szCs w:val="21"/>
              </w:rPr>
            </w:pPr>
            <w:r>
              <w:rPr>
                <w:rFonts w:ascii="仿宋" w:hAnsi="仿宋" w:eastAsia="仿宋" w:cs="宋体"/>
                <w:color w:val="000000" w:themeColor="text1"/>
                <w:kern w:val="0"/>
                <w:szCs w:val="21"/>
              </w:rPr>
              <w:t>1</w:t>
            </w:r>
          </w:p>
        </w:tc>
        <w:tc>
          <w:tcPr>
            <w:tcW w:w="708" w:type="dxa"/>
            <w:vAlign w:val="center"/>
          </w:tcPr>
          <w:p>
            <w:pPr>
              <w:widowControl/>
              <w:spacing w:line="240" w:lineRule="exact"/>
              <w:jc w:val="center"/>
              <w:rPr>
                <w:rFonts w:ascii="仿宋" w:hAnsi="仿宋" w:eastAsia="仿宋" w:cs="宋体"/>
                <w:color w:val="000000" w:themeColor="text1"/>
                <w:kern w:val="0"/>
                <w:szCs w:val="21"/>
              </w:rPr>
            </w:pPr>
          </w:p>
        </w:tc>
        <w:tc>
          <w:tcPr>
            <w:tcW w:w="709" w:type="dxa"/>
            <w:vAlign w:val="center"/>
          </w:tcPr>
          <w:p>
            <w:pPr>
              <w:widowControl/>
              <w:spacing w:line="240" w:lineRule="exact"/>
              <w:jc w:val="center"/>
              <w:rPr>
                <w:rFonts w:ascii="仿宋" w:hAnsi="仿宋" w:eastAsia="仿宋" w:cs="宋体"/>
                <w:color w:val="000000" w:themeColor="text1"/>
                <w:kern w:val="0"/>
                <w:szCs w:val="21"/>
              </w:rPr>
            </w:pPr>
          </w:p>
        </w:tc>
        <w:tc>
          <w:tcPr>
            <w:tcW w:w="708" w:type="dxa"/>
            <w:vAlign w:val="center"/>
          </w:tcPr>
          <w:p>
            <w:pPr>
              <w:widowControl/>
              <w:spacing w:line="240" w:lineRule="exact"/>
              <w:jc w:val="center"/>
              <w:rPr>
                <w:rFonts w:ascii="仿宋" w:hAnsi="仿宋" w:eastAsia="仿宋" w:cs="宋体"/>
                <w:color w:val="000000" w:themeColor="text1"/>
                <w:kern w:val="0"/>
                <w:szCs w:val="21"/>
              </w:rPr>
            </w:pPr>
          </w:p>
        </w:tc>
        <w:tc>
          <w:tcPr>
            <w:tcW w:w="675" w:type="dxa"/>
            <w:vAlign w:val="center"/>
          </w:tcPr>
          <w:p>
            <w:pPr>
              <w:widowControl/>
              <w:spacing w:line="240" w:lineRule="exact"/>
              <w:rPr>
                <w:rFonts w:ascii="仿宋" w:hAnsi="仿宋" w:eastAsia="仿宋" w:cs="宋体"/>
                <w:color w:val="000000" w:themeColor="text1"/>
                <w:kern w:val="0"/>
                <w:szCs w:val="21"/>
              </w:rPr>
            </w:pPr>
          </w:p>
        </w:tc>
        <w:tc>
          <w:tcPr>
            <w:tcW w:w="1781" w:type="dxa"/>
            <w:vAlign w:val="center"/>
          </w:tcPr>
          <w:p>
            <w:pPr>
              <w:widowControl/>
              <w:spacing w:line="240" w:lineRule="exact"/>
              <w:rPr>
                <w:rFonts w:ascii="仿宋" w:hAnsi="仿宋" w:eastAsia="仿宋" w:cs="宋体"/>
                <w:color w:val="000000" w:themeColor="text1"/>
                <w:kern w:val="0"/>
                <w:szCs w:val="21"/>
              </w:rPr>
            </w:pPr>
          </w:p>
        </w:tc>
        <w:tc>
          <w:tcPr>
            <w:tcW w:w="1420" w:type="dxa"/>
            <w:vAlign w:val="center"/>
          </w:tcPr>
          <w:p>
            <w:pPr>
              <w:widowControl/>
              <w:jc w:val="center"/>
              <w:rPr>
                <w:rFonts w:ascii="仿宋" w:hAnsi="仿宋" w:eastAsia="仿宋" w:cs="宋体"/>
                <w:color w:val="000000" w:themeColor="text1"/>
                <w:kern w:val="0"/>
                <w:szCs w:val="21"/>
              </w:rPr>
            </w:pPr>
            <w:r>
              <w:rPr>
                <w:rFonts w:ascii="仿宋" w:hAnsi="仿宋" w:eastAsia="仿宋"/>
                <w:color w:val="000000" w:themeColor="text1"/>
                <w:szCs w:val="21"/>
              </w:rPr>
              <w:drawing>
                <wp:anchor distT="0" distB="0" distL="114300" distR="114300" simplePos="0" relativeHeight="251681792" behindDoc="0" locked="0" layoutInCell="1" allowOverlap="1">
                  <wp:simplePos x="0" y="0"/>
                  <wp:positionH relativeFrom="column">
                    <wp:posOffset>241300</wp:posOffset>
                  </wp:positionH>
                  <wp:positionV relativeFrom="paragraph">
                    <wp:posOffset>471805</wp:posOffset>
                  </wp:positionV>
                  <wp:extent cx="572135" cy="539750"/>
                  <wp:effectExtent l="19050" t="0" r="0" b="0"/>
                  <wp:wrapNone/>
                  <wp:docPr id="5"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1"/>
                          <pic:cNvPicPr>
                            <a:picLocks noChangeAspect="1" noChangeArrowheads="1"/>
                          </pic:cNvPicPr>
                        </pic:nvPicPr>
                        <pic:blipFill>
                          <a:blip r:embed="rId6"/>
                          <a:srcRect/>
                          <a:stretch>
                            <a:fillRect/>
                          </a:stretch>
                        </pic:blipFill>
                        <pic:spPr>
                          <a:xfrm>
                            <a:off x="0" y="0"/>
                            <a:ext cx="572135" cy="539750"/>
                          </a:xfrm>
                          <a:prstGeom prst="rect">
                            <a:avLst/>
                          </a:prstGeom>
                          <a:noFill/>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431" w:type="dxa"/>
            <w:noWrap/>
            <w:vAlign w:val="center"/>
          </w:tcPr>
          <w:p>
            <w:pPr>
              <w:widowControl/>
              <w:jc w:val="center"/>
              <w:rPr>
                <w:rFonts w:hint="eastAsia" w:ascii="仿宋" w:hAnsi="仿宋" w:eastAsia="仿宋" w:cs="宋体"/>
                <w:color w:val="000000" w:themeColor="text1"/>
                <w:kern w:val="0"/>
                <w:szCs w:val="21"/>
                <w:lang w:val="en-US" w:eastAsia="zh-CN"/>
              </w:rPr>
            </w:pPr>
            <w:r>
              <w:rPr>
                <w:rFonts w:hint="eastAsia" w:ascii="仿宋" w:hAnsi="仿宋" w:eastAsia="仿宋" w:cs="宋体"/>
                <w:color w:val="000000" w:themeColor="text1"/>
                <w:kern w:val="0"/>
                <w:szCs w:val="21"/>
                <w:lang w:val="en-US" w:eastAsia="zh-CN"/>
              </w:rPr>
              <w:t>4</w:t>
            </w:r>
          </w:p>
        </w:tc>
        <w:tc>
          <w:tcPr>
            <w:tcW w:w="741" w:type="dxa"/>
            <w:vAlign w:val="center"/>
          </w:tcPr>
          <w:p>
            <w:pPr>
              <w:spacing w:line="240" w:lineRule="exact"/>
              <w:jc w:val="center"/>
              <w:rPr>
                <w:rFonts w:ascii="仿宋" w:hAnsi="仿宋" w:eastAsia="仿宋" w:cs="宋体"/>
                <w:color w:val="000000" w:themeColor="text1"/>
                <w:kern w:val="0"/>
                <w:szCs w:val="21"/>
              </w:rPr>
            </w:pPr>
            <w:r>
              <w:rPr>
                <w:rFonts w:ascii="仿宋" w:hAnsi="仿宋" w:eastAsia="仿宋" w:cs="宋体"/>
                <w:color w:val="000000" w:themeColor="text1"/>
                <w:kern w:val="0"/>
                <w:szCs w:val="21"/>
              </w:rPr>
              <w:t>单星水池</w:t>
            </w:r>
          </w:p>
        </w:tc>
        <w:tc>
          <w:tcPr>
            <w:tcW w:w="2106" w:type="dxa"/>
            <w:vAlign w:val="center"/>
          </w:tcPr>
          <w:p>
            <w:pPr>
              <w:spacing w:line="240" w:lineRule="exact"/>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500*500*800+150</w:t>
            </w:r>
          </w:p>
        </w:tc>
        <w:tc>
          <w:tcPr>
            <w:tcW w:w="514" w:type="dxa"/>
            <w:vAlign w:val="center"/>
          </w:tcPr>
          <w:p>
            <w:pPr>
              <w:spacing w:line="240" w:lineRule="exact"/>
              <w:jc w:val="center"/>
              <w:rPr>
                <w:rFonts w:ascii="仿宋" w:hAnsi="仿宋" w:eastAsia="仿宋" w:cs="宋体"/>
                <w:color w:val="000000" w:themeColor="text1"/>
                <w:kern w:val="0"/>
                <w:szCs w:val="21"/>
              </w:rPr>
            </w:pPr>
            <w:r>
              <w:rPr>
                <w:rFonts w:ascii="仿宋" w:hAnsi="仿宋" w:eastAsia="仿宋" w:cs="宋体"/>
                <w:color w:val="000000" w:themeColor="text1"/>
                <w:kern w:val="0"/>
                <w:szCs w:val="21"/>
              </w:rPr>
              <w:t>台</w:t>
            </w:r>
          </w:p>
        </w:tc>
        <w:tc>
          <w:tcPr>
            <w:tcW w:w="427" w:type="dxa"/>
            <w:vAlign w:val="center"/>
          </w:tcPr>
          <w:p>
            <w:pPr>
              <w:spacing w:line="240" w:lineRule="exact"/>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1</w:t>
            </w:r>
          </w:p>
        </w:tc>
        <w:tc>
          <w:tcPr>
            <w:tcW w:w="708" w:type="dxa"/>
            <w:vAlign w:val="center"/>
          </w:tcPr>
          <w:p>
            <w:pPr>
              <w:spacing w:line="240" w:lineRule="exact"/>
              <w:jc w:val="center"/>
              <w:rPr>
                <w:rFonts w:ascii="仿宋" w:hAnsi="仿宋" w:eastAsia="仿宋" w:cs="宋体"/>
                <w:color w:val="000000" w:themeColor="text1"/>
                <w:kern w:val="0"/>
                <w:szCs w:val="21"/>
              </w:rPr>
            </w:pPr>
          </w:p>
        </w:tc>
        <w:tc>
          <w:tcPr>
            <w:tcW w:w="709" w:type="dxa"/>
            <w:vAlign w:val="center"/>
          </w:tcPr>
          <w:p>
            <w:pPr>
              <w:spacing w:line="240" w:lineRule="exact"/>
              <w:jc w:val="center"/>
              <w:rPr>
                <w:rFonts w:ascii="仿宋" w:hAnsi="仿宋" w:eastAsia="仿宋" w:cs="宋体"/>
                <w:color w:val="000000" w:themeColor="text1"/>
                <w:kern w:val="0"/>
                <w:szCs w:val="21"/>
              </w:rPr>
            </w:pPr>
          </w:p>
        </w:tc>
        <w:tc>
          <w:tcPr>
            <w:tcW w:w="708" w:type="dxa"/>
            <w:vAlign w:val="center"/>
          </w:tcPr>
          <w:p>
            <w:pPr>
              <w:spacing w:line="240" w:lineRule="exact"/>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厂制品</w:t>
            </w:r>
          </w:p>
        </w:tc>
        <w:tc>
          <w:tcPr>
            <w:tcW w:w="675" w:type="dxa"/>
            <w:vAlign w:val="center"/>
          </w:tcPr>
          <w:p>
            <w:pPr>
              <w:spacing w:line="240" w:lineRule="exact"/>
              <w:rPr>
                <w:rFonts w:ascii="仿宋" w:hAnsi="仿宋" w:eastAsia="仿宋" w:cs="宋体"/>
                <w:color w:val="000000" w:themeColor="text1"/>
                <w:kern w:val="0"/>
                <w:szCs w:val="21"/>
              </w:rPr>
            </w:pPr>
          </w:p>
        </w:tc>
        <w:tc>
          <w:tcPr>
            <w:tcW w:w="1781" w:type="dxa"/>
            <w:vAlign w:val="center"/>
          </w:tcPr>
          <w:p>
            <w:pPr>
              <w:spacing w:line="240" w:lineRule="exact"/>
              <w:rPr>
                <w:rFonts w:ascii="仿宋" w:hAnsi="仿宋" w:eastAsia="仿宋" w:cs="宋体"/>
                <w:color w:val="000000" w:themeColor="text1"/>
                <w:kern w:val="0"/>
                <w:szCs w:val="21"/>
              </w:rPr>
            </w:pPr>
          </w:p>
        </w:tc>
        <w:tc>
          <w:tcPr>
            <w:tcW w:w="1420" w:type="dxa"/>
            <w:vAlign w:val="center"/>
          </w:tcPr>
          <w:p>
            <w:pPr>
              <w:jc w:val="center"/>
              <w:rPr>
                <w:rFonts w:ascii="仿宋" w:hAnsi="仿宋" w:eastAsia="仿宋" w:cs="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8" w:hRule="atLeast"/>
          <w:jc w:val="center"/>
        </w:trPr>
        <w:tc>
          <w:tcPr>
            <w:tcW w:w="431" w:type="dxa"/>
            <w:noWrap/>
            <w:vAlign w:val="center"/>
          </w:tcPr>
          <w:p>
            <w:pPr>
              <w:widowControl/>
              <w:jc w:val="center"/>
              <w:rPr>
                <w:rFonts w:hint="eastAsia" w:ascii="仿宋" w:hAnsi="仿宋" w:eastAsia="仿宋" w:cs="宋体"/>
                <w:color w:val="000000" w:themeColor="text1"/>
                <w:kern w:val="0"/>
                <w:szCs w:val="21"/>
                <w:lang w:eastAsia="zh-CN"/>
              </w:rPr>
            </w:pPr>
            <w:r>
              <w:rPr>
                <w:rFonts w:hint="eastAsia" w:ascii="仿宋" w:hAnsi="仿宋" w:eastAsia="仿宋" w:cs="宋体"/>
                <w:color w:val="000000" w:themeColor="text1"/>
                <w:kern w:val="0"/>
                <w:szCs w:val="21"/>
                <w:lang w:val="en-US" w:eastAsia="zh-CN"/>
              </w:rPr>
              <w:t>5</w:t>
            </w:r>
          </w:p>
        </w:tc>
        <w:tc>
          <w:tcPr>
            <w:tcW w:w="741" w:type="dxa"/>
            <w:vAlign w:val="center"/>
          </w:tcPr>
          <w:p>
            <w:pPr>
              <w:widowControl/>
              <w:spacing w:line="240" w:lineRule="exact"/>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扒炉</w:t>
            </w:r>
          </w:p>
        </w:tc>
        <w:tc>
          <w:tcPr>
            <w:tcW w:w="2106" w:type="dxa"/>
            <w:vAlign w:val="center"/>
          </w:tcPr>
          <w:p>
            <w:pPr>
              <w:widowControl/>
              <w:spacing w:line="240" w:lineRule="exact"/>
              <w:rPr>
                <w:rFonts w:ascii="仿宋" w:hAnsi="仿宋" w:eastAsia="仿宋" w:cs="宋体"/>
                <w:color w:val="000000" w:themeColor="text1"/>
                <w:kern w:val="0"/>
                <w:szCs w:val="21"/>
              </w:rPr>
            </w:pPr>
            <w:r>
              <w:rPr>
                <w:rFonts w:ascii="仿宋" w:hAnsi="仿宋" w:eastAsia="仿宋" w:cs="宋体"/>
                <w:color w:val="000000" w:themeColor="text1"/>
                <w:kern w:val="0"/>
                <w:szCs w:val="21"/>
              </w:rPr>
              <w:t>800</w:t>
            </w:r>
            <w:r>
              <w:rPr>
                <w:rFonts w:hint="eastAsia" w:ascii="仿宋" w:hAnsi="仿宋" w:eastAsia="仿宋" w:cs="宋体"/>
                <w:color w:val="000000" w:themeColor="text1"/>
                <w:kern w:val="0"/>
                <w:szCs w:val="21"/>
              </w:rPr>
              <w:t>*</w:t>
            </w:r>
            <w:r>
              <w:rPr>
                <w:rFonts w:ascii="仿宋" w:hAnsi="仿宋" w:eastAsia="仿宋" w:cs="宋体"/>
                <w:color w:val="000000" w:themeColor="text1"/>
                <w:kern w:val="0"/>
                <w:szCs w:val="21"/>
              </w:rPr>
              <w:t>900</w:t>
            </w:r>
            <w:r>
              <w:rPr>
                <w:rFonts w:hint="eastAsia" w:ascii="仿宋" w:hAnsi="仿宋" w:eastAsia="仿宋" w:cs="宋体"/>
                <w:color w:val="000000" w:themeColor="text1"/>
                <w:kern w:val="0"/>
                <w:szCs w:val="21"/>
              </w:rPr>
              <w:t>*</w:t>
            </w:r>
            <w:r>
              <w:rPr>
                <w:rFonts w:ascii="仿宋" w:hAnsi="仿宋" w:eastAsia="仿宋" w:cs="宋体"/>
                <w:color w:val="000000" w:themeColor="text1"/>
                <w:kern w:val="0"/>
                <w:szCs w:val="21"/>
              </w:rPr>
              <w:t>800+30</w:t>
            </w:r>
          </w:p>
        </w:tc>
        <w:tc>
          <w:tcPr>
            <w:tcW w:w="514" w:type="dxa"/>
            <w:vAlign w:val="center"/>
          </w:tcPr>
          <w:p>
            <w:pPr>
              <w:widowControl/>
              <w:spacing w:line="240" w:lineRule="exact"/>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台</w:t>
            </w:r>
          </w:p>
        </w:tc>
        <w:tc>
          <w:tcPr>
            <w:tcW w:w="427" w:type="dxa"/>
            <w:vAlign w:val="center"/>
          </w:tcPr>
          <w:p>
            <w:pPr>
              <w:widowControl/>
              <w:spacing w:line="240" w:lineRule="exact"/>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1</w:t>
            </w:r>
          </w:p>
        </w:tc>
        <w:tc>
          <w:tcPr>
            <w:tcW w:w="708" w:type="dxa"/>
            <w:vAlign w:val="center"/>
          </w:tcPr>
          <w:p>
            <w:pPr>
              <w:widowControl/>
              <w:spacing w:line="240" w:lineRule="exact"/>
              <w:jc w:val="center"/>
              <w:rPr>
                <w:rFonts w:ascii="仿宋" w:hAnsi="仿宋" w:eastAsia="仿宋" w:cs="宋体"/>
                <w:color w:val="000000" w:themeColor="text1"/>
                <w:kern w:val="0"/>
                <w:szCs w:val="21"/>
              </w:rPr>
            </w:pPr>
          </w:p>
        </w:tc>
        <w:tc>
          <w:tcPr>
            <w:tcW w:w="709" w:type="dxa"/>
            <w:vAlign w:val="center"/>
          </w:tcPr>
          <w:p>
            <w:pPr>
              <w:widowControl/>
              <w:spacing w:line="240" w:lineRule="exact"/>
              <w:jc w:val="center"/>
              <w:rPr>
                <w:rFonts w:ascii="仿宋" w:hAnsi="仿宋" w:eastAsia="仿宋" w:cs="宋体"/>
                <w:color w:val="000000" w:themeColor="text1"/>
                <w:kern w:val="0"/>
                <w:szCs w:val="21"/>
              </w:rPr>
            </w:pPr>
          </w:p>
        </w:tc>
        <w:tc>
          <w:tcPr>
            <w:tcW w:w="708" w:type="dxa"/>
            <w:vAlign w:val="center"/>
          </w:tcPr>
          <w:p>
            <w:pPr>
              <w:widowControl/>
              <w:spacing w:line="240" w:lineRule="exact"/>
              <w:rPr>
                <w:rFonts w:ascii="仿宋" w:hAnsi="仿宋" w:eastAsia="仿宋" w:cs="宋体"/>
                <w:color w:val="000000" w:themeColor="text1"/>
                <w:kern w:val="0"/>
                <w:szCs w:val="21"/>
              </w:rPr>
            </w:pPr>
          </w:p>
        </w:tc>
        <w:tc>
          <w:tcPr>
            <w:tcW w:w="675" w:type="dxa"/>
            <w:vAlign w:val="center"/>
          </w:tcPr>
          <w:p>
            <w:pPr>
              <w:spacing w:line="240" w:lineRule="exact"/>
              <w:rPr>
                <w:rFonts w:ascii="仿宋" w:hAnsi="仿宋" w:eastAsia="仿宋" w:cs="宋体"/>
                <w:color w:val="000000" w:themeColor="text1"/>
                <w:kern w:val="0"/>
                <w:szCs w:val="21"/>
              </w:rPr>
            </w:pPr>
          </w:p>
        </w:tc>
        <w:tc>
          <w:tcPr>
            <w:tcW w:w="1781" w:type="dxa"/>
            <w:vAlign w:val="center"/>
          </w:tcPr>
          <w:p>
            <w:pPr>
              <w:spacing w:line="240" w:lineRule="exact"/>
              <w:rPr>
                <w:rFonts w:ascii="仿宋" w:hAnsi="仿宋" w:eastAsia="仿宋" w:cs="宋体"/>
                <w:color w:val="000000" w:themeColor="text1"/>
                <w:kern w:val="0"/>
                <w:szCs w:val="21"/>
              </w:rPr>
            </w:pPr>
          </w:p>
        </w:tc>
        <w:tc>
          <w:tcPr>
            <w:tcW w:w="1420" w:type="dxa"/>
            <w:noWrap/>
            <w:vAlign w:val="center"/>
          </w:tcPr>
          <w:p>
            <w:pPr>
              <w:widowControl/>
              <w:jc w:val="center"/>
              <w:rPr>
                <w:rFonts w:ascii="仿宋" w:hAnsi="仿宋" w:eastAsia="仿宋" w:cs="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8" w:hRule="atLeast"/>
          <w:jc w:val="center"/>
        </w:trPr>
        <w:tc>
          <w:tcPr>
            <w:tcW w:w="431" w:type="dxa"/>
            <w:noWrap/>
            <w:vAlign w:val="center"/>
          </w:tcPr>
          <w:p>
            <w:pPr>
              <w:widowControl/>
              <w:jc w:val="center"/>
              <w:rPr>
                <w:rFonts w:hint="eastAsia" w:ascii="仿宋" w:hAnsi="仿宋" w:eastAsia="仿宋" w:cs="宋体"/>
                <w:color w:val="000000" w:themeColor="text1"/>
                <w:kern w:val="0"/>
                <w:szCs w:val="21"/>
                <w:lang w:eastAsia="zh-CN"/>
              </w:rPr>
            </w:pPr>
            <w:r>
              <w:rPr>
                <w:rFonts w:hint="eastAsia" w:ascii="仿宋" w:hAnsi="仿宋" w:eastAsia="仿宋" w:cs="宋体"/>
                <w:color w:val="000000" w:themeColor="text1"/>
                <w:kern w:val="0"/>
                <w:szCs w:val="21"/>
                <w:lang w:val="en-US" w:eastAsia="zh-CN"/>
              </w:rPr>
              <w:t>6</w:t>
            </w:r>
          </w:p>
        </w:tc>
        <w:tc>
          <w:tcPr>
            <w:tcW w:w="741" w:type="dxa"/>
            <w:vAlign w:val="center"/>
          </w:tcPr>
          <w:p>
            <w:pPr>
              <w:widowControl/>
              <w:jc w:val="center"/>
              <w:rPr>
                <w:rFonts w:ascii="仿宋" w:hAnsi="仿宋" w:eastAsia="仿宋" w:cs="宋体"/>
                <w:color w:val="000000" w:themeColor="text1"/>
                <w:kern w:val="0"/>
                <w:szCs w:val="21"/>
              </w:rPr>
            </w:pPr>
            <w:r>
              <w:rPr>
                <w:rFonts w:ascii="仿宋" w:hAnsi="仿宋" w:eastAsia="仿宋" w:cs="宋体"/>
                <w:color w:val="000000" w:themeColor="text1"/>
                <w:kern w:val="0"/>
                <w:szCs w:val="21"/>
              </w:rPr>
              <w:t>12KW</w:t>
            </w:r>
          </w:p>
          <w:p>
            <w:pPr>
              <w:widowControl/>
              <w:jc w:val="center"/>
              <w:rPr>
                <w:rFonts w:ascii="仿宋" w:hAnsi="仿宋" w:eastAsia="仿宋" w:cs="宋体"/>
                <w:color w:val="000000" w:themeColor="text1"/>
                <w:kern w:val="0"/>
                <w:szCs w:val="21"/>
              </w:rPr>
            </w:pPr>
            <w:r>
              <w:rPr>
                <w:rFonts w:ascii="仿宋" w:hAnsi="仿宋" w:eastAsia="仿宋" w:cs="宋体"/>
                <w:color w:val="000000" w:themeColor="text1"/>
                <w:kern w:val="0"/>
                <w:szCs w:val="21"/>
              </w:rPr>
              <w:t>9</w:t>
            </w:r>
            <w:r>
              <w:rPr>
                <w:rFonts w:hint="eastAsia" w:ascii="仿宋" w:hAnsi="仿宋" w:eastAsia="仿宋" w:cs="宋体"/>
                <w:color w:val="000000" w:themeColor="text1"/>
                <w:kern w:val="0"/>
                <w:szCs w:val="21"/>
              </w:rPr>
              <w:t>孔煮面炉（落地式）</w:t>
            </w:r>
          </w:p>
        </w:tc>
        <w:tc>
          <w:tcPr>
            <w:tcW w:w="2106" w:type="dxa"/>
            <w:vAlign w:val="center"/>
          </w:tcPr>
          <w:p>
            <w:pPr>
              <w:widowControl/>
              <w:rPr>
                <w:rFonts w:ascii="仿宋" w:hAnsi="仿宋" w:eastAsia="仿宋" w:cs="宋体"/>
                <w:color w:val="000000" w:themeColor="text1"/>
                <w:kern w:val="0"/>
                <w:szCs w:val="21"/>
              </w:rPr>
            </w:pPr>
            <w:r>
              <w:rPr>
                <w:rFonts w:ascii="仿宋" w:hAnsi="仿宋" w:eastAsia="仿宋" w:cs="宋体"/>
                <w:color w:val="000000" w:themeColor="text1"/>
                <w:kern w:val="0"/>
                <w:szCs w:val="21"/>
              </w:rPr>
              <w:t>800</w:t>
            </w:r>
            <w:r>
              <w:rPr>
                <w:rFonts w:hint="eastAsia" w:ascii="仿宋" w:hAnsi="仿宋" w:eastAsia="仿宋" w:cs="宋体"/>
                <w:color w:val="000000" w:themeColor="text1"/>
                <w:kern w:val="0"/>
                <w:szCs w:val="21"/>
              </w:rPr>
              <w:t>*</w:t>
            </w:r>
            <w:r>
              <w:rPr>
                <w:rFonts w:ascii="仿宋" w:hAnsi="仿宋" w:eastAsia="仿宋" w:cs="宋体"/>
                <w:color w:val="000000" w:themeColor="text1"/>
                <w:kern w:val="0"/>
                <w:szCs w:val="21"/>
              </w:rPr>
              <w:t>900</w:t>
            </w:r>
            <w:r>
              <w:rPr>
                <w:rFonts w:hint="eastAsia" w:ascii="仿宋" w:hAnsi="仿宋" w:eastAsia="仿宋" w:cs="宋体"/>
                <w:color w:val="000000" w:themeColor="text1"/>
                <w:kern w:val="0"/>
                <w:szCs w:val="21"/>
              </w:rPr>
              <w:t>*</w:t>
            </w:r>
            <w:r>
              <w:rPr>
                <w:rFonts w:ascii="仿宋" w:hAnsi="仿宋" w:eastAsia="仿宋" w:cs="宋体"/>
                <w:color w:val="000000" w:themeColor="text1"/>
                <w:kern w:val="0"/>
                <w:szCs w:val="21"/>
              </w:rPr>
              <w:t>800+30</w:t>
            </w:r>
          </w:p>
        </w:tc>
        <w:tc>
          <w:tcPr>
            <w:tcW w:w="514" w:type="dxa"/>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台</w:t>
            </w:r>
          </w:p>
        </w:tc>
        <w:tc>
          <w:tcPr>
            <w:tcW w:w="427" w:type="dxa"/>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1</w:t>
            </w:r>
          </w:p>
        </w:tc>
        <w:tc>
          <w:tcPr>
            <w:tcW w:w="708" w:type="dxa"/>
            <w:vAlign w:val="center"/>
          </w:tcPr>
          <w:p>
            <w:pPr>
              <w:widowControl/>
              <w:jc w:val="center"/>
              <w:rPr>
                <w:rFonts w:ascii="仿宋" w:hAnsi="仿宋" w:eastAsia="仿宋" w:cs="宋体"/>
                <w:color w:val="000000" w:themeColor="text1"/>
                <w:kern w:val="0"/>
                <w:szCs w:val="21"/>
              </w:rPr>
            </w:pPr>
          </w:p>
        </w:tc>
        <w:tc>
          <w:tcPr>
            <w:tcW w:w="709" w:type="dxa"/>
            <w:vAlign w:val="center"/>
          </w:tcPr>
          <w:p>
            <w:pPr>
              <w:widowControl/>
              <w:jc w:val="center"/>
              <w:rPr>
                <w:rFonts w:ascii="仿宋" w:hAnsi="仿宋" w:eastAsia="仿宋" w:cs="宋体"/>
                <w:color w:val="000000" w:themeColor="text1"/>
                <w:kern w:val="0"/>
                <w:szCs w:val="21"/>
              </w:rPr>
            </w:pPr>
          </w:p>
        </w:tc>
        <w:tc>
          <w:tcPr>
            <w:tcW w:w="708" w:type="dxa"/>
            <w:vAlign w:val="center"/>
          </w:tcPr>
          <w:p>
            <w:pPr>
              <w:widowControl/>
              <w:jc w:val="center"/>
              <w:rPr>
                <w:rFonts w:ascii="仿宋" w:hAnsi="仿宋" w:eastAsia="仿宋" w:cs="宋体"/>
                <w:color w:val="000000" w:themeColor="text1"/>
                <w:kern w:val="0"/>
                <w:szCs w:val="21"/>
              </w:rPr>
            </w:pPr>
          </w:p>
        </w:tc>
        <w:tc>
          <w:tcPr>
            <w:tcW w:w="675" w:type="dxa"/>
            <w:vAlign w:val="center"/>
          </w:tcPr>
          <w:p>
            <w:pPr>
              <w:widowControl/>
              <w:spacing w:line="240" w:lineRule="exact"/>
              <w:rPr>
                <w:rFonts w:ascii="仿宋" w:hAnsi="仿宋" w:eastAsia="仿宋" w:cs="宋体"/>
                <w:color w:val="000000" w:themeColor="text1"/>
                <w:kern w:val="0"/>
                <w:szCs w:val="21"/>
              </w:rPr>
            </w:pPr>
          </w:p>
        </w:tc>
        <w:tc>
          <w:tcPr>
            <w:tcW w:w="1781" w:type="dxa"/>
            <w:vAlign w:val="center"/>
          </w:tcPr>
          <w:p>
            <w:pPr>
              <w:widowControl/>
              <w:spacing w:line="240" w:lineRule="exact"/>
              <w:rPr>
                <w:rFonts w:ascii="仿宋" w:hAnsi="仿宋" w:eastAsia="仿宋" w:cs="宋体"/>
                <w:color w:val="000000" w:themeColor="text1"/>
                <w:kern w:val="0"/>
                <w:szCs w:val="21"/>
              </w:rPr>
            </w:pPr>
          </w:p>
        </w:tc>
        <w:tc>
          <w:tcPr>
            <w:tcW w:w="1420" w:type="dxa"/>
            <w:noWrap/>
            <w:vAlign w:val="center"/>
          </w:tcPr>
          <w:p>
            <w:pPr>
              <w:widowControl/>
              <w:jc w:val="center"/>
              <w:rPr>
                <w:rFonts w:ascii="仿宋" w:hAnsi="仿宋" w:eastAsia="仿宋" w:cs="宋体"/>
                <w:color w:val="000000" w:themeColor="text1"/>
                <w:kern w:val="0"/>
                <w:szCs w:val="21"/>
              </w:rPr>
            </w:pPr>
            <w:r>
              <w:rPr>
                <w:rFonts w:ascii="仿宋" w:hAnsi="仿宋" w:eastAsia="仿宋"/>
                <w:color w:val="000000" w:themeColor="text1"/>
                <w:szCs w:val="21"/>
              </w:rPr>
              <w:drawing>
                <wp:anchor distT="0" distB="0" distL="114300" distR="114300" simplePos="0" relativeHeight="251683840" behindDoc="0" locked="0" layoutInCell="1" allowOverlap="1">
                  <wp:simplePos x="0" y="0"/>
                  <wp:positionH relativeFrom="column">
                    <wp:posOffset>200660</wp:posOffset>
                  </wp:positionH>
                  <wp:positionV relativeFrom="paragraph">
                    <wp:posOffset>351790</wp:posOffset>
                  </wp:positionV>
                  <wp:extent cx="611505" cy="555625"/>
                  <wp:effectExtent l="19050" t="0" r="0" b="0"/>
                  <wp:wrapNone/>
                  <wp:docPr id="9"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95"/>
                          <pic:cNvPicPr>
                            <a:picLocks noChangeAspect="1" noChangeArrowheads="1"/>
                          </pic:cNvPicPr>
                        </pic:nvPicPr>
                        <pic:blipFill>
                          <a:blip r:embed="rId7"/>
                          <a:srcRect/>
                          <a:stretch>
                            <a:fillRect/>
                          </a:stretch>
                        </pic:blipFill>
                        <pic:spPr>
                          <a:xfrm>
                            <a:off x="0" y="0"/>
                            <a:ext cx="611505" cy="555625"/>
                          </a:xfrm>
                          <a:prstGeom prst="rect">
                            <a:avLst/>
                          </a:prstGeom>
                          <a:noFill/>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31" w:type="dxa"/>
            <w:noWrap/>
            <w:vAlign w:val="center"/>
          </w:tcPr>
          <w:p>
            <w:pPr>
              <w:widowControl/>
              <w:jc w:val="center"/>
              <w:rPr>
                <w:rFonts w:hint="eastAsia" w:ascii="仿宋" w:hAnsi="仿宋" w:eastAsia="仿宋" w:cs="宋体"/>
                <w:color w:val="000000" w:themeColor="text1"/>
                <w:kern w:val="0"/>
                <w:szCs w:val="21"/>
                <w:lang w:eastAsia="zh-CN"/>
              </w:rPr>
            </w:pPr>
            <w:r>
              <w:rPr>
                <w:rFonts w:hint="eastAsia" w:ascii="仿宋" w:hAnsi="仿宋" w:eastAsia="仿宋" w:cs="宋体"/>
                <w:color w:val="000000" w:themeColor="text1"/>
                <w:kern w:val="0"/>
                <w:szCs w:val="21"/>
                <w:lang w:val="en-US" w:eastAsia="zh-CN"/>
              </w:rPr>
              <w:t>7</w:t>
            </w:r>
          </w:p>
        </w:tc>
        <w:tc>
          <w:tcPr>
            <w:tcW w:w="741" w:type="dxa"/>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吸顶式脱排油烟罩</w:t>
            </w:r>
          </w:p>
        </w:tc>
        <w:tc>
          <w:tcPr>
            <w:tcW w:w="2106" w:type="dxa"/>
            <w:vAlign w:val="center"/>
          </w:tcPr>
          <w:p>
            <w:pPr>
              <w:widowControl/>
              <w:jc w:val="center"/>
              <w:rPr>
                <w:rFonts w:ascii="仿宋" w:hAnsi="仿宋" w:eastAsia="仿宋" w:cs="宋体"/>
                <w:color w:val="000000" w:themeColor="text1"/>
                <w:kern w:val="0"/>
                <w:szCs w:val="21"/>
              </w:rPr>
            </w:pPr>
            <w:r>
              <w:rPr>
                <w:rFonts w:ascii="仿宋" w:hAnsi="仿宋" w:eastAsia="仿宋" w:cs="宋体"/>
                <w:color w:val="000000" w:themeColor="text1"/>
                <w:kern w:val="0"/>
                <w:szCs w:val="21"/>
              </w:rPr>
              <w:t>3000</w:t>
            </w:r>
            <w:r>
              <w:rPr>
                <w:rFonts w:hint="eastAsia" w:ascii="仿宋" w:hAnsi="仿宋" w:eastAsia="仿宋" w:cs="宋体"/>
                <w:color w:val="000000" w:themeColor="text1"/>
                <w:kern w:val="0"/>
                <w:szCs w:val="21"/>
              </w:rPr>
              <w:t>*</w:t>
            </w:r>
            <w:r>
              <w:rPr>
                <w:rFonts w:ascii="仿宋" w:hAnsi="仿宋" w:eastAsia="仿宋" w:cs="宋体"/>
                <w:color w:val="000000" w:themeColor="text1"/>
                <w:kern w:val="0"/>
                <w:szCs w:val="21"/>
              </w:rPr>
              <w:t>1000</w:t>
            </w:r>
            <w:r>
              <w:rPr>
                <w:rFonts w:hint="eastAsia" w:ascii="仿宋" w:hAnsi="仿宋" w:eastAsia="仿宋" w:cs="宋体"/>
                <w:color w:val="000000" w:themeColor="text1"/>
                <w:kern w:val="0"/>
                <w:szCs w:val="21"/>
              </w:rPr>
              <w:t>*</w:t>
            </w:r>
            <w:r>
              <w:rPr>
                <w:rFonts w:ascii="仿宋" w:hAnsi="仿宋" w:eastAsia="仿宋" w:cs="宋体"/>
                <w:color w:val="000000" w:themeColor="text1"/>
                <w:kern w:val="0"/>
                <w:szCs w:val="21"/>
              </w:rPr>
              <w:t>500</w:t>
            </w:r>
          </w:p>
        </w:tc>
        <w:tc>
          <w:tcPr>
            <w:tcW w:w="514" w:type="dxa"/>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w:t>
            </w:r>
          </w:p>
        </w:tc>
        <w:tc>
          <w:tcPr>
            <w:tcW w:w="427" w:type="dxa"/>
            <w:vAlign w:val="center"/>
          </w:tcPr>
          <w:p>
            <w:pPr>
              <w:widowControl/>
              <w:jc w:val="center"/>
              <w:rPr>
                <w:rFonts w:ascii="仿宋" w:hAnsi="仿宋" w:eastAsia="仿宋" w:cs="宋体"/>
                <w:color w:val="000000" w:themeColor="text1"/>
                <w:kern w:val="0"/>
                <w:szCs w:val="21"/>
              </w:rPr>
            </w:pPr>
            <w:r>
              <w:rPr>
                <w:rFonts w:ascii="仿宋" w:hAnsi="仿宋" w:eastAsia="仿宋" w:cs="宋体"/>
                <w:color w:val="000000" w:themeColor="text1"/>
                <w:kern w:val="0"/>
                <w:szCs w:val="21"/>
              </w:rPr>
              <w:t>3</w:t>
            </w:r>
          </w:p>
        </w:tc>
        <w:tc>
          <w:tcPr>
            <w:tcW w:w="708" w:type="dxa"/>
            <w:vAlign w:val="center"/>
          </w:tcPr>
          <w:p>
            <w:pPr>
              <w:widowControl/>
              <w:jc w:val="center"/>
              <w:rPr>
                <w:rFonts w:ascii="仿宋" w:hAnsi="仿宋" w:eastAsia="仿宋" w:cs="宋体"/>
                <w:color w:val="000000" w:themeColor="text1"/>
                <w:kern w:val="0"/>
                <w:szCs w:val="21"/>
              </w:rPr>
            </w:pPr>
          </w:p>
        </w:tc>
        <w:tc>
          <w:tcPr>
            <w:tcW w:w="709" w:type="dxa"/>
            <w:vAlign w:val="center"/>
          </w:tcPr>
          <w:p>
            <w:pPr>
              <w:widowControl/>
              <w:jc w:val="center"/>
              <w:rPr>
                <w:rFonts w:ascii="仿宋" w:hAnsi="仿宋" w:eastAsia="仿宋" w:cs="宋体"/>
                <w:color w:val="000000" w:themeColor="text1"/>
                <w:kern w:val="0"/>
                <w:szCs w:val="21"/>
              </w:rPr>
            </w:pPr>
          </w:p>
        </w:tc>
        <w:tc>
          <w:tcPr>
            <w:tcW w:w="708" w:type="dxa"/>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厂制品</w:t>
            </w:r>
          </w:p>
        </w:tc>
        <w:tc>
          <w:tcPr>
            <w:tcW w:w="675" w:type="dxa"/>
            <w:vAlign w:val="center"/>
          </w:tcPr>
          <w:p>
            <w:pPr>
              <w:widowControl/>
              <w:spacing w:line="240" w:lineRule="exact"/>
              <w:rPr>
                <w:rFonts w:ascii="仿宋" w:hAnsi="仿宋" w:eastAsia="仿宋" w:cs="宋体"/>
                <w:color w:val="000000" w:themeColor="text1"/>
                <w:kern w:val="0"/>
                <w:szCs w:val="21"/>
              </w:rPr>
            </w:pPr>
          </w:p>
        </w:tc>
        <w:tc>
          <w:tcPr>
            <w:tcW w:w="1781" w:type="dxa"/>
            <w:vAlign w:val="center"/>
          </w:tcPr>
          <w:p>
            <w:pPr>
              <w:widowControl/>
              <w:spacing w:line="240" w:lineRule="exact"/>
              <w:rPr>
                <w:rFonts w:ascii="仿宋" w:hAnsi="仿宋" w:eastAsia="仿宋" w:cs="宋体"/>
                <w:color w:val="000000" w:themeColor="text1"/>
                <w:kern w:val="0"/>
                <w:szCs w:val="21"/>
              </w:rPr>
            </w:pPr>
          </w:p>
        </w:tc>
        <w:tc>
          <w:tcPr>
            <w:tcW w:w="1420" w:type="dxa"/>
            <w:vAlign w:val="center"/>
          </w:tcPr>
          <w:p>
            <w:pPr>
              <w:widowControl/>
              <w:jc w:val="center"/>
              <w:rPr>
                <w:rFonts w:ascii="仿宋" w:hAnsi="仿宋" w:eastAsia="仿宋" w:cs="宋体"/>
                <w:color w:val="000000" w:themeColor="text1"/>
                <w:kern w:val="0"/>
                <w:szCs w:val="21"/>
              </w:rPr>
            </w:pPr>
            <w:r>
              <w:rPr>
                <w:rFonts w:ascii="仿宋" w:hAnsi="仿宋" w:eastAsia="仿宋"/>
                <w:color w:val="000000" w:themeColor="text1"/>
                <w:szCs w:val="21"/>
              </w:rPr>
              <w:drawing>
                <wp:anchor distT="0" distB="0" distL="114300" distR="114300" simplePos="0" relativeHeight="251685888" behindDoc="0" locked="0" layoutInCell="1" allowOverlap="1">
                  <wp:simplePos x="0" y="0"/>
                  <wp:positionH relativeFrom="column">
                    <wp:posOffset>148590</wp:posOffset>
                  </wp:positionH>
                  <wp:positionV relativeFrom="paragraph">
                    <wp:posOffset>1905</wp:posOffset>
                  </wp:positionV>
                  <wp:extent cx="624840" cy="325755"/>
                  <wp:effectExtent l="19050" t="0" r="3810" b="0"/>
                  <wp:wrapNone/>
                  <wp:docPr id="1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21"/>
                          <pic:cNvPicPr>
                            <a:picLocks noChangeAspect="1" noChangeArrowheads="1"/>
                          </pic:cNvPicPr>
                        </pic:nvPicPr>
                        <pic:blipFill>
                          <a:blip r:embed="rId8"/>
                          <a:srcRect/>
                          <a:stretch>
                            <a:fillRect/>
                          </a:stretch>
                        </pic:blipFill>
                        <pic:spPr>
                          <a:xfrm>
                            <a:off x="0" y="0"/>
                            <a:ext cx="624840" cy="325755"/>
                          </a:xfrm>
                          <a:prstGeom prst="rect">
                            <a:avLst/>
                          </a:prstGeom>
                          <a:noFill/>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431" w:type="dxa"/>
            <w:noWrap/>
            <w:vAlign w:val="center"/>
          </w:tcPr>
          <w:p>
            <w:pPr>
              <w:widowControl/>
              <w:jc w:val="center"/>
              <w:rPr>
                <w:rFonts w:hint="eastAsia" w:ascii="仿宋" w:hAnsi="仿宋" w:eastAsia="仿宋" w:cs="宋体"/>
                <w:color w:val="000000" w:themeColor="text1"/>
                <w:kern w:val="0"/>
                <w:szCs w:val="21"/>
                <w:lang w:eastAsia="zh-CN"/>
              </w:rPr>
            </w:pPr>
            <w:r>
              <w:rPr>
                <w:rFonts w:hint="eastAsia" w:ascii="仿宋" w:hAnsi="仿宋" w:eastAsia="仿宋" w:cs="宋体"/>
                <w:color w:val="000000" w:themeColor="text1"/>
                <w:kern w:val="0"/>
                <w:szCs w:val="21"/>
                <w:lang w:val="en-US" w:eastAsia="zh-CN"/>
              </w:rPr>
              <w:t>8</w:t>
            </w:r>
          </w:p>
        </w:tc>
        <w:tc>
          <w:tcPr>
            <w:tcW w:w="741" w:type="dxa"/>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汤饭柜（定制）</w:t>
            </w:r>
          </w:p>
        </w:tc>
        <w:tc>
          <w:tcPr>
            <w:tcW w:w="2106" w:type="dxa"/>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6</w:t>
            </w:r>
            <w:r>
              <w:rPr>
                <w:rFonts w:ascii="仿宋" w:hAnsi="仿宋" w:eastAsia="仿宋" w:cs="宋体"/>
                <w:color w:val="000000" w:themeColor="text1"/>
                <w:kern w:val="0"/>
                <w:szCs w:val="21"/>
              </w:rPr>
              <w:t>00</w:t>
            </w:r>
            <w:r>
              <w:rPr>
                <w:rFonts w:hint="eastAsia" w:ascii="仿宋" w:hAnsi="仿宋" w:eastAsia="仿宋" w:cs="宋体"/>
                <w:color w:val="000000" w:themeColor="text1"/>
                <w:kern w:val="0"/>
                <w:szCs w:val="21"/>
              </w:rPr>
              <w:t>*</w:t>
            </w:r>
            <w:r>
              <w:rPr>
                <w:rFonts w:ascii="仿宋" w:hAnsi="仿宋" w:eastAsia="仿宋" w:cs="宋体"/>
                <w:color w:val="000000" w:themeColor="text1"/>
                <w:kern w:val="0"/>
                <w:szCs w:val="21"/>
              </w:rPr>
              <w:t>900</w:t>
            </w:r>
            <w:r>
              <w:rPr>
                <w:rFonts w:hint="eastAsia" w:ascii="仿宋" w:hAnsi="仿宋" w:eastAsia="仿宋" w:cs="宋体"/>
                <w:color w:val="000000" w:themeColor="text1"/>
                <w:kern w:val="0"/>
                <w:szCs w:val="21"/>
              </w:rPr>
              <w:t>*</w:t>
            </w:r>
            <w:r>
              <w:rPr>
                <w:rFonts w:ascii="仿宋" w:hAnsi="仿宋" w:eastAsia="仿宋" w:cs="宋体"/>
                <w:color w:val="000000" w:themeColor="text1"/>
                <w:kern w:val="0"/>
                <w:szCs w:val="21"/>
              </w:rPr>
              <w:t>800</w:t>
            </w:r>
          </w:p>
        </w:tc>
        <w:tc>
          <w:tcPr>
            <w:tcW w:w="514" w:type="dxa"/>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台</w:t>
            </w:r>
          </w:p>
        </w:tc>
        <w:tc>
          <w:tcPr>
            <w:tcW w:w="427" w:type="dxa"/>
            <w:vAlign w:val="center"/>
          </w:tcPr>
          <w:p>
            <w:pPr>
              <w:widowControl/>
              <w:jc w:val="center"/>
              <w:rPr>
                <w:rFonts w:ascii="仿宋" w:hAnsi="仿宋" w:eastAsia="仿宋" w:cs="宋体"/>
                <w:color w:val="000000" w:themeColor="text1"/>
                <w:kern w:val="0"/>
                <w:szCs w:val="21"/>
              </w:rPr>
            </w:pPr>
            <w:r>
              <w:rPr>
                <w:rFonts w:ascii="仿宋" w:hAnsi="仿宋" w:eastAsia="仿宋" w:cs="宋体"/>
                <w:color w:val="000000" w:themeColor="text1"/>
                <w:kern w:val="0"/>
                <w:szCs w:val="21"/>
              </w:rPr>
              <w:t>1</w:t>
            </w:r>
          </w:p>
        </w:tc>
        <w:tc>
          <w:tcPr>
            <w:tcW w:w="708" w:type="dxa"/>
            <w:vAlign w:val="center"/>
          </w:tcPr>
          <w:p>
            <w:pPr>
              <w:widowControl/>
              <w:jc w:val="center"/>
              <w:rPr>
                <w:rFonts w:ascii="仿宋" w:hAnsi="仿宋" w:eastAsia="仿宋" w:cs="宋体"/>
                <w:color w:val="000000" w:themeColor="text1"/>
                <w:kern w:val="0"/>
                <w:szCs w:val="21"/>
              </w:rPr>
            </w:pPr>
          </w:p>
        </w:tc>
        <w:tc>
          <w:tcPr>
            <w:tcW w:w="709" w:type="dxa"/>
            <w:vAlign w:val="center"/>
          </w:tcPr>
          <w:p>
            <w:pPr>
              <w:widowControl/>
              <w:jc w:val="center"/>
              <w:rPr>
                <w:rFonts w:ascii="仿宋" w:hAnsi="仿宋" w:eastAsia="仿宋" w:cs="宋体"/>
                <w:color w:val="000000" w:themeColor="text1"/>
                <w:kern w:val="0"/>
                <w:szCs w:val="21"/>
              </w:rPr>
            </w:pPr>
          </w:p>
        </w:tc>
        <w:tc>
          <w:tcPr>
            <w:tcW w:w="708" w:type="dxa"/>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厂制品</w:t>
            </w:r>
          </w:p>
        </w:tc>
        <w:tc>
          <w:tcPr>
            <w:tcW w:w="675" w:type="dxa"/>
            <w:vAlign w:val="center"/>
          </w:tcPr>
          <w:p>
            <w:pPr>
              <w:widowControl/>
              <w:spacing w:line="240" w:lineRule="exact"/>
              <w:jc w:val="left"/>
              <w:rPr>
                <w:rFonts w:ascii="仿宋" w:hAnsi="仿宋" w:eastAsia="仿宋" w:cs="宋体"/>
                <w:color w:val="000000" w:themeColor="text1"/>
                <w:kern w:val="0"/>
                <w:szCs w:val="21"/>
              </w:rPr>
            </w:pPr>
          </w:p>
        </w:tc>
        <w:tc>
          <w:tcPr>
            <w:tcW w:w="1781" w:type="dxa"/>
            <w:vAlign w:val="center"/>
          </w:tcPr>
          <w:p>
            <w:pPr>
              <w:widowControl/>
              <w:spacing w:line="240" w:lineRule="exact"/>
              <w:jc w:val="left"/>
              <w:rPr>
                <w:rFonts w:ascii="仿宋" w:hAnsi="仿宋" w:eastAsia="仿宋" w:cs="宋体"/>
                <w:color w:val="000000" w:themeColor="text1"/>
                <w:kern w:val="0"/>
                <w:szCs w:val="21"/>
              </w:rPr>
            </w:pPr>
          </w:p>
        </w:tc>
        <w:tc>
          <w:tcPr>
            <w:tcW w:w="1420" w:type="dxa"/>
            <w:noWrap/>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　</w:t>
            </w:r>
            <w:r>
              <w:rPr>
                <w:rFonts w:ascii="宋体" w:hAnsi="宋体" w:cs="宋体"/>
                <w:color w:val="000000" w:themeColor="text1"/>
                <w:sz w:val="24"/>
              </w:rPr>
              <w:drawing>
                <wp:inline distT="0" distB="0" distL="0" distR="0">
                  <wp:extent cx="619125" cy="609600"/>
                  <wp:effectExtent l="19050" t="0" r="9525" b="0"/>
                  <wp:docPr id="12" name="图片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42"/>
                          <pic:cNvPicPr>
                            <a:picLocks noChangeAspect="1" noChangeArrowheads="1"/>
                          </pic:cNvPicPr>
                        </pic:nvPicPr>
                        <pic:blipFill>
                          <a:blip r:embed="rId9"/>
                          <a:srcRect/>
                          <a:stretch>
                            <a:fillRect/>
                          </a:stretch>
                        </pic:blipFill>
                        <pic:spPr>
                          <a:xfrm>
                            <a:off x="0" y="0"/>
                            <a:ext cx="619125" cy="609600"/>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431" w:type="dxa"/>
            <w:noWrap/>
            <w:vAlign w:val="center"/>
          </w:tcPr>
          <w:p>
            <w:pPr>
              <w:widowControl/>
              <w:jc w:val="center"/>
              <w:rPr>
                <w:rFonts w:hint="eastAsia" w:ascii="仿宋" w:hAnsi="仿宋" w:eastAsia="仿宋" w:cs="宋体"/>
                <w:color w:val="000000" w:themeColor="text1"/>
                <w:kern w:val="0"/>
                <w:szCs w:val="21"/>
                <w:lang w:eastAsia="zh-CN"/>
              </w:rPr>
            </w:pPr>
            <w:r>
              <w:rPr>
                <w:rFonts w:hint="eastAsia" w:ascii="仿宋" w:hAnsi="仿宋" w:eastAsia="仿宋" w:cs="宋体"/>
                <w:color w:val="000000" w:themeColor="text1"/>
                <w:kern w:val="0"/>
                <w:szCs w:val="21"/>
                <w:lang w:val="en-US" w:eastAsia="zh-CN"/>
              </w:rPr>
              <w:t>9</w:t>
            </w:r>
          </w:p>
        </w:tc>
        <w:tc>
          <w:tcPr>
            <w:tcW w:w="741" w:type="dxa"/>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单向移门调理台</w:t>
            </w:r>
          </w:p>
        </w:tc>
        <w:tc>
          <w:tcPr>
            <w:tcW w:w="2106" w:type="dxa"/>
            <w:vAlign w:val="center"/>
          </w:tcPr>
          <w:p>
            <w:pPr>
              <w:widowControl/>
              <w:jc w:val="center"/>
              <w:rPr>
                <w:rFonts w:ascii="仿宋" w:hAnsi="仿宋" w:eastAsia="仿宋" w:cs="宋体"/>
                <w:color w:val="000000" w:themeColor="text1"/>
                <w:kern w:val="0"/>
                <w:szCs w:val="21"/>
              </w:rPr>
            </w:pPr>
            <w:r>
              <w:rPr>
                <w:rFonts w:ascii="仿宋" w:hAnsi="仿宋" w:eastAsia="仿宋" w:cs="宋体"/>
                <w:color w:val="000000" w:themeColor="text1"/>
                <w:kern w:val="0"/>
                <w:szCs w:val="21"/>
              </w:rPr>
              <w:t>1800</w:t>
            </w:r>
            <w:r>
              <w:rPr>
                <w:rFonts w:hint="eastAsia" w:ascii="仿宋" w:hAnsi="仿宋" w:eastAsia="仿宋" w:cs="宋体"/>
                <w:color w:val="000000" w:themeColor="text1"/>
                <w:kern w:val="0"/>
                <w:szCs w:val="21"/>
              </w:rPr>
              <w:t>*</w:t>
            </w:r>
            <w:r>
              <w:rPr>
                <w:rFonts w:ascii="仿宋" w:hAnsi="仿宋" w:eastAsia="仿宋" w:cs="宋体"/>
                <w:color w:val="000000" w:themeColor="text1"/>
                <w:kern w:val="0"/>
                <w:szCs w:val="21"/>
              </w:rPr>
              <w:t>500</w:t>
            </w:r>
            <w:r>
              <w:rPr>
                <w:rFonts w:hint="eastAsia" w:ascii="仿宋" w:hAnsi="仿宋" w:eastAsia="仿宋" w:cs="宋体"/>
                <w:color w:val="000000" w:themeColor="text1"/>
                <w:kern w:val="0"/>
                <w:szCs w:val="21"/>
              </w:rPr>
              <w:t>*</w:t>
            </w:r>
            <w:r>
              <w:rPr>
                <w:rFonts w:ascii="仿宋" w:hAnsi="仿宋" w:eastAsia="仿宋" w:cs="宋体"/>
                <w:color w:val="000000" w:themeColor="text1"/>
                <w:kern w:val="0"/>
                <w:szCs w:val="21"/>
              </w:rPr>
              <w:t>(800+150)</w:t>
            </w:r>
          </w:p>
        </w:tc>
        <w:tc>
          <w:tcPr>
            <w:tcW w:w="514" w:type="dxa"/>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台</w:t>
            </w:r>
          </w:p>
        </w:tc>
        <w:tc>
          <w:tcPr>
            <w:tcW w:w="427" w:type="dxa"/>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4</w:t>
            </w:r>
          </w:p>
        </w:tc>
        <w:tc>
          <w:tcPr>
            <w:tcW w:w="708" w:type="dxa"/>
            <w:vAlign w:val="center"/>
          </w:tcPr>
          <w:p>
            <w:pPr>
              <w:widowControl/>
              <w:jc w:val="center"/>
              <w:rPr>
                <w:rFonts w:ascii="仿宋" w:hAnsi="仿宋" w:eastAsia="仿宋" w:cs="宋体"/>
                <w:color w:val="000000" w:themeColor="text1"/>
                <w:kern w:val="0"/>
                <w:szCs w:val="21"/>
              </w:rPr>
            </w:pPr>
          </w:p>
        </w:tc>
        <w:tc>
          <w:tcPr>
            <w:tcW w:w="709" w:type="dxa"/>
            <w:vAlign w:val="center"/>
          </w:tcPr>
          <w:p>
            <w:pPr>
              <w:widowControl/>
              <w:jc w:val="center"/>
              <w:rPr>
                <w:rFonts w:ascii="仿宋" w:hAnsi="仿宋" w:eastAsia="仿宋" w:cs="宋体"/>
                <w:color w:val="000000" w:themeColor="text1"/>
                <w:kern w:val="0"/>
                <w:szCs w:val="21"/>
              </w:rPr>
            </w:pPr>
          </w:p>
        </w:tc>
        <w:tc>
          <w:tcPr>
            <w:tcW w:w="708" w:type="dxa"/>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厂制品</w:t>
            </w:r>
          </w:p>
        </w:tc>
        <w:tc>
          <w:tcPr>
            <w:tcW w:w="675" w:type="dxa"/>
            <w:vAlign w:val="center"/>
          </w:tcPr>
          <w:p>
            <w:pPr>
              <w:widowControl/>
              <w:spacing w:line="240" w:lineRule="exact"/>
              <w:jc w:val="left"/>
              <w:rPr>
                <w:rFonts w:ascii="仿宋" w:hAnsi="仿宋" w:eastAsia="仿宋" w:cs="宋体"/>
                <w:color w:val="000000" w:themeColor="text1"/>
                <w:kern w:val="0"/>
                <w:szCs w:val="21"/>
              </w:rPr>
            </w:pPr>
          </w:p>
        </w:tc>
        <w:tc>
          <w:tcPr>
            <w:tcW w:w="1781" w:type="dxa"/>
            <w:vAlign w:val="center"/>
          </w:tcPr>
          <w:p>
            <w:pPr>
              <w:widowControl/>
              <w:spacing w:line="240" w:lineRule="exact"/>
              <w:jc w:val="left"/>
              <w:rPr>
                <w:rFonts w:ascii="仿宋" w:hAnsi="仿宋" w:eastAsia="仿宋" w:cs="宋体"/>
                <w:color w:val="000000" w:themeColor="text1"/>
                <w:kern w:val="0"/>
                <w:szCs w:val="21"/>
              </w:rPr>
            </w:pPr>
          </w:p>
        </w:tc>
        <w:tc>
          <w:tcPr>
            <w:tcW w:w="1420" w:type="dxa"/>
            <w:noWrap/>
            <w:vAlign w:val="center"/>
          </w:tcPr>
          <w:p>
            <w:pPr>
              <w:widowControl/>
              <w:jc w:val="center"/>
              <w:rPr>
                <w:rFonts w:ascii="仿宋" w:hAnsi="仿宋" w:eastAsia="仿宋" w:cs="宋体"/>
                <w:color w:val="000000" w:themeColor="text1"/>
                <w:kern w:val="0"/>
                <w:szCs w:val="21"/>
              </w:rPr>
            </w:pPr>
            <w:r>
              <w:rPr>
                <w:rFonts w:ascii="仿宋" w:hAnsi="仿宋" w:eastAsia="仿宋"/>
                <w:color w:val="000000" w:themeColor="text1"/>
                <w:szCs w:val="21"/>
              </w:rPr>
              <w:drawing>
                <wp:anchor distT="0" distB="0" distL="114300" distR="114300" simplePos="0" relativeHeight="251687936" behindDoc="0" locked="0" layoutInCell="1" allowOverlap="1">
                  <wp:simplePos x="0" y="0"/>
                  <wp:positionH relativeFrom="column">
                    <wp:posOffset>133350</wp:posOffset>
                  </wp:positionH>
                  <wp:positionV relativeFrom="paragraph">
                    <wp:posOffset>133350</wp:posOffset>
                  </wp:positionV>
                  <wp:extent cx="552450" cy="400050"/>
                  <wp:effectExtent l="19050" t="0" r="0" b="0"/>
                  <wp:wrapNone/>
                  <wp:docPr id="15"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73"/>
                          <pic:cNvPicPr>
                            <a:picLocks noChangeAspect="1" noChangeArrowheads="1"/>
                          </pic:cNvPicPr>
                        </pic:nvPicPr>
                        <pic:blipFill>
                          <a:blip r:embed="rId10"/>
                          <a:srcRect/>
                          <a:stretch>
                            <a:fillRect/>
                          </a:stretch>
                        </pic:blipFill>
                        <pic:spPr>
                          <a:xfrm>
                            <a:off x="0" y="0"/>
                            <a:ext cx="552450" cy="400050"/>
                          </a:xfrm>
                          <a:prstGeom prst="rect">
                            <a:avLst/>
                          </a:prstGeom>
                          <a:noFill/>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431" w:type="dxa"/>
            <w:noWrap/>
            <w:vAlign w:val="center"/>
          </w:tcPr>
          <w:p>
            <w:pPr>
              <w:widowControl/>
              <w:jc w:val="center"/>
              <w:rPr>
                <w:rFonts w:hint="default" w:ascii="仿宋" w:hAnsi="仿宋" w:eastAsia="仿宋" w:cs="宋体"/>
                <w:color w:val="000000" w:themeColor="text1"/>
                <w:kern w:val="0"/>
                <w:szCs w:val="21"/>
                <w:lang w:val="en-US" w:eastAsia="zh-CN"/>
              </w:rPr>
            </w:pPr>
            <w:r>
              <w:rPr>
                <w:rFonts w:hint="eastAsia" w:ascii="仿宋" w:hAnsi="仿宋" w:eastAsia="仿宋" w:cs="宋体"/>
                <w:color w:val="000000" w:themeColor="text1"/>
                <w:kern w:val="0"/>
                <w:szCs w:val="21"/>
                <w:lang w:val="en-US" w:eastAsia="zh-CN"/>
              </w:rPr>
              <w:t>10</w:t>
            </w:r>
          </w:p>
        </w:tc>
        <w:tc>
          <w:tcPr>
            <w:tcW w:w="741" w:type="dxa"/>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不锈钢风管</w:t>
            </w:r>
          </w:p>
        </w:tc>
        <w:tc>
          <w:tcPr>
            <w:tcW w:w="2106" w:type="dxa"/>
            <w:vAlign w:val="center"/>
          </w:tcPr>
          <w:p>
            <w:pPr>
              <w:widowControl/>
              <w:jc w:val="center"/>
              <w:rPr>
                <w:rFonts w:ascii="仿宋" w:hAnsi="仿宋" w:eastAsia="仿宋" w:cs="宋体"/>
                <w:color w:val="000000" w:themeColor="text1"/>
                <w:kern w:val="0"/>
                <w:szCs w:val="21"/>
              </w:rPr>
            </w:pPr>
            <w:r>
              <w:rPr>
                <w:rFonts w:ascii="仿宋" w:hAnsi="仿宋" w:eastAsia="仿宋" w:cs="宋体"/>
                <w:color w:val="000000" w:themeColor="text1"/>
                <w:kern w:val="0"/>
                <w:szCs w:val="21"/>
              </w:rPr>
              <w:t>/</w:t>
            </w:r>
          </w:p>
        </w:tc>
        <w:tc>
          <w:tcPr>
            <w:tcW w:w="514" w:type="dxa"/>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w:t>
            </w:r>
          </w:p>
        </w:tc>
        <w:tc>
          <w:tcPr>
            <w:tcW w:w="427" w:type="dxa"/>
            <w:vAlign w:val="center"/>
          </w:tcPr>
          <w:p>
            <w:pPr>
              <w:widowControl/>
              <w:jc w:val="center"/>
              <w:rPr>
                <w:rFonts w:ascii="仿宋" w:hAnsi="仿宋" w:eastAsia="仿宋" w:cs="宋体"/>
                <w:color w:val="000000" w:themeColor="text1"/>
                <w:kern w:val="0"/>
                <w:szCs w:val="21"/>
              </w:rPr>
            </w:pPr>
            <w:r>
              <w:rPr>
                <w:rFonts w:ascii="仿宋" w:hAnsi="仿宋" w:eastAsia="仿宋" w:cs="宋体"/>
                <w:color w:val="000000" w:themeColor="text1"/>
                <w:kern w:val="0"/>
                <w:szCs w:val="21"/>
              </w:rPr>
              <w:t>30</w:t>
            </w:r>
          </w:p>
        </w:tc>
        <w:tc>
          <w:tcPr>
            <w:tcW w:w="708" w:type="dxa"/>
            <w:vAlign w:val="center"/>
          </w:tcPr>
          <w:p>
            <w:pPr>
              <w:widowControl/>
              <w:jc w:val="center"/>
              <w:rPr>
                <w:rFonts w:ascii="仿宋" w:hAnsi="仿宋" w:eastAsia="仿宋" w:cs="宋体"/>
                <w:color w:val="000000" w:themeColor="text1"/>
                <w:kern w:val="0"/>
                <w:szCs w:val="21"/>
              </w:rPr>
            </w:pPr>
          </w:p>
        </w:tc>
        <w:tc>
          <w:tcPr>
            <w:tcW w:w="709" w:type="dxa"/>
            <w:vAlign w:val="center"/>
          </w:tcPr>
          <w:p>
            <w:pPr>
              <w:widowControl/>
              <w:jc w:val="center"/>
              <w:rPr>
                <w:rFonts w:ascii="仿宋" w:hAnsi="仿宋" w:eastAsia="仿宋" w:cs="宋体"/>
                <w:color w:val="000000" w:themeColor="text1"/>
                <w:kern w:val="0"/>
                <w:szCs w:val="21"/>
              </w:rPr>
            </w:pPr>
          </w:p>
        </w:tc>
        <w:tc>
          <w:tcPr>
            <w:tcW w:w="708" w:type="dxa"/>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厂制品</w:t>
            </w:r>
          </w:p>
        </w:tc>
        <w:tc>
          <w:tcPr>
            <w:tcW w:w="675" w:type="dxa"/>
            <w:vAlign w:val="center"/>
          </w:tcPr>
          <w:p>
            <w:pPr>
              <w:widowControl/>
              <w:spacing w:line="240" w:lineRule="exact"/>
              <w:rPr>
                <w:rFonts w:ascii="仿宋" w:hAnsi="仿宋" w:eastAsia="仿宋" w:cs="宋体"/>
                <w:color w:val="000000" w:themeColor="text1"/>
                <w:kern w:val="0"/>
                <w:szCs w:val="21"/>
              </w:rPr>
            </w:pPr>
          </w:p>
        </w:tc>
        <w:tc>
          <w:tcPr>
            <w:tcW w:w="1781" w:type="dxa"/>
            <w:vAlign w:val="center"/>
          </w:tcPr>
          <w:p>
            <w:pPr>
              <w:widowControl/>
              <w:spacing w:line="240" w:lineRule="exact"/>
              <w:rPr>
                <w:rFonts w:ascii="仿宋" w:hAnsi="仿宋" w:eastAsia="仿宋" w:cs="宋体"/>
                <w:color w:val="000000" w:themeColor="text1"/>
                <w:kern w:val="0"/>
                <w:szCs w:val="21"/>
              </w:rPr>
            </w:pPr>
          </w:p>
        </w:tc>
        <w:tc>
          <w:tcPr>
            <w:tcW w:w="1420" w:type="dxa"/>
            <w:vAlign w:val="center"/>
          </w:tcPr>
          <w:p>
            <w:pPr>
              <w:widowControl/>
              <w:jc w:val="center"/>
              <w:rPr>
                <w:rFonts w:ascii="仿宋" w:hAnsi="仿宋" w:eastAsia="仿宋" w:cs="宋体"/>
                <w:color w:val="000000" w:themeColor="text1"/>
                <w:kern w:val="0"/>
                <w:szCs w:val="21"/>
              </w:rPr>
            </w:pPr>
            <w:r>
              <w:rPr>
                <w:rFonts w:ascii="仿宋" w:hAnsi="仿宋" w:eastAsia="仿宋"/>
                <w:color w:val="000000" w:themeColor="text1"/>
                <w:szCs w:val="21"/>
              </w:rPr>
              <w:drawing>
                <wp:anchor distT="0" distB="0" distL="114300" distR="114300" simplePos="0" relativeHeight="251689984" behindDoc="0" locked="0" layoutInCell="1" allowOverlap="1">
                  <wp:simplePos x="0" y="0"/>
                  <wp:positionH relativeFrom="column">
                    <wp:posOffset>266700</wp:posOffset>
                  </wp:positionH>
                  <wp:positionV relativeFrom="paragraph">
                    <wp:posOffset>66675</wp:posOffset>
                  </wp:positionV>
                  <wp:extent cx="438150" cy="438150"/>
                  <wp:effectExtent l="19050" t="0" r="0" b="0"/>
                  <wp:wrapNone/>
                  <wp:docPr id="16"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327"/>
                          <pic:cNvPicPr>
                            <a:picLocks noChangeAspect="1" noChangeArrowheads="1"/>
                          </pic:cNvPicPr>
                        </pic:nvPicPr>
                        <pic:blipFill>
                          <a:blip r:embed="rId11"/>
                          <a:srcRect/>
                          <a:stretch>
                            <a:fillRect/>
                          </a:stretch>
                        </pic:blipFill>
                        <pic:spPr>
                          <a:xfrm>
                            <a:off x="0" y="0"/>
                            <a:ext cx="438150" cy="438150"/>
                          </a:xfrm>
                          <a:prstGeom prst="rect">
                            <a:avLst/>
                          </a:prstGeom>
                          <a:noFill/>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431" w:type="dxa"/>
            <w:noWrap/>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lang w:val="en-US" w:eastAsia="zh-CN"/>
              </w:rPr>
              <w:t>11</w:t>
            </w:r>
          </w:p>
        </w:tc>
        <w:tc>
          <w:tcPr>
            <w:tcW w:w="741" w:type="dxa"/>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轴流风机</w:t>
            </w:r>
          </w:p>
        </w:tc>
        <w:tc>
          <w:tcPr>
            <w:tcW w:w="2106" w:type="dxa"/>
            <w:vAlign w:val="center"/>
          </w:tcPr>
          <w:p>
            <w:pPr>
              <w:widowControl/>
              <w:jc w:val="center"/>
              <w:rPr>
                <w:rFonts w:ascii="仿宋" w:hAnsi="仿宋" w:eastAsia="仿宋" w:cs="宋体"/>
                <w:color w:val="000000" w:themeColor="text1"/>
                <w:kern w:val="0"/>
                <w:szCs w:val="21"/>
              </w:rPr>
            </w:pPr>
            <w:r>
              <w:rPr>
                <w:rFonts w:ascii="仿宋" w:hAnsi="仿宋" w:eastAsia="仿宋" w:cs="宋体"/>
                <w:color w:val="000000" w:themeColor="text1"/>
                <w:kern w:val="0"/>
                <w:szCs w:val="21"/>
              </w:rPr>
              <w:t>/</w:t>
            </w:r>
          </w:p>
        </w:tc>
        <w:tc>
          <w:tcPr>
            <w:tcW w:w="514" w:type="dxa"/>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台</w:t>
            </w:r>
          </w:p>
        </w:tc>
        <w:tc>
          <w:tcPr>
            <w:tcW w:w="427" w:type="dxa"/>
            <w:vAlign w:val="center"/>
          </w:tcPr>
          <w:p>
            <w:pPr>
              <w:widowControl/>
              <w:jc w:val="center"/>
              <w:rPr>
                <w:rFonts w:ascii="仿宋" w:hAnsi="仿宋" w:eastAsia="仿宋" w:cs="宋体"/>
                <w:color w:val="000000" w:themeColor="text1"/>
                <w:kern w:val="0"/>
                <w:szCs w:val="21"/>
              </w:rPr>
            </w:pPr>
            <w:r>
              <w:rPr>
                <w:rFonts w:ascii="仿宋" w:hAnsi="仿宋" w:eastAsia="仿宋" w:cs="宋体"/>
                <w:color w:val="000000" w:themeColor="text1"/>
                <w:kern w:val="0"/>
                <w:szCs w:val="21"/>
              </w:rPr>
              <w:t>1</w:t>
            </w:r>
          </w:p>
        </w:tc>
        <w:tc>
          <w:tcPr>
            <w:tcW w:w="708" w:type="dxa"/>
            <w:vAlign w:val="center"/>
          </w:tcPr>
          <w:p>
            <w:pPr>
              <w:widowControl/>
              <w:jc w:val="center"/>
              <w:rPr>
                <w:rFonts w:ascii="仿宋" w:hAnsi="仿宋" w:eastAsia="仿宋" w:cs="宋体"/>
                <w:color w:val="000000" w:themeColor="text1"/>
                <w:kern w:val="0"/>
                <w:szCs w:val="21"/>
              </w:rPr>
            </w:pPr>
          </w:p>
        </w:tc>
        <w:tc>
          <w:tcPr>
            <w:tcW w:w="709" w:type="dxa"/>
            <w:vAlign w:val="center"/>
          </w:tcPr>
          <w:p>
            <w:pPr>
              <w:widowControl/>
              <w:jc w:val="center"/>
              <w:rPr>
                <w:rFonts w:ascii="仿宋" w:hAnsi="仿宋" w:eastAsia="仿宋" w:cs="宋体"/>
                <w:color w:val="000000" w:themeColor="text1"/>
                <w:kern w:val="0"/>
                <w:szCs w:val="21"/>
              </w:rPr>
            </w:pPr>
          </w:p>
        </w:tc>
        <w:tc>
          <w:tcPr>
            <w:tcW w:w="708" w:type="dxa"/>
            <w:vAlign w:val="center"/>
          </w:tcPr>
          <w:p>
            <w:pPr>
              <w:widowControl/>
              <w:jc w:val="center"/>
              <w:rPr>
                <w:rFonts w:ascii="仿宋" w:hAnsi="仿宋" w:eastAsia="仿宋" w:cs="宋体"/>
                <w:color w:val="000000" w:themeColor="text1"/>
                <w:kern w:val="0"/>
                <w:szCs w:val="21"/>
              </w:rPr>
            </w:pPr>
          </w:p>
        </w:tc>
        <w:tc>
          <w:tcPr>
            <w:tcW w:w="675" w:type="dxa"/>
            <w:vAlign w:val="center"/>
          </w:tcPr>
          <w:p>
            <w:pPr>
              <w:widowControl/>
              <w:spacing w:line="240" w:lineRule="exact"/>
              <w:rPr>
                <w:rFonts w:ascii="仿宋" w:hAnsi="仿宋" w:eastAsia="仿宋" w:cs="宋体"/>
                <w:color w:val="000000" w:themeColor="text1"/>
                <w:kern w:val="0"/>
                <w:szCs w:val="21"/>
              </w:rPr>
            </w:pPr>
          </w:p>
        </w:tc>
        <w:tc>
          <w:tcPr>
            <w:tcW w:w="1781" w:type="dxa"/>
            <w:vAlign w:val="center"/>
          </w:tcPr>
          <w:p>
            <w:pPr>
              <w:widowControl/>
              <w:spacing w:line="240" w:lineRule="exact"/>
              <w:rPr>
                <w:rFonts w:ascii="仿宋" w:hAnsi="仿宋" w:eastAsia="仿宋" w:cs="宋体"/>
                <w:color w:val="000000" w:themeColor="text1"/>
                <w:kern w:val="0"/>
                <w:szCs w:val="21"/>
              </w:rPr>
            </w:pPr>
          </w:p>
        </w:tc>
        <w:tc>
          <w:tcPr>
            <w:tcW w:w="1420" w:type="dxa"/>
            <w:vAlign w:val="center"/>
          </w:tcPr>
          <w:p>
            <w:pPr>
              <w:widowControl/>
              <w:jc w:val="center"/>
              <w:rPr>
                <w:rFonts w:ascii="仿宋" w:hAnsi="仿宋" w:eastAsia="仿宋" w:cs="宋体"/>
                <w:color w:val="000000" w:themeColor="text1"/>
                <w:kern w:val="0"/>
                <w:szCs w:val="21"/>
              </w:rPr>
            </w:pPr>
            <w:r>
              <w:rPr>
                <w:rFonts w:ascii="仿宋" w:hAnsi="仿宋" w:eastAsia="仿宋"/>
                <w:color w:val="000000" w:themeColor="text1"/>
                <w:szCs w:val="21"/>
              </w:rPr>
              <w:drawing>
                <wp:anchor distT="0" distB="0" distL="114300" distR="114300" simplePos="0" relativeHeight="251692032" behindDoc="0" locked="0" layoutInCell="1" allowOverlap="1">
                  <wp:simplePos x="0" y="0"/>
                  <wp:positionH relativeFrom="column">
                    <wp:posOffset>200025</wp:posOffset>
                  </wp:positionH>
                  <wp:positionV relativeFrom="paragraph">
                    <wp:posOffset>47625</wp:posOffset>
                  </wp:positionV>
                  <wp:extent cx="466725" cy="476250"/>
                  <wp:effectExtent l="19050" t="0" r="9525" b="0"/>
                  <wp:wrapNone/>
                  <wp:docPr id="18"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367"/>
                          <pic:cNvPicPr>
                            <a:picLocks noChangeAspect="1" noChangeArrowheads="1"/>
                          </pic:cNvPicPr>
                        </pic:nvPicPr>
                        <pic:blipFill>
                          <a:blip r:embed="rId12"/>
                          <a:srcRect/>
                          <a:stretch>
                            <a:fillRect/>
                          </a:stretch>
                        </pic:blipFill>
                        <pic:spPr>
                          <a:xfrm>
                            <a:off x="0" y="0"/>
                            <a:ext cx="466725" cy="476250"/>
                          </a:xfrm>
                          <a:prstGeom prst="rect">
                            <a:avLst/>
                          </a:prstGeom>
                          <a:noFill/>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172" w:type="dxa"/>
            <w:gridSpan w:val="2"/>
            <w:noWrap/>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合计</w:t>
            </w:r>
          </w:p>
        </w:tc>
        <w:tc>
          <w:tcPr>
            <w:tcW w:w="9048" w:type="dxa"/>
            <w:gridSpan w:val="9"/>
            <w:vAlign w:val="center"/>
          </w:tcPr>
          <w:p>
            <w:pPr>
              <w:widowControl/>
              <w:jc w:val="center"/>
              <w:rPr>
                <w:rFonts w:ascii="仿宋" w:hAnsi="仿宋" w:eastAsia="仿宋" w:cs="宋体"/>
                <w:color w:val="000000" w:themeColor="text1"/>
                <w:kern w:val="0"/>
                <w:szCs w:val="21"/>
              </w:rPr>
            </w:pPr>
            <w:r>
              <w:rPr>
                <w:rFonts w:hint="eastAsia" w:ascii="仿宋" w:hAnsi="仿宋" w:eastAsia="仿宋"/>
                <w:color w:val="000000" w:themeColor="text1"/>
                <w:sz w:val="24"/>
              </w:rPr>
              <w:t>大写人民币         元（￥     元）</w:t>
            </w:r>
          </w:p>
        </w:tc>
      </w:tr>
    </w:tbl>
    <w:p>
      <w:pPr>
        <w:jc w:val="left"/>
        <w:rPr>
          <w:rFonts w:ascii="仿宋" w:hAnsi="仿宋" w:eastAsia="仿宋"/>
          <w:b/>
          <w:color w:val="000000" w:themeColor="text1"/>
          <w:sz w:val="24"/>
          <w:szCs w:val="24"/>
        </w:rPr>
      </w:pPr>
    </w:p>
    <w:p>
      <w:pPr>
        <w:rPr>
          <w:rFonts w:ascii="仿宋" w:hAnsi="仿宋" w:eastAsia="仿宋"/>
          <w:color w:val="000000" w:themeColor="text1"/>
          <w:sz w:val="24"/>
        </w:rPr>
      </w:pPr>
    </w:p>
    <w:p>
      <w:pPr>
        <w:rPr>
          <w:rFonts w:ascii="仿宋" w:hAnsi="仿宋" w:eastAsia="仿宋"/>
          <w:color w:val="000000" w:themeColor="text1"/>
          <w:sz w:val="24"/>
        </w:rPr>
      </w:pPr>
      <w:r>
        <w:rPr>
          <w:rFonts w:hint="eastAsia" w:ascii="仿宋" w:hAnsi="仿宋" w:eastAsia="仿宋"/>
          <w:color w:val="000000" w:themeColor="text1"/>
          <w:sz w:val="24"/>
        </w:rPr>
        <w:t>授权代表签字：                      投标人（公章）：</w:t>
      </w:r>
    </w:p>
    <w:p>
      <w:pPr>
        <w:rPr>
          <w:rFonts w:ascii="仿宋" w:hAnsi="仿宋" w:eastAsia="仿宋"/>
          <w:color w:val="000000" w:themeColor="text1"/>
          <w:sz w:val="24"/>
        </w:rPr>
      </w:pPr>
      <w:r>
        <w:rPr>
          <w:rFonts w:hint="eastAsia" w:ascii="仿宋" w:hAnsi="仿宋" w:eastAsia="仿宋"/>
          <w:color w:val="000000" w:themeColor="text1"/>
          <w:sz w:val="24"/>
        </w:rPr>
        <w:t>日期：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6" w:usb3="00000000" w:csb0="00040001"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299622"/>
    </w:sdtPr>
    <w:sdtContent>
      <w:p>
        <w:pPr>
          <w:pStyle w:val="7"/>
          <w:jc w:val="center"/>
        </w:pPr>
        <w:r>
          <w:fldChar w:fldCharType="begin"/>
        </w:r>
        <w:r>
          <w:instrText xml:space="preserve"> PAGE   \* MERGEFORMAT </w:instrText>
        </w:r>
        <w:r>
          <w:fldChar w:fldCharType="separate"/>
        </w:r>
        <w:r>
          <w:rPr>
            <w:lang w:val="zh-CN"/>
          </w:rPr>
          <w:t>7</w:t>
        </w:r>
        <w:r>
          <w:rPr>
            <w:lang w:val="zh-CN"/>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F79C6"/>
    <w:rsid w:val="0000101B"/>
    <w:rsid w:val="0000344B"/>
    <w:rsid w:val="00037BFF"/>
    <w:rsid w:val="00040727"/>
    <w:rsid w:val="00062004"/>
    <w:rsid w:val="00080227"/>
    <w:rsid w:val="00096D9C"/>
    <w:rsid w:val="000C1608"/>
    <w:rsid w:val="000D2EC4"/>
    <w:rsid w:val="000F2CC8"/>
    <w:rsid w:val="00103F96"/>
    <w:rsid w:val="00135363"/>
    <w:rsid w:val="0014339F"/>
    <w:rsid w:val="00172FD3"/>
    <w:rsid w:val="001929ED"/>
    <w:rsid w:val="00193521"/>
    <w:rsid w:val="001B1358"/>
    <w:rsid w:val="001E1EC2"/>
    <w:rsid w:val="001E501C"/>
    <w:rsid w:val="002054BA"/>
    <w:rsid w:val="00217F50"/>
    <w:rsid w:val="00224EAF"/>
    <w:rsid w:val="002324DE"/>
    <w:rsid w:val="00247196"/>
    <w:rsid w:val="00261301"/>
    <w:rsid w:val="002673A6"/>
    <w:rsid w:val="002757BC"/>
    <w:rsid w:val="00290625"/>
    <w:rsid w:val="002A0EDF"/>
    <w:rsid w:val="002C07FB"/>
    <w:rsid w:val="002D68AB"/>
    <w:rsid w:val="002F51B7"/>
    <w:rsid w:val="00301360"/>
    <w:rsid w:val="00305B39"/>
    <w:rsid w:val="00333C6F"/>
    <w:rsid w:val="00336305"/>
    <w:rsid w:val="00342473"/>
    <w:rsid w:val="003516C4"/>
    <w:rsid w:val="0035464D"/>
    <w:rsid w:val="0036356D"/>
    <w:rsid w:val="003871A6"/>
    <w:rsid w:val="003926C0"/>
    <w:rsid w:val="003D07E1"/>
    <w:rsid w:val="00415441"/>
    <w:rsid w:val="0041574A"/>
    <w:rsid w:val="0041651E"/>
    <w:rsid w:val="00456277"/>
    <w:rsid w:val="00463B0D"/>
    <w:rsid w:val="00464417"/>
    <w:rsid w:val="00464E45"/>
    <w:rsid w:val="004743A6"/>
    <w:rsid w:val="004771E6"/>
    <w:rsid w:val="004872D8"/>
    <w:rsid w:val="004916EC"/>
    <w:rsid w:val="004924C9"/>
    <w:rsid w:val="004B117E"/>
    <w:rsid w:val="00514CBE"/>
    <w:rsid w:val="005178C9"/>
    <w:rsid w:val="00552964"/>
    <w:rsid w:val="00554C3B"/>
    <w:rsid w:val="0056747D"/>
    <w:rsid w:val="00572531"/>
    <w:rsid w:val="00575467"/>
    <w:rsid w:val="0058369B"/>
    <w:rsid w:val="00596AD4"/>
    <w:rsid w:val="005A4071"/>
    <w:rsid w:val="005A604D"/>
    <w:rsid w:val="005B3C0F"/>
    <w:rsid w:val="005F79C6"/>
    <w:rsid w:val="006110C9"/>
    <w:rsid w:val="00617688"/>
    <w:rsid w:val="00636972"/>
    <w:rsid w:val="00652254"/>
    <w:rsid w:val="006737AA"/>
    <w:rsid w:val="006868AF"/>
    <w:rsid w:val="00695F1F"/>
    <w:rsid w:val="006A2FA1"/>
    <w:rsid w:val="006C00D3"/>
    <w:rsid w:val="006F4161"/>
    <w:rsid w:val="006F563E"/>
    <w:rsid w:val="00724DE3"/>
    <w:rsid w:val="007333DD"/>
    <w:rsid w:val="0074168C"/>
    <w:rsid w:val="007801DC"/>
    <w:rsid w:val="007B069C"/>
    <w:rsid w:val="007C3B0B"/>
    <w:rsid w:val="007D744C"/>
    <w:rsid w:val="007F1635"/>
    <w:rsid w:val="007F3AE6"/>
    <w:rsid w:val="007F44A6"/>
    <w:rsid w:val="008021A0"/>
    <w:rsid w:val="00802FD7"/>
    <w:rsid w:val="008171CB"/>
    <w:rsid w:val="0082075E"/>
    <w:rsid w:val="00832D44"/>
    <w:rsid w:val="00842E99"/>
    <w:rsid w:val="00860F48"/>
    <w:rsid w:val="00865555"/>
    <w:rsid w:val="00884B9C"/>
    <w:rsid w:val="00886E6D"/>
    <w:rsid w:val="00891B5F"/>
    <w:rsid w:val="008D614F"/>
    <w:rsid w:val="008E7BA2"/>
    <w:rsid w:val="008F7ACA"/>
    <w:rsid w:val="009037BD"/>
    <w:rsid w:val="00906033"/>
    <w:rsid w:val="00935F25"/>
    <w:rsid w:val="009511B6"/>
    <w:rsid w:val="009653C3"/>
    <w:rsid w:val="00967075"/>
    <w:rsid w:val="00973234"/>
    <w:rsid w:val="00973402"/>
    <w:rsid w:val="00984C7E"/>
    <w:rsid w:val="009859CA"/>
    <w:rsid w:val="009A10B8"/>
    <w:rsid w:val="009A3BA5"/>
    <w:rsid w:val="009D38F7"/>
    <w:rsid w:val="009E4F41"/>
    <w:rsid w:val="009F25FD"/>
    <w:rsid w:val="00A03183"/>
    <w:rsid w:val="00A04891"/>
    <w:rsid w:val="00A214FF"/>
    <w:rsid w:val="00A277B4"/>
    <w:rsid w:val="00A505B1"/>
    <w:rsid w:val="00A55EE2"/>
    <w:rsid w:val="00AA5DBD"/>
    <w:rsid w:val="00AC6DDF"/>
    <w:rsid w:val="00B1176F"/>
    <w:rsid w:val="00B15E3D"/>
    <w:rsid w:val="00B2132D"/>
    <w:rsid w:val="00B2222E"/>
    <w:rsid w:val="00B40088"/>
    <w:rsid w:val="00B43ED9"/>
    <w:rsid w:val="00B45A2C"/>
    <w:rsid w:val="00B53643"/>
    <w:rsid w:val="00B63316"/>
    <w:rsid w:val="00B76176"/>
    <w:rsid w:val="00B768FA"/>
    <w:rsid w:val="00B96CF8"/>
    <w:rsid w:val="00BA4DF7"/>
    <w:rsid w:val="00BA7478"/>
    <w:rsid w:val="00BF5CFA"/>
    <w:rsid w:val="00C043C9"/>
    <w:rsid w:val="00C27D1F"/>
    <w:rsid w:val="00C32334"/>
    <w:rsid w:val="00C439F6"/>
    <w:rsid w:val="00C44089"/>
    <w:rsid w:val="00C820D6"/>
    <w:rsid w:val="00C84FC9"/>
    <w:rsid w:val="00C86509"/>
    <w:rsid w:val="00C87E44"/>
    <w:rsid w:val="00C90129"/>
    <w:rsid w:val="00C94C3D"/>
    <w:rsid w:val="00CB4269"/>
    <w:rsid w:val="00CE5C69"/>
    <w:rsid w:val="00D06C3E"/>
    <w:rsid w:val="00D2616D"/>
    <w:rsid w:val="00D560F0"/>
    <w:rsid w:val="00D624D3"/>
    <w:rsid w:val="00DB0E25"/>
    <w:rsid w:val="00DB3D67"/>
    <w:rsid w:val="00DC0E93"/>
    <w:rsid w:val="00DC353D"/>
    <w:rsid w:val="00DC72EF"/>
    <w:rsid w:val="00E03991"/>
    <w:rsid w:val="00E227E8"/>
    <w:rsid w:val="00E36A24"/>
    <w:rsid w:val="00E42A4F"/>
    <w:rsid w:val="00E44115"/>
    <w:rsid w:val="00E52A29"/>
    <w:rsid w:val="00F1571F"/>
    <w:rsid w:val="00F21ACF"/>
    <w:rsid w:val="00F23E21"/>
    <w:rsid w:val="00F46313"/>
    <w:rsid w:val="00F51BDB"/>
    <w:rsid w:val="00F62BA7"/>
    <w:rsid w:val="00F732A0"/>
    <w:rsid w:val="00F83FDC"/>
    <w:rsid w:val="00FA7F94"/>
    <w:rsid w:val="00FB70B7"/>
    <w:rsid w:val="00FC04CE"/>
    <w:rsid w:val="00FD1408"/>
    <w:rsid w:val="00FE190A"/>
    <w:rsid w:val="00FF1BCE"/>
    <w:rsid w:val="00FF5869"/>
    <w:rsid w:val="0DF12A0C"/>
    <w:rsid w:val="470D29FD"/>
    <w:rsid w:val="491A430A"/>
    <w:rsid w:val="4CCE6F95"/>
    <w:rsid w:val="6628674B"/>
    <w:rsid w:val="6678268C"/>
    <w:rsid w:val="7E49314C"/>
    <w:rsid w:val="7F030A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0"/>
    <w:pPr>
      <w:spacing w:after="120"/>
    </w:pPr>
    <w:rPr>
      <w:rFonts w:ascii="宋体" w:hAnsi="宋体"/>
      <w:sz w:val="28"/>
      <w:szCs w:val="24"/>
    </w:rPr>
  </w:style>
  <w:style w:type="paragraph" w:styleId="3">
    <w:name w:val="Plain Text"/>
    <w:basedOn w:val="1"/>
    <w:link w:val="18"/>
    <w:qFormat/>
    <w:uiPriority w:val="0"/>
    <w:pPr>
      <w:spacing w:beforeLines="50" w:afterLines="50" w:line="400" w:lineRule="atLeast"/>
    </w:pPr>
    <w:rPr>
      <w:rFonts w:ascii="宋体" w:hAnsi="Courier New"/>
      <w:sz w:val="24"/>
      <w:szCs w:val="24"/>
    </w:rPr>
  </w:style>
  <w:style w:type="paragraph" w:styleId="4">
    <w:name w:val="Date"/>
    <w:basedOn w:val="1"/>
    <w:next w:val="1"/>
    <w:link w:val="16"/>
    <w:semiHidden/>
    <w:unhideWhenUsed/>
    <w:qFormat/>
    <w:uiPriority w:val="99"/>
    <w:pPr>
      <w:ind w:left="100" w:leftChars="2500"/>
    </w:pPr>
  </w:style>
  <w:style w:type="paragraph" w:styleId="5">
    <w:name w:val="Body Text Indent 2"/>
    <w:basedOn w:val="1"/>
    <w:link w:val="11"/>
    <w:qFormat/>
    <w:uiPriority w:val="0"/>
    <w:pPr>
      <w:spacing w:after="120" w:line="480" w:lineRule="auto"/>
      <w:ind w:left="420" w:leftChars="200"/>
    </w:pPr>
    <w:rPr>
      <w:rFonts w:ascii="Times New Roman" w:hAnsi="Times New Roman" w:eastAsia="宋体" w:cs="Times New Roman"/>
      <w:sz w:val="28"/>
      <w:szCs w:val="24"/>
    </w:rPr>
  </w:style>
  <w:style w:type="paragraph" w:styleId="6">
    <w:name w:val="Balloon Text"/>
    <w:basedOn w:val="1"/>
    <w:link w:val="23"/>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1">
    <w:name w:val="正文文本缩进 2 Char"/>
    <w:basedOn w:val="10"/>
    <w:link w:val="5"/>
    <w:qFormat/>
    <w:uiPriority w:val="0"/>
    <w:rPr>
      <w:rFonts w:ascii="Times New Roman" w:hAnsi="Times New Roman" w:eastAsia="宋体" w:cs="Times New Roman"/>
      <w:sz w:val="28"/>
      <w:szCs w:val="24"/>
    </w:rPr>
  </w:style>
  <w:style w:type="paragraph" w:styleId="12">
    <w:name w:val="List Paragraph"/>
    <w:basedOn w:val="1"/>
    <w:qFormat/>
    <w:uiPriority w:val="1"/>
    <w:pPr>
      <w:ind w:firstLine="420" w:firstLineChars="200"/>
    </w:pPr>
  </w:style>
  <w:style w:type="paragraph" w:customStyle="1" w:styleId="13">
    <w:name w:val="Char1 Char Char Char"/>
    <w:basedOn w:val="1"/>
    <w:qFormat/>
    <w:uiPriority w:val="0"/>
    <w:pPr>
      <w:widowControl/>
      <w:snapToGrid w:val="0"/>
      <w:spacing w:before="120" w:after="160" w:line="360" w:lineRule="auto"/>
      <w:ind w:right="-360"/>
      <w:jc w:val="left"/>
    </w:pPr>
    <w:rPr>
      <w:rFonts w:ascii="仿宋_GB2312" w:hAnsi="Arial" w:eastAsia="仿宋_GB2312" w:cs="Times New Roman"/>
      <w:kern w:val="0"/>
      <w:sz w:val="24"/>
      <w:szCs w:val="24"/>
      <w:lang w:eastAsia="en-US"/>
    </w:rPr>
  </w:style>
  <w:style w:type="character" w:customStyle="1" w:styleId="14">
    <w:name w:val="页眉 Char"/>
    <w:basedOn w:val="10"/>
    <w:link w:val="8"/>
    <w:semiHidden/>
    <w:qFormat/>
    <w:uiPriority w:val="99"/>
    <w:rPr>
      <w:sz w:val="18"/>
      <w:szCs w:val="18"/>
    </w:rPr>
  </w:style>
  <w:style w:type="character" w:customStyle="1" w:styleId="15">
    <w:name w:val="页脚 Char"/>
    <w:basedOn w:val="10"/>
    <w:link w:val="7"/>
    <w:qFormat/>
    <w:uiPriority w:val="99"/>
    <w:rPr>
      <w:sz w:val="18"/>
      <w:szCs w:val="18"/>
    </w:rPr>
  </w:style>
  <w:style w:type="character" w:customStyle="1" w:styleId="16">
    <w:name w:val="日期 Char"/>
    <w:basedOn w:val="10"/>
    <w:link w:val="4"/>
    <w:semiHidden/>
    <w:qFormat/>
    <w:uiPriority w:val="99"/>
  </w:style>
  <w:style w:type="character" w:customStyle="1" w:styleId="17">
    <w:name w:val="纯文本 Char"/>
    <w:basedOn w:val="10"/>
    <w:link w:val="3"/>
    <w:qFormat/>
    <w:uiPriority w:val="0"/>
    <w:rPr>
      <w:rFonts w:ascii="宋体" w:hAnsi="Courier New"/>
      <w:sz w:val="24"/>
      <w:szCs w:val="24"/>
    </w:rPr>
  </w:style>
  <w:style w:type="character" w:customStyle="1" w:styleId="18">
    <w:name w:val="纯文本 Char1"/>
    <w:basedOn w:val="10"/>
    <w:link w:val="3"/>
    <w:semiHidden/>
    <w:qFormat/>
    <w:uiPriority w:val="99"/>
    <w:rPr>
      <w:rFonts w:ascii="宋体" w:hAnsi="Courier New" w:eastAsia="宋体" w:cs="Courier New"/>
      <w:szCs w:val="21"/>
    </w:rPr>
  </w:style>
  <w:style w:type="paragraph" w:customStyle="1" w:styleId="19">
    <w:name w:val="标准文本"/>
    <w:basedOn w:val="1"/>
    <w:qFormat/>
    <w:uiPriority w:val="0"/>
    <w:pPr>
      <w:widowControl/>
      <w:spacing w:line="360" w:lineRule="auto"/>
      <w:ind w:firstLine="200" w:firstLineChars="200"/>
      <w:jc w:val="left"/>
    </w:pPr>
    <w:rPr>
      <w:rFonts w:ascii="Times New Roman" w:hAnsi="Times New Roman" w:eastAsia="Times New Roman" w:cs="Times New Roman"/>
      <w:kern w:val="0"/>
      <w:szCs w:val="20"/>
      <w:lang w:val="zh-CN"/>
    </w:rPr>
  </w:style>
  <w:style w:type="character" w:customStyle="1" w:styleId="20">
    <w:name w:val="正文文本 Char"/>
    <w:link w:val="2"/>
    <w:qFormat/>
    <w:uiPriority w:val="0"/>
    <w:rPr>
      <w:rFonts w:ascii="宋体" w:hAnsi="宋体"/>
      <w:sz w:val="28"/>
      <w:szCs w:val="24"/>
    </w:rPr>
  </w:style>
  <w:style w:type="character" w:customStyle="1" w:styleId="21">
    <w:name w:val="正文文本 Char1"/>
    <w:basedOn w:val="10"/>
    <w:link w:val="2"/>
    <w:semiHidden/>
    <w:qFormat/>
    <w:uiPriority w:val="99"/>
  </w:style>
  <w:style w:type="paragraph" w:customStyle="1" w:styleId="22">
    <w:name w:val="Table Paragraph"/>
    <w:basedOn w:val="1"/>
    <w:qFormat/>
    <w:uiPriority w:val="1"/>
    <w:pPr>
      <w:autoSpaceDE w:val="0"/>
      <w:autoSpaceDN w:val="0"/>
      <w:jc w:val="left"/>
    </w:pPr>
    <w:rPr>
      <w:rFonts w:ascii="宋体" w:hAnsi="宋体" w:eastAsia="宋体" w:cs="宋体"/>
      <w:kern w:val="0"/>
      <w:sz w:val="22"/>
      <w:lang w:val="zh-CN" w:bidi="zh-CN"/>
    </w:rPr>
  </w:style>
  <w:style w:type="character" w:customStyle="1" w:styleId="23">
    <w:name w:val="批注框文本 Char"/>
    <w:basedOn w:val="10"/>
    <w:link w:val="6"/>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734</Words>
  <Characters>4186</Characters>
  <Lines>34</Lines>
  <Paragraphs>9</Paragraphs>
  <TotalTime>947</TotalTime>
  <ScaleCrop>false</ScaleCrop>
  <LinksUpToDate>false</LinksUpToDate>
  <CharactersWithSpaces>4911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2019-11-19T02:40:00Z</dcterms:created>
  <dc:creator>微软用户</dc:creator>
  <cp:lastModifiedBy>lenovo</cp:lastModifiedBy>
  <dcterms:modified xsi:type="dcterms:W3CDTF">2020-08-19T11:34:56Z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