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湖州师范学院</w:t>
      </w: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后勤服务中心办公用品、日用品采购项目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询价文件</w:t>
      </w:r>
    </w:p>
    <w:p>
      <w:pPr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一、采购项目名称及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1.采购项目名称：</w:t>
      </w:r>
      <w:r>
        <w:rPr>
          <w:rStyle w:val="13"/>
          <w:rFonts w:hint="default" w:ascii="Times New Roman" w:hAnsi="Times New Roman" w:eastAsia="仿宋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湖州师范学院</w:t>
      </w:r>
      <w:r>
        <w:rPr>
          <w:rStyle w:val="13"/>
          <w:rFonts w:hint="default" w:ascii="Times New Roman" w:hAnsi="Times New Roman" w:eastAsia="仿宋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后勤服务中心办公用品、日用品采购项目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2.采购项目编号：</w:t>
      </w:r>
      <w:r>
        <w:rPr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XZ202</w:t>
      </w:r>
      <w:r>
        <w:rPr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-1</w:t>
      </w:r>
      <w:r>
        <w:rPr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3.采购组织类型：分散采购自行组织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4.采购方式：校内询价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5.采购预算（最高限价）</w:t>
      </w:r>
    </w:p>
    <w:tbl>
      <w:tblPr>
        <w:tblStyle w:val="10"/>
        <w:tblW w:w="484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2470"/>
        <w:gridCol w:w="2431"/>
        <w:gridCol w:w="25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widowControl/>
              <w:spacing w:before="225" w:beforeAutospacing="0" w:after="225" w:afterAutospacing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标段</w:t>
            </w:r>
          </w:p>
        </w:tc>
        <w:tc>
          <w:tcPr>
            <w:tcW w:w="1514" w:type="pct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widowControl/>
              <w:spacing w:before="225" w:beforeAutospacing="0" w:after="225" w:afterAutospacing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采购项目名称</w:t>
            </w:r>
          </w:p>
        </w:tc>
        <w:tc>
          <w:tcPr>
            <w:tcW w:w="1490" w:type="pct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widowControl/>
              <w:spacing w:before="225" w:beforeAutospacing="0" w:after="225" w:afterAutospacing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设备名称和参数</w:t>
            </w:r>
          </w:p>
        </w:tc>
        <w:tc>
          <w:tcPr>
            <w:tcW w:w="1556" w:type="pct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采购预算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（最高限价）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后勤服务中心日用品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采购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电池、卫生纸等（详见</w:t>
            </w:r>
            <w:r>
              <w:rPr>
                <w:rFonts w:hint="default" w:ascii="Times New Roman" w:hAnsi="Times New Roman" w:eastAsia="仿宋" w:cs="Times New Roman"/>
                <w:color w:val="0000FF"/>
                <w:sz w:val="21"/>
                <w:szCs w:val="21"/>
                <w:lang w:val="en-US" w:eastAsia="zh-CN"/>
              </w:rPr>
              <w:t>附件1.</w:t>
            </w:r>
            <w:r>
              <w:rPr>
                <w:rFonts w:hint="default" w:ascii="Times New Roman" w:hAnsi="Times New Roman" w:eastAsia="仿宋" w:cs="Times New Roman"/>
                <w:color w:val="0000FF"/>
                <w:sz w:val="21"/>
                <w:szCs w:val="21"/>
              </w:rPr>
              <w:t>采购</w:t>
            </w:r>
            <w:r>
              <w:rPr>
                <w:rFonts w:hint="default" w:ascii="Times New Roman" w:hAnsi="Times New Roman" w:eastAsia="仿宋" w:cs="Times New Roman"/>
                <w:color w:val="0000FF"/>
                <w:sz w:val="21"/>
                <w:szCs w:val="21"/>
                <w:lang w:val="en-US" w:eastAsia="zh-CN"/>
              </w:rPr>
              <w:t>清单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）</w:t>
            </w:r>
          </w:p>
        </w:tc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人民币贰拾叁万玖仟伍佰叁拾元整（￥2395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30元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后勤服务中心办公用品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采购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中性笔、网格拉链袋等（详见</w:t>
            </w:r>
            <w:r>
              <w:rPr>
                <w:rFonts w:hint="default" w:ascii="Times New Roman" w:hAnsi="Times New Roman" w:eastAsia="仿宋" w:cs="Times New Roman"/>
                <w:color w:val="0000FF"/>
                <w:sz w:val="21"/>
                <w:szCs w:val="21"/>
                <w:lang w:val="en-US" w:eastAsia="zh-CN"/>
              </w:rPr>
              <w:t>附件1.</w:t>
            </w:r>
            <w:r>
              <w:rPr>
                <w:rFonts w:hint="default" w:ascii="Times New Roman" w:hAnsi="Times New Roman" w:eastAsia="仿宋" w:cs="Times New Roman"/>
                <w:color w:val="0000FF"/>
                <w:sz w:val="21"/>
                <w:szCs w:val="21"/>
              </w:rPr>
              <w:t>采购</w:t>
            </w:r>
            <w:r>
              <w:rPr>
                <w:rFonts w:hint="default" w:ascii="Times New Roman" w:hAnsi="Times New Roman" w:eastAsia="仿宋" w:cs="Times New Roman"/>
                <w:color w:val="0000FF"/>
                <w:sz w:val="21"/>
                <w:szCs w:val="21"/>
                <w:lang w:val="en-US" w:eastAsia="zh-CN"/>
              </w:rPr>
              <w:t>清单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）</w:t>
            </w:r>
          </w:p>
        </w:tc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人民币壹拾捌万叁仟陆佰零壹元整（￥183601元）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b/>
          <w:bCs w:val="0"/>
          <w:sz w:val="28"/>
          <w:szCs w:val="28"/>
        </w:rPr>
        <w:t>以上采购预算包含货物费、运输费、保费、税费等全部费用在内。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二、投标文件要求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投标人的投标文件中应包含以下内容（投标文件密封，一式两份，一正一副，胶装成册。所有证件均须真实、有效，复印件均须加盖公章，缺少以下任意一项内容即作无效标处理）：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1.投标报价清单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8"/>
          <w:szCs w:val="28"/>
        </w:rPr>
        <w:t>含货物费、运输费、保费、税费等全部费用。投标报价高于采购预算者视为无效报价。报价以人民币计，并以大写为准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投标报价清单见附件2；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  <w:t>2.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28"/>
          <w:szCs w:val="28"/>
        </w:rPr>
        <w:t>有效的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  <w:t>营业执照副本复印件、税务登记证副本复印件（或“三证合一”营业执照副本复印件、或“五证合一”营业执照副本复印件）；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  <w:t>3.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28"/>
          <w:szCs w:val="28"/>
        </w:rPr>
        <w:t>投标人开户银行、户名、账号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4.投标代表身份证复印件；如非法定代表人投标，另提供法定代表人授权委托书原件、法定代表人身份证复印件；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FF0000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5.投标产品技术参数响应表（根据询价文件采购清单内容制作；应注明：投标产品的品牌及规格型号）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。投标人投标</w:t>
      </w:r>
      <w:r>
        <w:rPr>
          <w:rFonts w:hint="default" w:ascii="Times New Roman" w:hAnsi="Times New Roman" w:eastAsia="仿宋" w:cs="Times New Roman"/>
          <w:sz w:val="28"/>
          <w:szCs w:val="28"/>
        </w:rPr>
        <w:t>采购清单的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产品需与本采购清单所列产品品牌规格型号一致，未按要求提供其他品牌规格型号的作无效标处理，没有明确产品品牌规格型号的可自行选择品牌规格型号。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6</w:t>
      </w:r>
      <w:r>
        <w:rPr>
          <w:rFonts w:hint="default" w:ascii="Times New Roman" w:hAnsi="Times New Roman" w:eastAsia="仿宋" w:cs="Times New Roman"/>
          <w:sz w:val="28"/>
          <w:szCs w:val="28"/>
        </w:rPr>
        <w:t>.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>产品质量及售后服务承诺书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  <w:t>服务承诺须包含以下内容：投标人具备投标产品一定的库存储配实力，中标后可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</w:rPr>
        <w:t>按采购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  <w:t>人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</w:rPr>
        <w:t>约定的送货时间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  <w:t>分批次进行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</w:rPr>
        <w:t>送货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  <w:t>在接到采购人的供货通知后，确保2小时内供货完成。）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7.提供10平方米以上与本项目相关产品的店面或仓库的房产证明或租赁协议。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.提供自采购公告发布之日起至开标截止时间止的“信用中国”网站（www.creditchina.gov.cn）、中国政府采购网（www.ccgp.gov.cn）、“浙江政府采购网”（www.zjzfcg.gov.cn）投标人信用查询网页截图（以开标当日采购人核实的查询结果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9</w:t>
      </w:r>
      <w:r>
        <w:rPr>
          <w:rFonts w:hint="default" w:ascii="Times New Roman" w:hAnsi="Times New Roman" w:eastAsia="仿宋" w:cs="Times New Roman"/>
          <w:sz w:val="28"/>
          <w:szCs w:val="28"/>
        </w:rPr>
        <w:t>.其他相关材料（询价文件采购清单要求提供的证明材料等）。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三、投标文件递交及开标时间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1.投标文件递交截止时间：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年1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日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  <w:lang w:val="en-US" w:eastAsia="zh-CN"/>
        </w:rPr>
        <w:t>上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午1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2.</w:t>
      </w:r>
      <w:r>
        <w:rPr>
          <w:rFonts w:hint="default" w:ascii="Times New Roman" w:hAnsi="Times New Roman" w:eastAsia="仿宋" w:cs="Times New Roman"/>
          <w:sz w:val="28"/>
          <w:szCs w:val="28"/>
        </w:rPr>
        <w:t>开标时间：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年1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  <w:t>日下午14:00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7" w:leftChars="70" w:firstLine="420" w:firstLineChars="15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3.</w:t>
      </w:r>
      <w:r>
        <w:rPr>
          <w:rFonts w:hint="default" w:ascii="Times New Roman" w:hAnsi="Times New Roman" w:eastAsia="仿宋" w:cs="Times New Roman"/>
          <w:sz w:val="28"/>
          <w:szCs w:val="28"/>
        </w:rPr>
        <w:t>开标地点：湖州市二环东路759号湖州师范学院东校区明达楼204室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4.</w:t>
      </w:r>
      <w:r>
        <w:rPr>
          <w:rFonts w:hint="default" w:ascii="Times New Roman" w:hAnsi="Times New Roman" w:eastAsia="仿宋" w:cs="Times New Roman"/>
          <w:sz w:val="28"/>
          <w:szCs w:val="28"/>
        </w:rPr>
        <w:t>联系人：鲍老师，电话：0572-2321363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四、中标办法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本项目根据报价、售后服务承诺等确定拟中标单位。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FF"/>
          <w:sz w:val="28"/>
          <w:szCs w:val="28"/>
        </w:rPr>
        <w:t>注：</w:t>
      </w:r>
      <w:r>
        <w:rPr>
          <w:rFonts w:hint="default" w:ascii="Times New Roman" w:hAnsi="Times New Roman" w:eastAsia="仿宋" w:cs="Times New Roman"/>
          <w:b/>
          <w:bCs/>
          <w:color w:val="0000FF"/>
          <w:sz w:val="28"/>
          <w:szCs w:val="28"/>
          <w:lang w:val="en-US" w:eastAsia="zh-CN"/>
        </w:rPr>
        <w:t>中标人在中标后签订合同之前，需提供采购清单中的所有投标产品样品，如样品存在赝品或与投标描述不一致的情况，作无效标处理，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采购</w:t>
      </w:r>
      <w:r>
        <w:rPr>
          <w:rFonts w:hint="default" w:ascii="Times New Roman" w:hAnsi="Times New Roman" w:eastAsia="仿宋" w:cs="Times New Roman"/>
          <w:sz w:val="28"/>
          <w:szCs w:val="28"/>
        </w:rPr>
        <w:t>人将根据实际情况，采用“按序递补”或“重新招标”的方式重新确定中标人。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五、履约保证金及质保金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中标人应向采购人交纳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/>
        </w:rPr>
        <w:t>1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万元的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履约保证金，履约保证金形式为：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以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现金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的方式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汇入采购人指定账号。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本项目履约完成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后无息退还。</w:t>
      </w:r>
      <w:r>
        <w:rPr>
          <w:rFonts w:hint="default" w:ascii="Times New Roman" w:hAnsi="Times New Roman" w:eastAsia="仿宋" w:cs="Times New Roman"/>
          <w:sz w:val="28"/>
          <w:szCs w:val="28"/>
        </w:rPr>
        <w:t>履约保证金退还后，中标人应根据合同要求履行质保期内的义务。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采购人银行账户信息：单位名称：湖州师范学院；开户行：建行吴兴支行；账号：33001649335050002860。统一社会信用代码：123305004711725032。地址、电话：湖州市二环东路759号，0572-2321567。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六、付款方式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人实际需求，分</w:t>
      </w:r>
      <w:r>
        <w:rPr>
          <w:rFonts w:hint="default" w:ascii="Times New Roman" w:hAnsi="Times New Roman" w:eastAsia="仿宋" w:cs="Times New Roman"/>
          <w:sz w:val="28"/>
          <w:szCs w:val="28"/>
        </w:rPr>
        <w:t>批进行供货，每批供货完成后，经验收合格，若无质量问题，中标人按批次开票，采购人按批次按实结算，遇寒暑假期顺延支付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结算金额累计不超过预算金额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七、交货时间及地点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交货时间：根据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采购</w:t>
      </w:r>
      <w:r>
        <w:rPr>
          <w:rFonts w:hint="default" w:ascii="Times New Roman" w:hAnsi="Times New Roman" w:eastAsia="仿宋" w:cs="Times New Roman"/>
          <w:sz w:val="28"/>
          <w:szCs w:val="28"/>
        </w:rPr>
        <w:t>人实际需求分批供货。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交货地点：湖州师范学院指定地点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八、合同履约期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自合同签订之日起至2024年12月15日。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、售后服务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1.自验收合格之日起，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质保期1年</w:t>
      </w:r>
      <w:r>
        <w:rPr>
          <w:rFonts w:hint="default" w:ascii="Times New Roman" w:hAnsi="Times New Roman" w:eastAsia="仿宋" w:cs="Times New Roman"/>
          <w:sz w:val="28"/>
          <w:szCs w:val="28"/>
        </w:rPr>
        <w:t>，质保期内货物发现质量问题，中标人应在采购人规定时间内无条件更换或退货。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2.采购人在使用物资期间如需中标人提供安装指导，中标人需在规定时间内前往采购人单位免费为采购人指导安装。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.接到送货要求后，须10分钟电话响应，2小时内送货上门。如需更换，24小时内更换完成。商品运输至采购方指定仓库，并按照要求摆放，如包装有损，及时更换，方可验收，所产生的费用由供货商承担。供货商进出校门，严格按照学校要求规范行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十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、产品质量保证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.投标人提供的产品必须为原厂生产的合格产品，符合相关国家标准。如采购人验收或使用时发现中标人提供的为假冒伪劣产品，采购人将依据《中华人民共和国消费者权益保护法》和《浙江省实施〈中华人民共和国消费者权益保护法〉办法》有关规定对中标人进行索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2.中标人供应的产品如不符合招标文件和合同要求，采购人有权无条件退货，责任及经济损失全部由中标人承担。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.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符合采购清单要求，并经采购人认定的样品将由采购人留存一套，作为合同履约过程中的验收依据，如在后期供货过程中出现与样品不一致的情况，采购人有权单方面终止合同。样品在本合同履约期满后退还。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十一、违约追究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color w:val="0000FF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  <w:t>中标人若出现供货时间逾期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</w:rPr>
        <w:t>2小时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  <w:t>或供货产品不符合要求需要更换且更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换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时间超过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24小时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或更换产品频次一个月内达两次的，采购人将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  <w:t>扣除该批次货物总价2%的金额作为违约金，从履约保证金中扣除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</w:rPr>
        <w:t>。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val="en-US" w:eastAsia="zh-CN"/>
        </w:rPr>
        <w:t>供货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</w:rPr>
        <w:t>逾期超过三天的或者造成采购方不能按时完成工作任务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采购方有权单方终止本合同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并扣除本项目的全部履约保证金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同时保留追究中标人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支付相应的违约金和赔偿损失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的权利</w:t>
      </w:r>
      <w:r>
        <w:rPr>
          <w:rFonts w:hint="default" w:ascii="Times New Roman" w:hAnsi="Times New Roman" w:eastAsia="仿宋" w:cs="Times New Roman"/>
          <w:color w:val="0000FF"/>
          <w:sz w:val="28"/>
          <w:szCs w:val="28"/>
        </w:rPr>
        <w:t>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采购清单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投标报价清单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94" w:rightChars="0" w:firstLine="280" w:firstLineChars="100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/>
        </w:rPr>
        <w:t xml:space="preserve">                              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湖州师范学院采购中心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80"/>
        <w:jc w:val="right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年10月</w:t>
      </w:r>
      <w:r>
        <w:rPr>
          <w:rFonts w:hint="eastAsia" w:eastAsia="仿宋" w:cs="Times New Roman"/>
          <w:b w:val="0"/>
          <w:bCs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日</w:t>
      </w: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sz w:val="24"/>
          <w:szCs w:val="24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8</w:t>
    </w:r>
    <w:r>
      <w:rPr>
        <w:rStyle w:val="1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JmZDBjMzVkNzgyMzJmYmFkNzk2Mjg4NzZmNDA0ZmYifQ=="/>
  </w:docVars>
  <w:rsids>
    <w:rsidRoot w:val="003021B3"/>
    <w:rsid w:val="0000054B"/>
    <w:rsid w:val="000031B3"/>
    <w:rsid w:val="00004BC3"/>
    <w:rsid w:val="00016058"/>
    <w:rsid w:val="00017251"/>
    <w:rsid w:val="00022E72"/>
    <w:rsid w:val="000422B7"/>
    <w:rsid w:val="00044A57"/>
    <w:rsid w:val="000529EB"/>
    <w:rsid w:val="00053765"/>
    <w:rsid w:val="00053FAA"/>
    <w:rsid w:val="000709D9"/>
    <w:rsid w:val="00071969"/>
    <w:rsid w:val="00083BE2"/>
    <w:rsid w:val="000918EC"/>
    <w:rsid w:val="00095BE3"/>
    <w:rsid w:val="000A07AD"/>
    <w:rsid w:val="000A4D90"/>
    <w:rsid w:val="000A5271"/>
    <w:rsid w:val="000A5287"/>
    <w:rsid w:val="000A550F"/>
    <w:rsid w:val="000A636C"/>
    <w:rsid w:val="000A7397"/>
    <w:rsid w:val="000B37C1"/>
    <w:rsid w:val="000B4F60"/>
    <w:rsid w:val="000B5C26"/>
    <w:rsid w:val="000B741E"/>
    <w:rsid w:val="000C5428"/>
    <w:rsid w:val="000D295B"/>
    <w:rsid w:val="000E1915"/>
    <w:rsid w:val="000F611C"/>
    <w:rsid w:val="00103E96"/>
    <w:rsid w:val="00107645"/>
    <w:rsid w:val="00114986"/>
    <w:rsid w:val="00124959"/>
    <w:rsid w:val="00142043"/>
    <w:rsid w:val="001424F5"/>
    <w:rsid w:val="00164D28"/>
    <w:rsid w:val="00170EF8"/>
    <w:rsid w:val="00172913"/>
    <w:rsid w:val="001758ED"/>
    <w:rsid w:val="001871BA"/>
    <w:rsid w:val="00193054"/>
    <w:rsid w:val="00196958"/>
    <w:rsid w:val="0019725C"/>
    <w:rsid w:val="001B65C1"/>
    <w:rsid w:val="001B6CE3"/>
    <w:rsid w:val="001C604E"/>
    <w:rsid w:val="001D0D83"/>
    <w:rsid w:val="001D1CA6"/>
    <w:rsid w:val="001E1BD0"/>
    <w:rsid w:val="001F18CA"/>
    <w:rsid w:val="001F56B0"/>
    <w:rsid w:val="00200CBC"/>
    <w:rsid w:val="00207845"/>
    <w:rsid w:val="00211618"/>
    <w:rsid w:val="00227462"/>
    <w:rsid w:val="002323B0"/>
    <w:rsid w:val="00233480"/>
    <w:rsid w:val="00235100"/>
    <w:rsid w:val="00236A7F"/>
    <w:rsid w:val="00236F5F"/>
    <w:rsid w:val="002458CA"/>
    <w:rsid w:val="002468BA"/>
    <w:rsid w:val="00255EE9"/>
    <w:rsid w:val="00260836"/>
    <w:rsid w:val="00261F8A"/>
    <w:rsid w:val="00262F62"/>
    <w:rsid w:val="002670D9"/>
    <w:rsid w:val="00272ACA"/>
    <w:rsid w:val="00286701"/>
    <w:rsid w:val="00297367"/>
    <w:rsid w:val="002A6B23"/>
    <w:rsid w:val="002A7110"/>
    <w:rsid w:val="002B5C50"/>
    <w:rsid w:val="002C22FC"/>
    <w:rsid w:val="002D2D2A"/>
    <w:rsid w:val="002D47DD"/>
    <w:rsid w:val="002E75A3"/>
    <w:rsid w:val="002F0BAC"/>
    <w:rsid w:val="003021B3"/>
    <w:rsid w:val="00312830"/>
    <w:rsid w:val="00312E86"/>
    <w:rsid w:val="00314A08"/>
    <w:rsid w:val="00324436"/>
    <w:rsid w:val="00342BB1"/>
    <w:rsid w:val="00354DFE"/>
    <w:rsid w:val="00365313"/>
    <w:rsid w:val="003674A5"/>
    <w:rsid w:val="00367BCF"/>
    <w:rsid w:val="003720F1"/>
    <w:rsid w:val="003757D1"/>
    <w:rsid w:val="003838AD"/>
    <w:rsid w:val="00384CBE"/>
    <w:rsid w:val="00387E0F"/>
    <w:rsid w:val="00390C90"/>
    <w:rsid w:val="00391C4B"/>
    <w:rsid w:val="003B5D94"/>
    <w:rsid w:val="003B6995"/>
    <w:rsid w:val="003C19D7"/>
    <w:rsid w:val="003E1245"/>
    <w:rsid w:val="003E7F2C"/>
    <w:rsid w:val="004124A0"/>
    <w:rsid w:val="0041462C"/>
    <w:rsid w:val="00432D33"/>
    <w:rsid w:val="00441247"/>
    <w:rsid w:val="00441BE4"/>
    <w:rsid w:val="00453961"/>
    <w:rsid w:val="00460A39"/>
    <w:rsid w:val="004770CB"/>
    <w:rsid w:val="00483CE6"/>
    <w:rsid w:val="00485A07"/>
    <w:rsid w:val="00490B6F"/>
    <w:rsid w:val="00494C63"/>
    <w:rsid w:val="004A2667"/>
    <w:rsid w:val="004A758A"/>
    <w:rsid w:val="004B0ADF"/>
    <w:rsid w:val="004D1DF2"/>
    <w:rsid w:val="004F23C5"/>
    <w:rsid w:val="00503C41"/>
    <w:rsid w:val="005269E8"/>
    <w:rsid w:val="0053304B"/>
    <w:rsid w:val="00535608"/>
    <w:rsid w:val="00541723"/>
    <w:rsid w:val="00542203"/>
    <w:rsid w:val="0055543E"/>
    <w:rsid w:val="00566731"/>
    <w:rsid w:val="0058019E"/>
    <w:rsid w:val="005859B5"/>
    <w:rsid w:val="0058789F"/>
    <w:rsid w:val="005930D7"/>
    <w:rsid w:val="00594E0A"/>
    <w:rsid w:val="005A1824"/>
    <w:rsid w:val="005A3E25"/>
    <w:rsid w:val="005C1E82"/>
    <w:rsid w:val="005C3567"/>
    <w:rsid w:val="005C3D8C"/>
    <w:rsid w:val="005D553D"/>
    <w:rsid w:val="005D76A8"/>
    <w:rsid w:val="005E2BCB"/>
    <w:rsid w:val="005F005C"/>
    <w:rsid w:val="005F629A"/>
    <w:rsid w:val="005F62AB"/>
    <w:rsid w:val="005F6475"/>
    <w:rsid w:val="006003D1"/>
    <w:rsid w:val="00607785"/>
    <w:rsid w:val="00612C53"/>
    <w:rsid w:val="006179E2"/>
    <w:rsid w:val="00635D52"/>
    <w:rsid w:val="00646617"/>
    <w:rsid w:val="00666CBF"/>
    <w:rsid w:val="00671345"/>
    <w:rsid w:val="006727CA"/>
    <w:rsid w:val="00675B3E"/>
    <w:rsid w:val="006778B1"/>
    <w:rsid w:val="00680592"/>
    <w:rsid w:val="00686EBA"/>
    <w:rsid w:val="0069035B"/>
    <w:rsid w:val="00692B20"/>
    <w:rsid w:val="00696174"/>
    <w:rsid w:val="006A071F"/>
    <w:rsid w:val="006A7822"/>
    <w:rsid w:val="006B62D4"/>
    <w:rsid w:val="006C1EAD"/>
    <w:rsid w:val="006C42A4"/>
    <w:rsid w:val="006C48B4"/>
    <w:rsid w:val="006C4AEC"/>
    <w:rsid w:val="006C66AB"/>
    <w:rsid w:val="006E4075"/>
    <w:rsid w:val="006E68B8"/>
    <w:rsid w:val="00704A2E"/>
    <w:rsid w:val="007128AE"/>
    <w:rsid w:val="00735C38"/>
    <w:rsid w:val="00736AE9"/>
    <w:rsid w:val="00740808"/>
    <w:rsid w:val="00742BA7"/>
    <w:rsid w:val="007444DC"/>
    <w:rsid w:val="00745CE3"/>
    <w:rsid w:val="007472C6"/>
    <w:rsid w:val="007502F8"/>
    <w:rsid w:val="00762744"/>
    <w:rsid w:val="00776764"/>
    <w:rsid w:val="00782AC6"/>
    <w:rsid w:val="00793139"/>
    <w:rsid w:val="007A1CE0"/>
    <w:rsid w:val="007B12EB"/>
    <w:rsid w:val="007C5222"/>
    <w:rsid w:val="007E1B1C"/>
    <w:rsid w:val="007E25CA"/>
    <w:rsid w:val="007E39F7"/>
    <w:rsid w:val="007F337A"/>
    <w:rsid w:val="007F573C"/>
    <w:rsid w:val="007F5765"/>
    <w:rsid w:val="007F6F3B"/>
    <w:rsid w:val="00817CF6"/>
    <w:rsid w:val="00821D13"/>
    <w:rsid w:val="0082407B"/>
    <w:rsid w:val="0083698A"/>
    <w:rsid w:val="00845DBA"/>
    <w:rsid w:val="00853385"/>
    <w:rsid w:val="00855F6E"/>
    <w:rsid w:val="00864C9B"/>
    <w:rsid w:val="00872B4B"/>
    <w:rsid w:val="008809F5"/>
    <w:rsid w:val="00881300"/>
    <w:rsid w:val="00896AD5"/>
    <w:rsid w:val="008A05B8"/>
    <w:rsid w:val="008A125F"/>
    <w:rsid w:val="008A3BCE"/>
    <w:rsid w:val="008B6991"/>
    <w:rsid w:val="008C7B45"/>
    <w:rsid w:val="008D57C7"/>
    <w:rsid w:val="008D76CB"/>
    <w:rsid w:val="008E78EF"/>
    <w:rsid w:val="008F0A61"/>
    <w:rsid w:val="008F2A12"/>
    <w:rsid w:val="00911A6E"/>
    <w:rsid w:val="0091390C"/>
    <w:rsid w:val="009142A2"/>
    <w:rsid w:val="009215E0"/>
    <w:rsid w:val="009218D7"/>
    <w:rsid w:val="00931FB7"/>
    <w:rsid w:val="009325AD"/>
    <w:rsid w:val="0094289E"/>
    <w:rsid w:val="009479F0"/>
    <w:rsid w:val="00953656"/>
    <w:rsid w:val="009631C8"/>
    <w:rsid w:val="00966BDF"/>
    <w:rsid w:val="00987EA8"/>
    <w:rsid w:val="009912AE"/>
    <w:rsid w:val="009929D2"/>
    <w:rsid w:val="009A510E"/>
    <w:rsid w:val="009A6DB0"/>
    <w:rsid w:val="009A7962"/>
    <w:rsid w:val="009A7EA6"/>
    <w:rsid w:val="009B02A9"/>
    <w:rsid w:val="009B6DA6"/>
    <w:rsid w:val="009B7417"/>
    <w:rsid w:val="009C72E0"/>
    <w:rsid w:val="009D2BF9"/>
    <w:rsid w:val="009D446B"/>
    <w:rsid w:val="009E2B7C"/>
    <w:rsid w:val="009E4658"/>
    <w:rsid w:val="009F0D87"/>
    <w:rsid w:val="009F4AE8"/>
    <w:rsid w:val="00A36549"/>
    <w:rsid w:val="00A375C7"/>
    <w:rsid w:val="00A37B0D"/>
    <w:rsid w:val="00A42819"/>
    <w:rsid w:val="00A60C0E"/>
    <w:rsid w:val="00A6529F"/>
    <w:rsid w:val="00A66B4E"/>
    <w:rsid w:val="00A66C3C"/>
    <w:rsid w:val="00A67D6C"/>
    <w:rsid w:val="00A714AC"/>
    <w:rsid w:val="00A767D7"/>
    <w:rsid w:val="00A8709D"/>
    <w:rsid w:val="00A95A9A"/>
    <w:rsid w:val="00AA5D65"/>
    <w:rsid w:val="00AB7AA6"/>
    <w:rsid w:val="00AC513F"/>
    <w:rsid w:val="00AC57FC"/>
    <w:rsid w:val="00AD31DA"/>
    <w:rsid w:val="00AD439C"/>
    <w:rsid w:val="00AD7CE0"/>
    <w:rsid w:val="00AE3BD7"/>
    <w:rsid w:val="00AE3CAF"/>
    <w:rsid w:val="00AF122E"/>
    <w:rsid w:val="00B201AB"/>
    <w:rsid w:val="00B22246"/>
    <w:rsid w:val="00B22CE7"/>
    <w:rsid w:val="00B24E46"/>
    <w:rsid w:val="00B3627B"/>
    <w:rsid w:val="00B446D2"/>
    <w:rsid w:val="00B500BC"/>
    <w:rsid w:val="00B51E6F"/>
    <w:rsid w:val="00B62EEC"/>
    <w:rsid w:val="00B7490F"/>
    <w:rsid w:val="00B87935"/>
    <w:rsid w:val="00B94399"/>
    <w:rsid w:val="00BA3BF8"/>
    <w:rsid w:val="00BA5D9D"/>
    <w:rsid w:val="00BB610A"/>
    <w:rsid w:val="00BC18C2"/>
    <w:rsid w:val="00BC420C"/>
    <w:rsid w:val="00BD01BC"/>
    <w:rsid w:val="00BD115F"/>
    <w:rsid w:val="00BE2CBE"/>
    <w:rsid w:val="00BF1298"/>
    <w:rsid w:val="00BF1E9F"/>
    <w:rsid w:val="00BF2C02"/>
    <w:rsid w:val="00BF650B"/>
    <w:rsid w:val="00C01024"/>
    <w:rsid w:val="00C063E8"/>
    <w:rsid w:val="00C0739F"/>
    <w:rsid w:val="00C113FC"/>
    <w:rsid w:val="00C1422E"/>
    <w:rsid w:val="00C16392"/>
    <w:rsid w:val="00C234BB"/>
    <w:rsid w:val="00C238FB"/>
    <w:rsid w:val="00C51BFF"/>
    <w:rsid w:val="00C51ECD"/>
    <w:rsid w:val="00C60E00"/>
    <w:rsid w:val="00C82125"/>
    <w:rsid w:val="00C85DA4"/>
    <w:rsid w:val="00C91A67"/>
    <w:rsid w:val="00C9740E"/>
    <w:rsid w:val="00CA04EA"/>
    <w:rsid w:val="00CA0E12"/>
    <w:rsid w:val="00CB2B7F"/>
    <w:rsid w:val="00CB4182"/>
    <w:rsid w:val="00CC66FE"/>
    <w:rsid w:val="00CD3C0F"/>
    <w:rsid w:val="00CE4194"/>
    <w:rsid w:val="00CF5DB3"/>
    <w:rsid w:val="00D009DA"/>
    <w:rsid w:val="00D115D0"/>
    <w:rsid w:val="00D14A54"/>
    <w:rsid w:val="00D256F7"/>
    <w:rsid w:val="00D409C6"/>
    <w:rsid w:val="00D45F0A"/>
    <w:rsid w:val="00D472BF"/>
    <w:rsid w:val="00D47B07"/>
    <w:rsid w:val="00D51646"/>
    <w:rsid w:val="00D5379A"/>
    <w:rsid w:val="00D56ED5"/>
    <w:rsid w:val="00D80D92"/>
    <w:rsid w:val="00D84B23"/>
    <w:rsid w:val="00D8779A"/>
    <w:rsid w:val="00DA600B"/>
    <w:rsid w:val="00DB25AF"/>
    <w:rsid w:val="00DB5C49"/>
    <w:rsid w:val="00DC633A"/>
    <w:rsid w:val="00DD4903"/>
    <w:rsid w:val="00DD4B53"/>
    <w:rsid w:val="00DE0174"/>
    <w:rsid w:val="00DE3AF7"/>
    <w:rsid w:val="00E01223"/>
    <w:rsid w:val="00E02889"/>
    <w:rsid w:val="00E0558E"/>
    <w:rsid w:val="00E066D2"/>
    <w:rsid w:val="00E2416C"/>
    <w:rsid w:val="00E305F3"/>
    <w:rsid w:val="00E418B1"/>
    <w:rsid w:val="00E467F1"/>
    <w:rsid w:val="00E61303"/>
    <w:rsid w:val="00E7387F"/>
    <w:rsid w:val="00E75EB9"/>
    <w:rsid w:val="00E80D07"/>
    <w:rsid w:val="00E81BA5"/>
    <w:rsid w:val="00E869AE"/>
    <w:rsid w:val="00E87AD0"/>
    <w:rsid w:val="00E94157"/>
    <w:rsid w:val="00E97897"/>
    <w:rsid w:val="00EA5ED5"/>
    <w:rsid w:val="00EA7D91"/>
    <w:rsid w:val="00EB0927"/>
    <w:rsid w:val="00EB298B"/>
    <w:rsid w:val="00EB321A"/>
    <w:rsid w:val="00EB4381"/>
    <w:rsid w:val="00EB6A0B"/>
    <w:rsid w:val="00EC108F"/>
    <w:rsid w:val="00EC14E2"/>
    <w:rsid w:val="00EC79EE"/>
    <w:rsid w:val="00ED111E"/>
    <w:rsid w:val="00ED2BB4"/>
    <w:rsid w:val="00F11988"/>
    <w:rsid w:val="00F2641B"/>
    <w:rsid w:val="00F32C48"/>
    <w:rsid w:val="00F54AD8"/>
    <w:rsid w:val="00F66634"/>
    <w:rsid w:val="00F83187"/>
    <w:rsid w:val="00FA410B"/>
    <w:rsid w:val="00FA7ECF"/>
    <w:rsid w:val="00FB1E64"/>
    <w:rsid w:val="00FB5C19"/>
    <w:rsid w:val="00FB6783"/>
    <w:rsid w:val="00FC379E"/>
    <w:rsid w:val="00FC4D9D"/>
    <w:rsid w:val="00FD1F04"/>
    <w:rsid w:val="00FE321F"/>
    <w:rsid w:val="00FF5F1E"/>
    <w:rsid w:val="00FF654E"/>
    <w:rsid w:val="00FF76BD"/>
    <w:rsid w:val="01453A14"/>
    <w:rsid w:val="02291B0C"/>
    <w:rsid w:val="033E16C0"/>
    <w:rsid w:val="037E320E"/>
    <w:rsid w:val="04554790"/>
    <w:rsid w:val="04910D1F"/>
    <w:rsid w:val="05852631"/>
    <w:rsid w:val="06E15F8D"/>
    <w:rsid w:val="083258FA"/>
    <w:rsid w:val="093A1985"/>
    <w:rsid w:val="0B892750"/>
    <w:rsid w:val="0BA06AD3"/>
    <w:rsid w:val="0BDC6D23"/>
    <w:rsid w:val="0D8D05D5"/>
    <w:rsid w:val="0DC363ED"/>
    <w:rsid w:val="0DFA16E3"/>
    <w:rsid w:val="0E344BF5"/>
    <w:rsid w:val="0E704CDD"/>
    <w:rsid w:val="0EDE3359"/>
    <w:rsid w:val="0EEA5BFB"/>
    <w:rsid w:val="10090303"/>
    <w:rsid w:val="111C745A"/>
    <w:rsid w:val="1190647B"/>
    <w:rsid w:val="133A347D"/>
    <w:rsid w:val="13A9398F"/>
    <w:rsid w:val="161A7DAE"/>
    <w:rsid w:val="16BC7F8C"/>
    <w:rsid w:val="175F1700"/>
    <w:rsid w:val="17920BDE"/>
    <w:rsid w:val="179E57D5"/>
    <w:rsid w:val="18C96881"/>
    <w:rsid w:val="19257662"/>
    <w:rsid w:val="195A0741"/>
    <w:rsid w:val="1A9D5CB2"/>
    <w:rsid w:val="1AF71484"/>
    <w:rsid w:val="1AFF47DC"/>
    <w:rsid w:val="1BF9122C"/>
    <w:rsid w:val="1C642F39"/>
    <w:rsid w:val="1CD46285"/>
    <w:rsid w:val="1D126DCC"/>
    <w:rsid w:val="1D3C5034"/>
    <w:rsid w:val="1E0F2F88"/>
    <w:rsid w:val="1E1E4F79"/>
    <w:rsid w:val="1EB61656"/>
    <w:rsid w:val="1F4633B6"/>
    <w:rsid w:val="1FDD1DEC"/>
    <w:rsid w:val="20084133"/>
    <w:rsid w:val="20887022"/>
    <w:rsid w:val="21260D15"/>
    <w:rsid w:val="22AE5EF6"/>
    <w:rsid w:val="238564E4"/>
    <w:rsid w:val="24AF4B7D"/>
    <w:rsid w:val="25E30C1B"/>
    <w:rsid w:val="26011C99"/>
    <w:rsid w:val="2658485C"/>
    <w:rsid w:val="27612030"/>
    <w:rsid w:val="278B7B24"/>
    <w:rsid w:val="27D112AE"/>
    <w:rsid w:val="28624EC9"/>
    <w:rsid w:val="29B86998"/>
    <w:rsid w:val="2A0C39C4"/>
    <w:rsid w:val="2A5C6402"/>
    <w:rsid w:val="2B6D5165"/>
    <w:rsid w:val="2C2F1103"/>
    <w:rsid w:val="2D885BE3"/>
    <w:rsid w:val="2DF66ED3"/>
    <w:rsid w:val="2E0C4DEE"/>
    <w:rsid w:val="30470360"/>
    <w:rsid w:val="30A92DC8"/>
    <w:rsid w:val="31104361"/>
    <w:rsid w:val="319F2B27"/>
    <w:rsid w:val="3239017C"/>
    <w:rsid w:val="325651D2"/>
    <w:rsid w:val="32BA750F"/>
    <w:rsid w:val="344D17D1"/>
    <w:rsid w:val="37136DE4"/>
    <w:rsid w:val="37555A58"/>
    <w:rsid w:val="375F2433"/>
    <w:rsid w:val="38A4700A"/>
    <w:rsid w:val="395E1740"/>
    <w:rsid w:val="3D583BAC"/>
    <w:rsid w:val="3DAB6A4A"/>
    <w:rsid w:val="3FD70346"/>
    <w:rsid w:val="42750D5C"/>
    <w:rsid w:val="428E1E1E"/>
    <w:rsid w:val="432D1637"/>
    <w:rsid w:val="44CA3141"/>
    <w:rsid w:val="452C337D"/>
    <w:rsid w:val="45E548A0"/>
    <w:rsid w:val="46003033"/>
    <w:rsid w:val="465440AB"/>
    <w:rsid w:val="47C15E0F"/>
    <w:rsid w:val="48345216"/>
    <w:rsid w:val="48E52FD8"/>
    <w:rsid w:val="48F57FE5"/>
    <w:rsid w:val="49D4280C"/>
    <w:rsid w:val="4BD44D46"/>
    <w:rsid w:val="4C237A7B"/>
    <w:rsid w:val="4D496342"/>
    <w:rsid w:val="4DDF3E76"/>
    <w:rsid w:val="4E44792B"/>
    <w:rsid w:val="4EFF0C80"/>
    <w:rsid w:val="4FD80AE5"/>
    <w:rsid w:val="51120FA7"/>
    <w:rsid w:val="5510702B"/>
    <w:rsid w:val="57F56FD6"/>
    <w:rsid w:val="5899167A"/>
    <w:rsid w:val="59D6612D"/>
    <w:rsid w:val="5A4C6962"/>
    <w:rsid w:val="5BAA161F"/>
    <w:rsid w:val="5C1318BA"/>
    <w:rsid w:val="5C4F69D3"/>
    <w:rsid w:val="5D4C51B4"/>
    <w:rsid w:val="5E005E6E"/>
    <w:rsid w:val="5E3E6996"/>
    <w:rsid w:val="5E5643D0"/>
    <w:rsid w:val="5FDC1FC3"/>
    <w:rsid w:val="614E25DE"/>
    <w:rsid w:val="625422E5"/>
    <w:rsid w:val="634A36E8"/>
    <w:rsid w:val="63753E82"/>
    <w:rsid w:val="63D70224"/>
    <w:rsid w:val="64061022"/>
    <w:rsid w:val="65D6216D"/>
    <w:rsid w:val="661E50E3"/>
    <w:rsid w:val="66560910"/>
    <w:rsid w:val="6780592A"/>
    <w:rsid w:val="678673E4"/>
    <w:rsid w:val="685271EB"/>
    <w:rsid w:val="694F7CAA"/>
    <w:rsid w:val="69877444"/>
    <w:rsid w:val="6A455611"/>
    <w:rsid w:val="6B936C40"/>
    <w:rsid w:val="6BA918F3"/>
    <w:rsid w:val="6C1902DF"/>
    <w:rsid w:val="6D4B3F62"/>
    <w:rsid w:val="6EF70BC7"/>
    <w:rsid w:val="6F0926A9"/>
    <w:rsid w:val="6F4831D1"/>
    <w:rsid w:val="6FA10B33"/>
    <w:rsid w:val="70603611"/>
    <w:rsid w:val="71E2193F"/>
    <w:rsid w:val="72DA6836"/>
    <w:rsid w:val="73353A6C"/>
    <w:rsid w:val="73FB6A64"/>
    <w:rsid w:val="74395829"/>
    <w:rsid w:val="74815AB9"/>
    <w:rsid w:val="75AD0232"/>
    <w:rsid w:val="76685F07"/>
    <w:rsid w:val="7716637C"/>
    <w:rsid w:val="77572FC9"/>
    <w:rsid w:val="78372035"/>
    <w:rsid w:val="78450BF6"/>
    <w:rsid w:val="79A25F21"/>
    <w:rsid w:val="7A344A7E"/>
    <w:rsid w:val="7B4C5DF7"/>
    <w:rsid w:val="7B71585E"/>
    <w:rsid w:val="7CE74AAA"/>
    <w:rsid w:val="7EDE320A"/>
    <w:rsid w:val="7F954407"/>
    <w:rsid w:val="7FA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locked/>
    <w:uiPriority w:val="99"/>
    <w:pPr>
      <w:spacing w:after="120" w:afterLines="0" w:afterAutospacing="0"/>
    </w:pPr>
  </w:style>
  <w:style w:type="paragraph" w:styleId="4">
    <w:name w:val="annotation text"/>
    <w:basedOn w:val="1"/>
    <w:link w:val="19"/>
    <w:semiHidden/>
    <w:qFormat/>
    <w:uiPriority w:val="99"/>
    <w:pPr>
      <w:jc w:val="left"/>
    </w:pPr>
  </w:style>
  <w:style w:type="paragraph" w:styleId="5">
    <w:name w:val="Body Text Indent 2"/>
    <w:basedOn w:val="1"/>
    <w:link w:val="20"/>
    <w:qFormat/>
    <w:uiPriority w:val="99"/>
    <w:pPr>
      <w:spacing w:after="120" w:line="480" w:lineRule="auto"/>
      <w:ind w:left="420" w:leftChars="200"/>
    </w:pPr>
    <w:rPr>
      <w:rFonts w:ascii="Calibri" w:hAnsi="Calibri"/>
      <w:kern w:val="0"/>
      <w:sz w:val="20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lock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locked/>
    <w:uiPriority w:val="99"/>
    <w:rPr>
      <w:rFonts w:cs="Times New Roman"/>
    </w:rPr>
  </w:style>
  <w:style w:type="character" w:styleId="15">
    <w:name w:val="FollowedHyperlink"/>
    <w:basedOn w:val="12"/>
    <w:semiHidden/>
    <w:qFormat/>
    <w:uiPriority w:val="99"/>
    <w:rPr>
      <w:rFonts w:cs="Times New Roman"/>
      <w:color w:val="800080"/>
      <w:u w:val="single"/>
    </w:rPr>
  </w:style>
  <w:style w:type="character" w:styleId="16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styleId="17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Heading 1 Char"/>
    <w:basedOn w:val="12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Comment Text Char"/>
    <w:basedOn w:val="12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0">
    <w:name w:val="Body Text Indent 2 Char"/>
    <w:basedOn w:val="12"/>
    <w:link w:val="5"/>
    <w:qFormat/>
    <w:locked/>
    <w:uiPriority w:val="99"/>
    <w:rPr>
      <w:rFonts w:ascii="Calibri" w:hAnsi="Calibri" w:eastAsia="宋体" w:cs="Times New Roman"/>
      <w:sz w:val="24"/>
    </w:rPr>
  </w:style>
  <w:style w:type="character" w:customStyle="1" w:styleId="21">
    <w:name w:val="Balloon Text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正文文本缩进 2 Char"/>
    <w:basedOn w:val="12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font31"/>
    <w:basedOn w:val="12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1"/>
    <w:basedOn w:val="12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28">
    <w:name w:val="修订1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0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8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9">
    <w:name w:val="xl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9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42">
    <w:name w:val="xl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3">
    <w:name w:val="xl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4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xl10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10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10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xl10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3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4">
    <w:name w:val="xl10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5">
    <w:name w:val="无间隔1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56">
    <w:name w:val="font6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41"/>
    <w:basedOn w:val="12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59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60">
    <w:name w:val="font101"/>
    <w:basedOn w:val="12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61">
    <w:name w:val="font21"/>
    <w:basedOn w:val="12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2">
    <w:name w:val="font8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3">
    <w:name w:val="font112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4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2173</Words>
  <Characters>2366</Characters>
  <Lines>0</Lines>
  <Paragraphs>0</Paragraphs>
  <TotalTime>3</TotalTime>
  <ScaleCrop>false</ScaleCrop>
  <LinksUpToDate>false</LinksUpToDate>
  <CharactersWithSpaces>2398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2019-11-06T02:59:00Z</dcterms:created>
  <dc:creator>admin</dc:creator>
  <cp:lastModifiedBy>鲍</cp:lastModifiedBy>
  <cp:lastPrinted>2019-11-06T02:59:00Z</cp:lastPrinted>
  <dcterms:modified xsi:type="dcterms:W3CDTF">2023-10-30T00:32:18Z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F06CE336E78D4865A818CC6B09C3C8A7</vt:lpwstr>
  </property>
</Properties>
</file>