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7" w:rsidRPr="00FC379E" w:rsidRDefault="004A758A" w:rsidP="009B6DA6">
      <w:pPr>
        <w:jc w:val="center"/>
        <w:rPr>
          <w:rFonts w:asciiTheme="majorEastAsia" w:eastAsiaTheme="majorEastAsia" w:hAnsiTheme="majorEastAsia" w:cs="仿宋_GB2312"/>
          <w:b/>
          <w:color w:val="000000"/>
          <w:sz w:val="32"/>
          <w:szCs w:val="32"/>
        </w:rPr>
      </w:pPr>
      <w:r w:rsidRPr="00FC379E">
        <w:rPr>
          <w:rFonts w:asciiTheme="majorEastAsia" w:eastAsiaTheme="majorEastAsia" w:hAnsiTheme="majorEastAsia" w:cs="仿宋_GB2312" w:hint="eastAsia"/>
          <w:b/>
          <w:color w:val="000000"/>
          <w:sz w:val="32"/>
          <w:szCs w:val="32"/>
        </w:rPr>
        <w:t>湖州师范学院</w:t>
      </w:r>
      <w:r w:rsidR="009E4658" w:rsidRPr="00FC379E">
        <w:rPr>
          <w:rFonts w:asciiTheme="majorEastAsia" w:eastAsiaTheme="majorEastAsia" w:hAnsiTheme="majorEastAsia" w:cs="仿宋_GB2312" w:hint="eastAsia"/>
          <w:b/>
          <w:color w:val="000000"/>
          <w:sz w:val="32"/>
          <w:szCs w:val="32"/>
        </w:rPr>
        <w:t>理学院冷原子实验室超高真空维持泵采购项目</w:t>
      </w:r>
      <w:r w:rsidR="003021B3" w:rsidRPr="00FC379E">
        <w:rPr>
          <w:rFonts w:asciiTheme="majorEastAsia" w:eastAsiaTheme="majorEastAsia" w:hAnsiTheme="majorEastAsia" w:cs="仿宋_GB2312" w:hint="eastAsia"/>
          <w:b/>
          <w:color w:val="000000"/>
          <w:sz w:val="32"/>
          <w:szCs w:val="32"/>
        </w:rPr>
        <w:t>竞争性谈判文件</w:t>
      </w:r>
    </w:p>
    <w:p w:rsidR="009B6DA6" w:rsidRPr="00016058" w:rsidRDefault="009B6DA6" w:rsidP="00704A2E">
      <w:pPr>
        <w:rPr>
          <w:rFonts w:ascii="仿宋" w:eastAsia="仿宋" w:hAnsi="仿宋" w:cs="仿宋_GB2312"/>
          <w:b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一、采购项目名称、采购清单及要求：</w:t>
      </w:r>
    </w:p>
    <w:p w:rsidR="009B6DA6" w:rsidRPr="00016058" w:rsidRDefault="009B6DA6" w:rsidP="00704A2E">
      <w:pPr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1.采购项目名称：</w:t>
      </w:r>
      <w:r w:rsidRPr="00367BCF">
        <w:rPr>
          <w:rFonts w:ascii="仿宋" w:eastAsia="仿宋" w:hAnsi="仿宋" w:cs="宋体" w:hint="eastAsia"/>
          <w:color w:val="000000" w:themeColor="text1"/>
          <w:kern w:val="0"/>
          <w:sz w:val="24"/>
        </w:rPr>
        <w:t>湖州师范学院</w:t>
      </w:r>
      <w:r w:rsidR="009E4658" w:rsidRPr="00367BCF">
        <w:rPr>
          <w:rFonts w:ascii="仿宋" w:eastAsia="仿宋" w:hAnsi="仿宋" w:cs="宋体" w:hint="eastAsia"/>
          <w:color w:val="000000" w:themeColor="text1"/>
          <w:kern w:val="0"/>
          <w:sz w:val="24"/>
        </w:rPr>
        <w:t>理学院冷原子实验室超高真空维持泵采购项目</w:t>
      </w:r>
    </w:p>
    <w:p w:rsidR="009B6DA6" w:rsidRPr="00367BCF" w:rsidRDefault="009B6DA6" w:rsidP="00704A2E">
      <w:pPr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2.采购项目编号：</w:t>
      </w:r>
      <w:r w:rsidRPr="00367BCF">
        <w:rPr>
          <w:rFonts w:ascii="仿宋" w:eastAsia="仿宋" w:hAnsi="仿宋" w:cs="仿宋_GB2312" w:hint="eastAsia"/>
          <w:color w:val="000000" w:themeColor="text1"/>
          <w:sz w:val="24"/>
        </w:rPr>
        <w:t>XZ2019-0</w:t>
      </w:r>
      <w:r w:rsidR="009E4658" w:rsidRPr="00367BCF">
        <w:rPr>
          <w:rFonts w:ascii="仿宋" w:eastAsia="仿宋" w:hAnsi="仿宋" w:cs="仿宋_GB2312" w:hint="eastAsia"/>
          <w:color w:val="000000" w:themeColor="text1"/>
          <w:sz w:val="24"/>
        </w:rPr>
        <w:t>60</w:t>
      </w:r>
    </w:p>
    <w:p w:rsidR="009B6DA6" w:rsidRPr="00016058" w:rsidRDefault="009B6DA6" w:rsidP="00704A2E">
      <w:pPr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3.采购组织类型：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分散采购自行组织</w:t>
      </w:r>
    </w:p>
    <w:p w:rsidR="009B6DA6" w:rsidRPr="00016058" w:rsidRDefault="009B6DA6" w:rsidP="00704A2E">
      <w:pPr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4.采购方式：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校内竞争性谈判</w:t>
      </w:r>
    </w:p>
    <w:p w:rsidR="009B6DA6" w:rsidRPr="00367BCF" w:rsidRDefault="009B6DA6" w:rsidP="00704A2E">
      <w:pPr>
        <w:jc w:val="left"/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5.采购预算</w:t>
      </w:r>
      <w:r w:rsidR="00704A2E" w:rsidRPr="00016058">
        <w:rPr>
          <w:rFonts w:ascii="仿宋" w:eastAsia="仿宋" w:hAnsi="仿宋" w:hint="eastAsia"/>
          <w:b/>
          <w:color w:val="000000"/>
          <w:sz w:val="24"/>
        </w:rPr>
        <w:t>（最高限价）</w:t>
      </w: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：</w:t>
      </w:r>
      <w:r w:rsidRPr="00367BCF">
        <w:rPr>
          <w:rFonts w:ascii="仿宋" w:eastAsia="仿宋" w:hAnsi="仿宋" w:hint="eastAsia"/>
          <w:color w:val="000000" w:themeColor="text1"/>
          <w:sz w:val="24"/>
        </w:rPr>
        <w:t>人民币</w:t>
      </w:r>
      <w:r w:rsidR="005E2BCB" w:rsidRPr="00367BCF">
        <w:rPr>
          <w:rFonts w:ascii="仿宋" w:eastAsia="仿宋" w:hAnsi="仿宋" w:hint="eastAsia"/>
          <w:color w:val="000000" w:themeColor="text1"/>
          <w:sz w:val="24"/>
        </w:rPr>
        <w:fldChar w:fldCharType="begin"/>
      </w:r>
      <w:r w:rsidRPr="00367BCF">
        <w:rPr>
          <w:rFonts w:ascii="仿宋" w:eastAsia="仿宋" w:hAnsi="仿宋" w:hint="eastAsia"/>
          <w:color w:val="000000" w:themeColor="text1"/>
          <w:sz w:val="24"/>
        </w:rPr>
        <w:instrText xml:space="preserve"> = 270109.7 \* CHINESENUM2 </w:instrText>
      </w:r>
      <w:r w:rsidR="005E2BCB" w:rsidRPr="00367BCF">
        <w:rPr>
          <w:rFonts w:ascii="仿宋" w:eastAsia="仿宋" w:hAnsi="仿宋" w:hint="eastAsia"/>
          <w:color w:val="000000" w:themeColor="text1"/>
          <w:sz w:val="24"/>
        </w:rPr>
        <w:fldChar w:fldCharType="separate"/>
      </w:r>
      <w:r w:rsidR="009E4658" w:rsidRPr="00367BCF">
        <w:rPr>
          <w:rFonts w:ascii="仿宋" w:eastAsia="仿宋" w:hAnsi="仿宋" w:hint="eastAsia"/>
          <w:noProof/>
          <w:color w:val="000000" w:themeColor="text1"/>
          <w:sz w:val="24"/>
        </w:rPr>
        <w:t>壹</w:t>
      </w:r>
      <w:r w:rsidRPr="00367BCF">
        <w:rPr>
          <w:rFonts w:ascii="仿宋" w:eastAsia="仿宋" w:hAnsi="仿宋" w:hint="eastAsia"/>
          <w:noProof/>
          <w:color w:val="000000" w:themeColor="text1"/>
          <w:sz w:val="24"/>
        </w:rPr>
        <w:t>拾玖万</w:t>
      </w:r>
      <w:r w:rsidR="009E4658" w:rsidRPr="00367BCF">
        <w:rPr>
          <w:rFonts w:ascii="仿宋" w:eastAsia="仿宋" w:hAnsi="仿宋" w:hint="eastAsia"/>
          <w:noProof/>
          <w:color w:val="000000" w:themeColor="text1"/>
          <w:sz w:val="24"/>
        </w:rPr>
        <w:t>贰</w:t>
      </w:r>
      <w:r w:rsidRPr="00367BCF">
        <w:rPr>
          <w:rFonts w:ascii="仿宋" w:eastAsia="仿宋" w:hAnsi="仿宋" w:hint="eastAsia"/>
          <w:noProof/>
          <w:color w:val="000000" w:themeColor="text1"/>
          <w:sz w:val="24"/>
        </w:rPr>
        <w:t>仟</w:t>
      </w:r>
      <w:r w:rsidR="005E2BCB" w:rsidRPr="00367BCF">
        <w:rPr>
          <w:rFonts w:ascii="仿宋" w:eastAsia="仿宋" w:hAnsi="仿宋" w:hint="eastAsia"/>
          <w:color w:val="000000" w:themeColor="text1"/>
          <w:sz w:val="24"/>
        </w:rPr>
        <w:fldChar w:fldCharType="end"/>
      </w:r>
      <w:r w:rsidRPr="00367BCF">
        <w:rPr>
          <w:rFonts w:ascii="仿宋" w:eastAsia="仿宋" w:hAnsi="仿宋" w:hint="eastAsia"/>
          <w:color w:val="000000" w:themeColor="text1"/>
          <w:sz w:val="24"/>
        </w:rPr>
        <w:t>元整（￥</w:t>
      </w:r>
      <w:r w:rsidR="009E4658" w:rsidRPr="00367BCF">
        <w:rPr>
          <w:rFonts w:ascii="仿宋" w:eastAsia="仿宋" w:hAnsi="仿宋" w:hint="eastAsia"/>
          <w:color w:val="000000" w:themeColor="text1"/>
          <w:sz w:val="24"/>
        </w:rPr>
        <w:t>192</w:t>
      </w:r>
      <w:r w:rsidRPr="00367BCF">
        <w:rPr>
          <w:rFonts w:ascii="仿宋" w:eastAsia="仿宋" w:hAnsi="仿宋" w:hint="eastAsia"/>
          <w:color w:val="000000" w:themeColor="text1"/>
          <w:sz w:val="24"/>
        </w:rPr>
        <w:t>000元）</w:t>
      </w:r>
      <w:r w:rsidR="007128AE">
        <w:rPr>
          <w:rFonts w:ascii="仿宋" w:eastAsia="仿宋" w:hAnsi="仿宋" w:hint="eastAsia"/>
          <w:color w:val="000000" w:themeColor="text1"/>
          <w:sz w:val="24"/>
        </w:rPr>
        <w:t>：包</w:t>
      </w:r>
      <w:r w:rsidR="007128AE" w:rsidRPr="00016058">
        <w:rPr>
          <w:rFonts w:ascii="仿宋" w:eastAsia="仿宋" w:hAnsi="仿宋" w:cs="仿宋_GB2312" w:hint="eastAsia"/>
          <w:color w:val="000000" w:themeColor="text1"/>
          <w:sz w:val="24"/>
        </w:rPr>
        <w:t>含货物费、报关费、运输费、管理费、措施费、操作培训费、保费、税费等全部费用</w:t>
      </w:r>
      <w:r w:rsidR="007128AE">
        <w:rPr>
          <w:rFonts w:ascii="仿宋" w:eastAsia="仿宋" w:hAnsi="仿宋" w:cs="仿宋_GB2312" w:hint="eastAsia"/>
          <w:color w:val="000000" w:themeColor="text1"/>
          <w:sz w:val="24"/>
        </w:rPr>
        <w:t>在内</w:t>
      </w:r>
      <w:r w:rsidR="007128AE" w:rsidRPr="00016058">
        <w:rPr>
          <w:rFonts w:ascii="仿宋" w:eastAsia="仿宋" w:hAnsi="仿宋" w:cs="仿宋_GB2312" w:hint="eastAsia"/>
          <w:color w:val="000000" w:themeColor="text1"/>
          <w:sz w:val="24"/>
        </w:rPr>
        <w:t>。</w:t>
      </w:r>
    </w:p>
    <w:p w:rsidR="009B6DA6" w:rsidRPr="00016058" w:rsidRDefault="009B6DA6" w:rsidP="00704A2E">
      <w:pPr>
        <w:rPr>
          <w:rFonts w:asciiTheme="minorEastAsia" w:eastAsiaTheme="minorEastAsia" w:hAnsiTheme="minorEastAsia" w:cs="仿宋_GB2312"/>
          <w:color w:val="000000" w:themeColor="text1"/>
          <w:sz w:val="24"/>
        </w:rPr>
      </w:pPr>
      <w:r w:rsidRPr="00016058">
        <w:rPr>
          <w:rFonts w:ascii="仿宋" w:eastAsia="仿宋" w:hAnsi="仿宋" w:cs="仿宋_GB2312" w:hint="eastAsia"/>
          <w:b/>
          <w:color w:val="000000" w:themeColor="text1"/>
          <w:sz w:val="24"/>
        </w:rPr>
        <w:t>6.采购清单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（包括货物名称、规格尺寸、数量等），见下表：</w:t>
      </w:r>
    </w:p>
    <w:tbl>
      <w:tblPr>
        <w:tblStyle w:val="a5"/>
        <w:tblW w:w="9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536"/>
        <w:gridCol w:w="7348"/>
        <w:gridCol w:w="425"/>
        <w:gridCol w:w="425"/>
        <w:gridCol w:w="653"/>
      </w:tblGrid>
      <w:tr w:rsidR="001F56B0" w:rsidRPr="00704A2E" w:rsidTr="001F56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016058" w:rsidP="000160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型号/性能指标与</w:t>
            </w:r>
            <w:r w:rsidR="001F56B0" w:rsidRPr="00FC379E">
              <w:rPr>
                <w:rFonts w:ascii="仿宋" w:eastAsia="仿宋" w:hAnsi="仿宋" w:hint="eastAsia"/>
                <w:b/>
                <w:sz w:val="18"/>
                <w:szCs w:val="18"/>
              </w:rPr>
              <w:t>技术参数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/>
                <w:sz w:val="18"/>
                <w:szCs w:val="18"/>
              </w:rPr>
              <w:t>品牌</w:t>
            </w:r>
          </w:p>
        </w:tc>
      </w:tr>
      <w:tr w:rsidR="001F56B0" w:rsidRPr="00704A2E" w:rsidTr="001F56B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离子泵（75L/s）  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016058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>型号：</w:t>
            </w:r>
            <w:proofErr w:type="spellStart"/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>Valcon</w:t>
            </w:r>
            <w:proofErr w:type="spellEnd"/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Plus 75 Star Cell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1.每套包括一根4米长高压电缆线，一个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IPCMini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单通道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StarCell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离子泵控制器，一个离子泵加热器（Heater for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VacIon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Plus 75 (220V) 250 W）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2.抽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速范围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: 0.2L/s 至 1000 L/s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3.三种不同的抽气单元可抽除所有可能的气体混合物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4.专用陶瓷绝缘子延长泵的寿命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5.氮气名义抽速: 65L/s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6.在 1 x 10^-6 mbar 压力下的工作寿命: 80,000小时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7.最大启动压力:≤5x10^-2 mbar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8.极限真空:&lt;10^-11 mbar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9.抽气口法兰:6英寸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10.最高烘烤温度:350 ℃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11.重量: 19 kg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12.外部尺寸：(H×W×D)  242.1mm×136.5mm×310mm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Agilent</w:t>
            </w:r>
            <w:r w:rsidR="00016058">
              <w:rPr>
                <w:rFonts w:ascii="仿宋" w:eastAsia="仿宋" w:hAnsi="仿宋" w:hint="eastAsia"/>
                <w:sz w:val="18"/>
                <w:szCs w:val="18"/>
              </w:rPr>
              <w:t>（美国）</w:t>
            </w:r>
          </w:p>
        </w:tc>
      </w:tr>
      <w:tr w:rsidR="001F56B0" w:rsidRPr="00704A2E" w:rsidTr="001F5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超高真空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</w:p>
        </w:tc>
        <w:tc>
          <w:tcPr>
            <w:tcW w:w="7348" w:type="dxa"/>
            <w:tcBorders>
              <w:top w:val="single" w:sz="4" w:space="0" w:color="auto"/>
            </w:tcBorders>
            <w:vAlign w:val="center"/>
          </w:tcPr>
          <w:p w:rsidR="001F56B0" w:rsidRPr="00016058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>型号：UHV-24P</w:t>
            </w:r>
            <w:proofErr w:type="gramStart"/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>规</w:t>
            </w:r>
            <w:proofErr w:type="gramEnd"/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1.可以测量低于 2 x 10^-10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torr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的压力。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2.压力范围:5 x 10^-12 至 1 x 10^-3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Torr</w:t>
            </w:r>
            <w:proofErr w:type="spellEnd"/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3.灵敏度:20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Torr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^-1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4.测量精度:在压力范围内不超过全量程的 20%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5.发射电流:默认 4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mA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（10 A 至 9.99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mA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6.烘烤温度:450 ℃，带有电缆连接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7.温度限:运行温度 0 ℃ 至 250 ℃；储存温度 -15 ℃ 至 80 ℃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8.除气:65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mA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下电子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轰击 400 V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9.材料:304 不锈钢、陶瓷、可伐合金、铱或钨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Agilent</w:t>
            </w:r>
            <w:r w:rsidR="00016058">
              <w:rPr>
                <w:rFonts w:ascii="仿宋" w:eastAsia="仿宋" w:hAnsi="仿宋" w:hint="eastAsia"/>
                <w:sz w:val="18"/>
                <w:szCs w:val="18"/>
              </w:rPr>
              <w:t>（美国）</w:t>
            </w:r>
          </w:p>
        </w:tc>
      </w:tr>
      <w:tr w:rsidR="001F56B0" w:rsidRPr="00704A2E" w:rsidTr="001F5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25" w:type="dxa"/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真空规控制器</w:t>
            </w:r>
          </w:p>
        </w:tc>
        <w:tc>
          <w:tcPr>
            <w:tcW w:w="7348" w:type="dxa"/>
            <w:vAlign w:val="center"/>
          </w:tcPr>
          <w:p w:rsidR="001F56B0" w:rsidRPr="00016058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 w:rsidRPr="00016058">
              <w:rPr>
                <w:rFonts w:ascii="仿宋" w:eastAsia="仿宋" w:hAnsi="仿宋" w:hint="eastAsia"/>
                <w:b/>
                <w:sz w:val="18"/>
                <w:szCs w:val="18"/>
              </w:rPr>
              <w:t>型号：XGS-600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ind w:firstLine="405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接受三种(热电偶对流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, 热灯丝离子规, 反磁控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)不同类型的真空规，在这些真空规控制电路板之间切换就可以操作不同的真空规。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1.最多可安装 6 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个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真空规控制电路板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2.允许同时操作多达12个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管，并且可以在任意时间显示多达8个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管的读数。所有设置都存储在闪存中，断电后无需重新编程。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3.测量范围:1 x 10^-11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Torr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到大气压，取决于所选的真空规控制电路板和真空规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管类型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.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4.设定点:8个常开设定点（集电极开路），具有可独立编程的开、关延迟，手动控制.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5.快速设定点响应:最大20 ms（延迟设置为 0.0 s）.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6.串行通信:RS232和RS485（完全可编程），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Profibus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DP（可选）.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7.模拟输出:1 v/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dec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对数，0 - 10 V全量程，真空规控制电路板刷新速率为 200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ms.</w:t>
            </w:r>
            <w:proofErr w:type="spellEnd"/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8.I/O 控制:远程</w:t>
            </w:r>
            <w:proofErr w:type="gram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规</w:t>
            </w:r>
            <w:proofErr w:type="gram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管开/关，脱气开/关输入。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9.输入功率/温度: 100 - 240 VAC，2 A，50/60Hz；5 - 40</w:t>
            </w:r>
            <w:r w:rsidRPr="00FC379E">
              <w:rPr>
                <w:rFonts w:ascii="仿宋" w:eastAsiaTheme="minorEastAsia" w:hAnsiTheme="minorEastAsia" w:hint="eastAsia"/>
                <w:sz w:val="18"/>
                <w:szCs w:val="18"/>
              </w:rPr>
              <w:t>º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C环境温度.</w:t>
            </w:r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套</w:t>
            </w:r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 Agilent</w:t>
            </w:r>
            <w:r w:rsidR="00016058">
              <w:rPr>
                <w:rFonts w:ascii="仿宋" w:eastAsia="仿宋" w:hAnsi="仿宋" w:hint="eastAsia"/>
                <w:sz w:val="18"/>
                <w:szCs w:val="18"/>
              </w:rPr>
              <w:t>（美国）</w:t>
            </w:r>
          </w:p>
        </w:tc>
      </w:tr>
      <w:tr w:rsidR="001F56B0" w:rsidRPr="00704A2E" w:rsidTr="001F5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25" w:type="dxa"/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钛升华泵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（灯丝型）</w:t>
            </w:r>
          </w:p>
        </w:tc>
        <w:tc>
          <w:tcPr>
            <w:tcW w:w="7348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color w:val="FF0000"/>
                <w:sz w:val="18"/>
                <w:szCs w:val="18"/>
              </w:rPr>
              <w:lastRenderedPageBreak/>
              <w:t xml:space="preserve">    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包括一个灯丝型升华泵（可烘烤到400摄氏度含钛灯丝，CF35接口）及一根不短于3米电缆，以及一个控制器(TSP CONTROLLER WITH RS 232, 220V).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1.每根灯丝可用钛量：1.1g（总共3根灯丝，3.3g可用钛）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2.可用真空范围：10^-4到10^-12 mbar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lastRenderedPageBreak/>
              <w:t xml:space="preserve">3.控制器的输入电压: 220V AC±10 % 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4.输入频率:47-63 Hz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5.功耗：1400VA（最大值）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6.输出电流：30-50A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7.使用温度：0-45</w:t>
            </w:r>
            <w:r w:rsidRPr="00FC379E">
              <w:rPr>
                <w:rFonts w:ascii="仿宋" w:eastAsiaTheme="minorEastAsia" w:hAnsiTheme="minorEastAsia" w:hint="eastAsia"/>
                <w:sz w:val="18"/>
                <w:szCs w:val="18"/>
              </w:rPr>
              <w:t>º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C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8.使用湿度：小于90%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9.存储温度：-20-+70 </w:t>
            </w:r>
            <w:r w:rsidRPr="00FC379E">
              <w:rPr>
                <w:rFonts w:ascii="仿宋" w:eastAsiaTheme="minorEastAsia" w:hAnsiTheme="minorEastAsia" w:hint="eastAsia"/>
                <w:sz w:val="18"/>
                <w:szCs w:val="18"/>
              </w:rPr>
              <w:t>º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lastRenderedPageBreak/>
              <w:t>套</w:t>
            </w:r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Agilent</w:t>
            </w:r>
            <w:r w:rsidR="00016058">
              <w:rPr>
                <w:rFonts w:ascii="仿宋" w:eastAsia="仿宋" w:hAnsi="仿宋" w:hint="eastAsia"/>
                <w:sz w:val="18"/>
                <w:szCs w:val="18"/>
              </w:rPr>
              <w:t>（美国）</w:t>
            </w:r>
          </w:p>
        </w:tc>
      </w:tr>
      <w:tr w:rsidR="001F56B0" w:rsidRPr="00704A2E" w:rsidTr="001F5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25" w:type="dxa"/>
            <w:vAlign w:val="center"/>
          </w:tcPr>
          <w:p w:rsidR="001F56B0" w:rsidRPr="00FC379E" w:rsidRDefault="001F56B0" w:rsidP="001F56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宋体" w:hint="eastAsi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536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cs="Arial" w:hint="eastAsia"/>
                <w:color w:val="202020"/>
                <w:sz w:val="18"/>
                <w:szCs w:val="18"/>
                <w:shd w:val="clear" w:color="auto" w:fill="FFFFFF"/>
              </w:rPr>
              <w:t>微调放气阀(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手动</w:t>
            </w:r>
            <w:r w:rsidRPr="00FC379E">
              <w:rPr>
                <w:rFonts w:ascii="仿宋" w:eastAsia="仿宋" w:hAnsi="仿宋" w:cs="Arial" w:hint="eastAsia"/>
                <w:color w:val="20202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348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cs="Arial" w:hint="eastAsia"/>
                <w:color w:val="202020"/>
                <w:sz w:val="18"/>
                <w:szCs w:val="18"/>
                <w:shd w:val="clear" w:color="auto" w:fill="FFFFFF"/>
              </w:rPr>
              <w:t>1.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包括可移动的活塞。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2.带1.125英寸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ConFlat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>气体入口法兰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3.范围:从大气压到低于 10^-11 </w:t>
            </w:r>
            <w:proofErr w:type="spellStart"/>
            <w:r w:rsidRPr="00FC379E">
              <w:rPr>
                <w:rFonts w:ascii="仿宋" w:eastAsia="仿宋" w:hAnsi="仿宋" w:hint="eastAsia"/>
                <w:sz w:val="18"/>
                <w:szCs w:val="18"/>
              </w:rPr>
              <w:t>torr</w:t>
            </w:r>
            <w:proofErr w:type="spellEnd"/>
            <w:r w:rsidRPr="00FC379E">
              <w:rPr>
                <w:rFonts w:ascii="仿宋" w:eastAsia="仿宋" w:hAnsi="仿宋" w:hint="eastAsia"/>
                <w:sz w:val="18"/>
                <w:szCs w:val="18"/>
              </w:rPr>
              <w:t xml:space="preserve"> (mbar)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4.在灵敏度 1 x 10^-10 std cc/s 的氦质谱检漏仪上检测不到泄漏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5.最大流导 6 l/m</w:t>
            </w:r>
          </w:p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6.可烘烤至 450</w:t>
            </w:r>
            <w:r w:rsidRPr="00FC379E">
              <w:rPr>
                <w:rFonts w:ascii="仿宋" w:eastAsiaTheme="minorEastAsia" w:hAnsiTheme="minorEastAsia" w:hint="eastAsia"/>
                <w:sz w:val="18"/>
                <w:szCs w:val="18"/>
              </w:rPr>
              <w:t>º</w:t>
            </w:r>
            <w:r w:rsidRPr="00FC379E">
              <w:rPr>
                <w:rFonts w:ascii="仿宋" w:eastAsia="仿宋" w:hAnsi="仿宋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5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:rsidR="001F56B0" w:rsidRPr="00FC379E" w:rsidRDefault="001F56B0" w:rsidP="001F56B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79E">
              <w:rPr>
                <w:rFonts w:ascii="仿宋" w:eastAsia="仿宋" w:hAnsi="仿宋" w:hint="eastAsia"/>
                <w:sz w:val="18"/>
                <w:szCs w:val="18"/>
              </w:rPr>
              <w:t>Agilent</w:t>
            </w:r>
            <w:r w:rsidR="00016058">
              <w:rPr>
                <w:rFonts w:ascii="仿宋" w:eastAsia="仿宋" w:hAnsi="仿宋" w:hint="eastAsia"/>
                <w:sz w:val="18"/>
                <w:szCs w:val="18"/>
              </w:rPr>
              <w:t>（美国）</w:t>
            </w:r>
          </w:p>
        </w:tc>
      </w:tr>
    </w:tbl>
    <w:p w:rsidR="001D1CA6" w:rsidRPr="00016058" w:rsidRDefault="00704A2E" w:rsidP="00016058">
      <w:pPr>
        <w:ind w:firstLineChars="200" w:firstLine="482"/>
        <w:jc w:val="left"/>
        <w:rPr>
          <w:rFonts w:ascii="仿宋" w:eastAsia="仿宋" w:hAnsi="仿宋"/>
          <w:b/>
          <w:bCs/>
          <w:color w:val="000000"/>
          <w:sz w:val="24"/>
        </w:rPr>
      </w:pPr>
      <w:r w:rsidRPr="00016058">
        <w:rPr>
          <w:rFonts w:ascii="仿宋" w:eastAsia="仿宋" w:hAnsi="仿宋" w:hint="eastAsia"/>
          <w:b/>
          <w:bCs/>
          <w:color w:val="000000"/>
          <w:sz w:val="24"/>
        </w:rPr>
        <w:t>注：本项目允许进口产品投标。投标人投标产品与本采购清单所列品牌型号不一致的，需提供第三方检测机构出具的产品检测报告，如不能提供，作无效标处理。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二、投标文件要求</w:t>
      </w:r>
    </w:p>
    <w:p w:rsidR="003021B3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投标人的投标文件中应包含以下内容（投标文件密封，</w:t>
      </w:r>
      <w:r w:rsidR="00C234BB" w:rsidRPr="00016058">
        <w:rPr>
          <w:rFonts w:ascii="仿宋" w:eastAsia="仿宋" w:hAnsi="仿宋" w:hint="eastAsia"/>
          <w:color w:val="000000" w:themeColor="text1"/>
          <w:sz w:val="24"/>
        </w:rPr>
        <w:t>一式两份，一正一副，</w:t>
      </w:r>
      <w:r w:rsidR="00390C90" w:rsidRPr="00016058">
        <w:rPr>
          <w:rFonts w:ascii="仿宋" w:eastAsia="仿宋" w:hAnsi="仿宋" w:hint="eastAsia"/>
          <w:color w:val="000000" w:themeColor="text1"/>
          <w:sz w:val="24"/>
        </w:rPr>
        <w:t>胶装</w:t>
      </w:r>
      <w:r w:rsidR="00C234BB" w:rsidRPr="00016058">
        <w:rPr>
          <w:rFonts w:ascii="仿宋" w:eastAsia="仿宋" w:hAnsi="仿宋" w:hint="eastAsia"/>
          <w:color w:val="000000" w:themeColor="text1"/>
          <w:sz w:val="24"/>
        </w:rPr>
        <w:t>成册。</w:t>
      </w:r>
      <w:r w:rsidRPr="00016058">
        <w:rPr>
          <w:rFonts w:ascii="仿宋" w:eastAsia="仿宋" w:hAnsi="仿宋" w:hint="eastAsia"/>
          <w:color w:val="000000" w:themeColor="text1"/>
          <w:sz w:val="24"/>
        </w:rPr>
        <w:t>所有证件均须真实、有效，复印件均须加盖公章，缺少以下任意一项内容即作无效标处理）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：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 w:cs="宋体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1.投标报价清单(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含货物费、报关费、运输费、管理费、措施费、操作培训费、保费、税费等全部费用。</w:t>
      </w:r>
      <w:r w:rsidRPr="00016058">
        <w:rPr>
          <w:rFonts w:ascii="仿宋" w:eastAsia="仿宋" w:hAnsi="仿宋" w:hint="eastAsia"/>
          <w:color w:val="000000" w:themeColor="text1"/>
          <w:sz w:val="24"/>
        </w:rPr>
        <w:t>投标报价高于采购预算者视为无效报价。报价以人民币计，并以大写为准)</w:t>
      </w:r>
      <w:r w:rsidRPr="00016058">
        <w:rPr>
          <w:rFonts w:ascii="仿宋" w:eastAsia="仿宋" w:hAnsi="仿宋" w:cs="宋体" w:hint="eastAsia"/>
          <w:color w:val="000000" w:themeColor="text1"/>
          <w:sz w:val="24"/>
        </w:rPr>
        <w:t>。</w:t>
      </w:r>
      <w:r w:rsidRPr="00016058">
        <w:rPr>
          <w:rFonts w:ascii="仿宋" w:eastAsia="仿宋" w:hAnsi="仿宋" w:cs="仿宋_GB2312" w:hint="eastAsia"/>
          <w:b/>
          <w:bCs/>
          <w:color w:val="000000" w:themeColor="text1"/>
          <w:sz w:val="24"/>
        </w:rPr>
        <w:t>投标报价清单见附件；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2.营业执照副本复印件</w:t>
      </w:r>
      <w:r w:rsidRPr="00016058">
        <w:rPr>
          <w:rFonts w:ascii="仿宋" w:eastAsia="仿宋" w:hAnsi="仿宋" w:hint="eastAsia"/>
          <w:sz w:val="24"/>
        </w:rPr>
        <w:t>；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3.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投标人开户银行、户名、账号；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 w:cs="仿宋_GB2312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4.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投标代表身份证复印件；如非法定代表人投标，另提供法定代表人授权委托书原件、法定代表人身份证复印件；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/>
          <w:b/>
          <w:bCs/>
          <w:color w:val="000000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5.投标产品技术参数响应表（根据谈判文件采购清单内容制作；应注明：不偏离、正偏离、负偏离）；</w:t>
      </w:r>
      <w:r w:rsidRPr="00016058">
        <w:rPr>
          <w:rFonts w:ascii="仿宋" w:eastAsia="仿宋" w:hAnsi="仿宋" w:hint="eastAsia"/>
          <w:bCs/>
          <w:color w:val="000000"/>
          <w:sz w:val="24"/>
        </w:rPr>
        <w:t>投标人投标产品与本采购清单所列品牌型号不一致的，另需提供第三方检测机构出具的产品检测报告复印件，原件备查。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6.</w:t>
      </w:r>
      <w:r w:rsidRPr="00016058">
        <w:rPr>
          <w:rFonts w:ascii="仿宋" w:eastAsia="仿宋" w:hAnsi="仿宋" w:hint="eastAsia"/>
          <w:sz w:val="24"/>
        </w:rPr>
        <w:t>设备制造商或总代理授予投标人的产品销售授权书原件</w:t>
      </w:r>
      <w:r w:rsidRPr="00016058">
        <w:rPr>
          <w:rFonts w:ascii="仿宋" w:eastAsia="仿宋" w:hAnsi="仿宋" w:hint="eastAsia"/>
          <w:color w:val="000000" w:themeColor="text1"/>
          <w:sz w:val="24"/>
        </w:rPr>
        <w:t>；</w:t>
      </w:r>
    </w:p>
    <w:p w:rsidR="00704A2E" w:rsidRPr="00016058" w:rsidRDefault="00704A2E" w:rsidP="00704A2E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7.产品质量及售后服务承诺书（响应本项目售后服务要求）；</w:t>
      </w:r>
    </w:p>
    <w:p w:rsidR="005D553D" w:rsidRPr="00016058" w:rsidRDefault="00704A2E" w:rsidP="00016058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8.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其他相关材料（</w:t>
      </w:r>
      <w:r w:rsidRPr="00016058">
        <w:rPr>
          <w:rFonts w:ascii="仿宋" w:eastAsia="仿宋" w:hAnsi="仿宋" w:hint="eastAsia"/>
          <w:color w:val="000000" w:themeColor="text1"/>
          <w:sz w:val="24"/>
        </w:rPr>
        <w:t>谈判文件采购清单要求提供</w:t>
      </w:r>
      <w:r w:rsidRPr="00016058">
        <w:rPr>
          <w:rFonts w:ascii="仿宋" w:eastAsia="仿宋" w:hAnsi="仿宋" w:cs="仿宋_GB2312" w:hint="eastAsia"/>
          <w:color w:val="000000" w:themeColor="text1"/>
          <w:sz w:val="24"/>
        </w:rPr>
        <w:t>的证明材料等）。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三、投标文件递交及开标时间：</w:t>
      </w:r>
    </w:p>
    <w:p w:rsidR="003021B3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b/>
          <w:color w:val="FF0000"/>
          <w:sz w:val="24"/>
          <w:u w:val="single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1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.</w:t>
      </w:r>
      <w:r w:rsidRPr="00016058">
        <w:rPr>
          <w:rFonts w:ascii="仿宋" w:eastAsia="仿宋" w:hAnsi="仿宋" w:hint="eastAsia"/>
          <w:color w:val="000000" w:themeColor="text1"/>
          <w:sz w:val="24"/>
        </w:rPr>
        <w:t>开标时间：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201</w:t>
      </w:r>
      <w:r w:rsidR="009C72E0" w:rsidRPr="00016058">
        <w:rPr>
          <w:rFonts w:ascii="仿宋" w:eastAsia="仿宋" w:hAnsi="仿宋" w:hint="eastAsia"/>
          <w:b/>
          <w:color w:val="000000" w:themeColor="text1"/>
          <w:sz w:val="24"/>
        </w:rPr>
        <w:t>9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年</w:t>
      </w:r>
      <w:r w:rsidR="00704A2E" w:rsidRPr="00016058">
        <w:rPr>
          <w:rFonts w:ascii="仿宋" w:eastAsia="仿宋" w:hAnsi="仿宋" w:hint="eastAsia"/>
          <w:b/>
          <w:color w:val="000000" w:themeColor="text1"/>
          <w:sz w:val="24"/>
        </w:rPr>
        <w:t>5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月</w:t>
      </w:r>
      <w:bookmarkStart w:id="0" w:name="_GoBack"/>
      <w:bookmarkEnd w:id="0"/>
      <w:r w:rsidR="009E2B7C">
        <w:rPr>
          <w:rFonts w:ascii="仿宋" w:eastAsia="仿宋" w:hAnsi="仿宋" w:hint="eastAsia"/>
          <w:b/>
          <w:color w:val="000000" w:themeColor="text1"/>
          <w:sz w:val="24"/>
        </w:rPr>
        <w:t>7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日</w:t>
      </w:r>
      <w:r w:rsidR="00AC513F" w:rsidRPr="00016058">
        <w:rPr>
          <w:rFonts w:ascii="仿宋" w:eastAsia="仿宋" w:hAnsi="仿宋" w:hint="eastAsia"/>
          <w:b/>
          <w:color w:val="000000" w:themeColor="text1"/>
          <w:sz w:val="24"/>
        </w:rPr>
        <w:t>1</w:t>
      </w:r>
      <w:r w:rsidR="00704A2E" w:rsidRPr="00016058">
        <w:rPr>
          <w:rFonts w:ascii="仿宋" w:eastAsia="仿宋" w:hAnsi="仿宋" w:hint="eastAsia"/>
          <w:b/>
          <w:color w:val="000000" w:themeColor="text1"/>
          <w:sz w:val="24"/>
        </w:rPr>
        <w:t>0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="003720F1" w:rsidRPr="00016058">
        <w:rPr>
          <w:rFonts w:ascii="仿宋" w:eastAsia="仿宋" w:hAnsi="仿宋" w:hint="eastAsia"/>
          <w:b/>
          <w:color w:val="000000" w:themeColor="text1"/>
          <w:sz w:val="24"/>
        </w:rPr>
        <w:t>0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0</w:t>
      </w:r>
    </w:p>
    <w:p w:rsidR="003021B3" w:rsidRPr="00016058" w:rsidRDefault="003021B3" w:rsidP="00164D28">
      <w:pPr>
        <w:spacing w:line="340" w:lineRule="exact"/>
        <w:ind w:leftChars="70" w:left="147" w:firstLineChars="150" w:firstLine="36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2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.</w:t>
      </w:r>
      <w:r w:rsidRPr="00016058">
        <w:rPr>
          <w:rFonts w:ascii="仿宋" w:eastAsia="仿宋" w:hAnsi="仿宋" w:hint="eastAsia"/>
          <w:color w:val="000000" w:themeColor="text1"/>
          <w:sz w:val="24"/>
        </w:rPr>
        <w:t>开标地点：湖州市二环东路759号湖州师范学院东校区明达楼202室</w:t>
      </w:r>
    </w:p>
    <w:p w:rsidR="003021B3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3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.</w:t>
      </w:r>
      <w:r w:rsidRPr="00016058">
        <w:rPr>
          <w:rFonts w:ascii="仿宋" w:eastAsia="仿宋" w:hAnsi="仿宋" w:hint="eastAsia"/>
          <w:color w:val="000000" w:themeColor="text1"/>
          <w:sz w:val="24"/>
        </w:rPr>
        <w:t>联系人：</w:t>
      </w:r>
      <w:r w:rsidR="005A3E25" w:rsidRPr="00016058">
        <w:rPr>
          <w:rFonts w:ascii="仿宋" w:eastAsia="仿宋" w:hAnsi="仿宋" w:hint="eastAsia"/>
          <w:color w:val="000000" w:themeColor="text1"/>
          <w:sz w:val="24"/>
        </w:rPr>
        <w:t>董</w:t>
      </w:r>
      <w:r w:rsidRPr="00016058">
        <w:rPr>
          <w:rFonts w:ascii="仿宋" w:eastAsia="仿宋" w:hAnsi="仿宋" w:hint="eastAsia"/>
          <w:color w:val="000000" w:themeColor="text1"/>
          <w:sz w:val="24"/>
        </w:rPr>
        <w:t xml:space="preserve">老师 </w:t>
      </w:r>
    </w:p>
    <w:p w:rsidR="003021B3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4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.</w:t>
      </w:r>
      <w:r w:rsidRPr="00016058">
        <w:rPr>
          <w:rFonts w:ascii="仿宋" w:eastAsia="仿宋" w:hAnsi="仿宋" w:hint="eastAsia"/>
          <w:color w:val="000000" w:themeColor="text1"/>
          <w:sz w:val="24"/>
        </w:rPr>
        <w:t>电话：0572-232</w:t>
      </w:r>
      <w:r w:rsidR="00BE2CBE" w:rsidRPr="00016058">
        <w:rPr>
          <w:rFonts w:ascii="仿宋" w:eastAsia="仿宋" w:hAnsi="仿宋" w:hint="eastAsia"/>
          <w:color w:val="000000" w:themeColor="text1"/>
          <w:sz w:val="24"/>
        </w:rPr>
        <w:t>1093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四、中标办法</w:t>
      </w:r>
    </w:p>
    <w:p w:rsidR="003021B3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根据投标报价总价和服务承诺等竞争性谈判条件（含二次报价）确定拟中标</w:t>
      </w:r>
      <w:r w:rsidR="00D51646" w:rsidRPr="00016058">
        <w:rPr>
          <w:rFonts w:ascii="仿宋" w:eastAsia="仿宋" w:hAnsi="仿宋" w:hint="eastAsia"/>
          <w:color w:val="000000" w:themeColor="text1"/>
          <w:sz w:val="24"/>
        </w:rPr>
        <w:t>人</w:t>
      </w:r>
      <w:r w:rsidRPr="00016058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五、履约保证金及质保金：</w:t>
      </w:r>
    </w:p>
    <w:p w:rsidR="00103E96" w:rsidRPr="00016058" w:rsidRDefault="00B22246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中标人于合同签订前向采购人交纳合同总价的10%作为履约保证金，项目验收合格后，履约保证金自动转为质量保证金，质量保证金自验收合格</w:t>
      </w:r>
      <w:r w:rsidR="00103E96" w:rsidRPr="00016058">
        <w:rPr>
          <w:rFonts w:ascii="仿宋" w:eastAsia="仿宋" w:hAnsi="仿宋" w:hint="eastAsia"/>
          <w:color w:val="000000" w:themeColor="text1"/>
          <w:sz w:val="24"/>
        </w:rPr>
        <w:t>之日起</w:t>
      </w:r>
      <w:r w:rsidRPr="00016058">
        <w:rPr>
          <w:rFonts w:ascii="仿宋" w:eastAsia="仿宋" w:hAnsi="仿宋" w:hint="eastAsia"/>
          <w:color w:val="000000" w:themeColor="text1"/>
          <w:sz w:val="24"/>
        </w:rPr>
        <w:t>一年后经使用部门确认</w:t>
      </w:r>
      <w:r w:rsidR="00103E96" w:rsidRPr="00016058">
        <w:rPr>
          <w:rFonts w:ascii="仿宋" w:eastAsia="仿宋" w:hAnsi="仿宋" w:hint="eastAsia"/>
          <w:color w:val="000000" w:themeColor="text1"/>
          <w:sz w:val="24"/>
        </w:rPr>
        <w:t>无质量问题</w:t>
      </w:r>
      <w:r w:rsidRPr="00016058">
        <w:rPr>
          <w:rFonts w:ascii="仿宋" w:eastAsia="仿宋" w:hAnsi="仿宋" w:hint="eastAsia"/>
          <w:color w:val="000000" w:themeColor="text1"/>
          <w:sz w:val="24"/>
        </w:rPr>
        <w:t>后无息退还。</w:t>
      </w:r>
    </w:p>
    <w:p w:rsidR="003021B3" w:rsidRPr="00016058" w:rsidRDefault="00103E96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采购人银行账户信息：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单位名称：湖州师范学院；开户行：建行吴兴支行；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lastRenderedPageBreak/>
        <w:t>账号：33001649335050002860。统一社会信用代码：123305004711725032。地址、电话：湖州市二环东路759号，0572-2321567。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六、付款方式</w:t>
      </w:r>
    </w:p>
    <w:p w:rsidR="000918EC" w:rsidRPr="00016058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付款方式：本项目验收合格</w:t>
      </w:r>
      <w:r w:rsidR="000918EC" w:rsidRPr="00016058">
        <w:rPr>
          <w:rFonts w:ascii="仿宋" w:eastAsia="仿宋" w:hAnsi="仿宋" w:hint="eastAsia"/>
          <w:color w:val="000000" w:themeColor="text1"/>
          <w:sz w:val="24"/>
        </w:rPr>
        <w:t>并经试用1个月后，若无质量问题，中标人开具全额发票</w:t>
      </w:r>
      <w:r w:rsidR="00D256F7" w:rsidRPr="00016058">
        <w:rPr>
          <w:rFonts w:ascii="仿宋" w:eastAsia="仿宋" w:hAnsi="仿宋" w:hint="eastAsia"/>
          <w:color w:val="000000" w:themeColor="text1"/>
          <w:sz w:val="24"/>
        </w:rPr>
        <w:t>，</w:t>
      </w:r>
      <w:r w:rsidR="00B22246" w:rsidRPr="00016058">
        <w:rPr>
          <w:rFonts w:ascii="仿宋" w:eastAsia="仿宋" w:hAnsi="仿宋" w:hint="eastAsia"/>
          <w:color w:val="000000" w:themeColor="text1"/>
          <w:sz w:val="24"/>
        </w:rPr>
        <w:t>采购</w:t>
      </w:r>
      <w:r w:rsidR="000918EC" w:rsidRPr="00016058">
        <w:rPr>
          <w:rFonts w:ascii="仿宋" w:eastAsia="仿宋" w:hAnsi="仿宋" w:hint="eastAsia"/>
          <w:color w:val="000000" w:themeColor="text1"/>
          <w:sz w:val="24"/>
        </w:rPr>
        <w:t>人</w:t>
      </w:r>
      <w:r w:rsidR="00D256F7" w:rsidRPr="00016058">
        <w:rPr>
          <w:rFonts w:ascii="仿宋" w:eastAsia="仿宋" w:hAnsi="仿宋" w:hint="eastAsia"/>
          <w:color w:val="000000" w:themeColor="text1"/>
          <w:sz w:val="24"/>
        </w:rPr>
        <w:t>于</w:t>
      </w:r>
      <w:r w:rsidR="00AC513F" w:rsidRPr="00016058">
        <w:rPr>
          <w:rFonts w:ascii="仿宋" w:eastAsia="仿宋" w:hAnsi="仿宋" w:hint="eastAsia"/>
          <w:color w:val="000000" w:themeColor="text1"/>
          <w:sz w:val="24"/>
        </w:rPr>
        <w:t>30</w:t>
      </w:r>
      <w:r w:rsidR="000918EC" w:rsidRPr="00016058">
        <w:rPr>
          <w:rFonts w:ascii="仿宋" w:eastAsia="仿宋" w:hAnsi="仿宋" w:hint="eastAsia"/>
          <w:color w:val="000000" w:themeColor="text1"/>
          <w:sz w:val="24"/>
        </w:rPr>
        <w:t>个工作日内</w:t>
      </w:r>
      <w:r w:rsidRPr="00016058">
        <w:rPr>
          <w:rFonts w:ascii="仿宋" w:eastAsia="仿宋" w:hAnsi="仿宋" w:hint="eastAsia"/>
          <w:color w:val="000000" w:themeColor="text1"/>
          <w:sz w:val="24"/>
        </w:rPr>
        <w:t>全额支付货款。</w:t>
      </w:r>
    </w:p>
    <w:p w:rsidR="003021B3" w:rsidRPr="00016058" w:rsidRDefault="003021B3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七、</w:t>
      </w:r>
      <w:r w:rsidR="00164D28" w:rsidRPr="00016058">
        <w:rPr>
          <w:rFonts w:ascii="仿宋" w:eastAsia="仿宋" w:hAnsi="仿宋" w:hint="eastAsia"/>
          <w:b/>
          <w:bCs/>
          <w:color w:val="000000" w:themeColor="text1"/>
          <w:sz w:val="24"/>
        </w:rPr>
        <w:t>交货时间及地点</w:t>
      </w:r>
    </w:p>
    <w:p w:rsidR="003021B3" w:rsidRPr="00016058" w:rsidRDefault="003021B3" w:rsidP="00AC513F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交</w:t>
      </w:r>
      <w:r w:rsidRPr="00016058">
        <w:rPr>
          <w:rFonts w:ascii="仿宋" w:eastAsia="仿宋" w:hAnsi="仿宋" w:hint="eastAsia"/>
          <w:sz w:val="24"/>
        </w:rPr>
        <w:t>货时间：201</w:t>
      </w:r>
      <w:r w:rsidR="005A3E25" w:rsidRPr="00016058">
        <w:rPr>
          <w:rFonts w:ascii="仿宋" w:eastAsia="仿宋" w:hAnsi="仿宋" w:hint="eastAsia"/>
          <w:sz w:val="24"/>
        </w:rPr>
        <w:t>9</w:t>
      </w:r>
      <w:r w:rsidRPr="00016058">
        <w:rPr>
          <w:rFonts w:ascii="仿宋" w:eastAsia="仿宋" w:hAnsi="仿宋" w:hint="eastAsia"/>
          <w:sz w:val="24"/>
        </w:rPr>
        <w:t>年</w:t>
      </w:r>
      <w:r w:rsidR="000A5271" w:rsidRPr="00016058">
        <w:rPr>
          <w:rFonts w:ascii="仿宋" w:eastAsia="仿宋" w:hAnsi="仿宋" w:hint="eastAsia"/>
          <w:sz w:val="24"/>
        </w:rPr>
        <w:t>9</w:t>
      </w:r>
      <w:r w:rsidRPr="00016058">
        <w:rPr>
          <w:rFonts w:ascii="仿宋" w:eastAsia="仿宋" w:hAnsi="仿宋" w:hint="eastAsia"/>
          <w:sz w:val="24"/>
        </w:rPr>
        <w:t>月</w:t>
      </w:r>
      <w:r w:rsidR="00E2416C" w:rsidRPr="00016058">
        <w:rPr>
          <w:rFonts w:ascii="仿宋" w:eastAsia="仿宋" w:hAnsi="仿宋" w:hint="eastAsia"/>
          <w:sz w:val="24"/>
        </w:rPr>
        <w:t>30</w:t>
      </w:r>
      <w:r w:rsidRPr="00016058">
        <w:rPr>
          <w:rFonts w:ascii="仿宋" w:eastAsia="仿宋" w:hAnsi="仿宋" w:hint="eastAsia"/>
          <w:sz w:val="24"/>
        </w:rPr>
        <w:t>日前</w:t>
      </w:r>
      <w:r w:rsidR="00AC513F" w:rsidRPr="00016058">
        <w:rPr>
          <w:rFonts w:ascii="仿宋" w:eastAsia="仿宋" w:hAnsi="仿宋" w:hint="eastAsia"/>
          <w:sz w:val="24"/>
        </w:rPr>
        <w:t>。</w:t>
      </w:r>
      <w:r w:rsidR="000918EC" w:rsidRPr="00016058">
        <w:rPr>
          <w:rFonts w:ascii="仿宋" w:eastAsia="仿宋" w:hAnsi="仿宋" w:hint="eastAsia"/>
          <w:sz w:val="24"/>
        </w:rPr>
        <w:t>逾期没收履约保证金</w:t>
      </w:r>
      <w:r w:rsidR="00A60C0E" w:rsidRPr="00016058">
        <w:rPr>
          <w:rFonts w:ascii="仿宋" w:eastAsia="仿宋" w:hAnsi="仿宋" w:hint="eastAsia"/>
          <w:sz w:val="24"/>
        </w:rPr>
        <w:t>，</w:t>
      </w:r>
      <w:r w:rsidR="00AC513F" w:rsidRPr="00016058">
        <w:rPr>
          <w:rFonts w:ascii="仿宋" w:eastAsia="仿宋" w:hAnsi="仿宋" w:hint="eastAsia"/>
          <w:sz w:val="24"/>
        </w:rPr>
        <w:t>采购人</w:t>
      </w:r>
      <w:r w:rsidR="00A60C0E" w:rsidRPr="00016058">
        <w:rPr>
          <w:rFonts w:ascii="仿宋" w:eastAsia="仿宋" w:hAnsi="仿宋" w:hint="eastAsia"/>
          <w:sz w:val="24"/>
        </w:rPr>
        <w:t>有权</w:t>
      </w:r>
      <w:r w:rsidR="00D256F7" w:rsidRPr="00016058">
        <w:rPr>
          <w:rFonts w:ascii="仿宋" w:eastAsia="仿宋" w:hAnsi="仿宋" w:hint="eastAsia"/>
          <w:sz w:val="24"/>
        </w:rPr>
        <w:t>单方面</w:t>
      </w:r>
      <w:r w:rsidR="00A60C0E" w:rsidRPr="00016058">
        <w:rPr>
          <w:rFonts w:ascii="仿宋" w:eastAsia="仿宋" w:hAnsi="仿宋" w:hint="eastAsia"/>
          <w:sz w:val="24"/>
        </w:rPr>
        <w:t>解除合同</w:t>
      </w:r>
      <w:r w:rsidR="00AE3CAF" w:rsidRPr="00016058">
        <w:rPr>
          <w:rFonts w:ascii="仿宋" w:eastAsia="仿宋" w:hAnsi="仿宋" w:hint="eastAsia"/>
          <w:sz w:val="24"/>
        </w:rPr>
        <w:t>。</w:t>
      </w:r>
    </w:p>
    <w:p w:rsidR="003021B3" w:rsidRPr="00016058" w:rsidRDefault="00BE2CBE" w:rsidP="00AE3CAF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016058">
        <w:rPr>
          <w:rFonts w:ascii="仿宋" w:eastAsia="仿宋" w:hAnsi="仿宋" w:hint="eastAsia"/>
          <w:sz w:val="24"/>
        </w:rPr>
        <w:t>交货</w:t>
      </w:r>
      <w:r w:rsidR="003021B3" w:rsidRPr="00016058">
        <w:rPr>
          <w:rFonts w:ascii="仿宋" w:eastAsia="仿宋" w:hAnsi="仿宋" w:hint="eastAsia"/>
          <w:sz w:val="24"/>
        </w:rPr>
        <w:t>地点：湖州师范学院</w:t>
      </w:r>
      <w:r w:rsidR="005D553D" w:rsidRPr="00016058">
        <w:rPr>
          <w:rFonts w:ascii="仿宋" w:eastAsia="仿宋" w:hAnsi="仿宋" w:hint="eastAsia"/>
          <w:sz w:val="24"/>
        </w:rPr>
        <w:t xml:space="preserve"> 理学院 1-123室</w:t>
      </w:r>
      <w:r w:rsidR="00D256F7" w:rsidRPr="00016058">
        <w:rPr>
          <w:rFonts w:ascii="仿宋" w:eastAsia="仿宋" w:hAnsi="仿宋" w:hint="eastAsia"/>
          <w:sz w:val="24"/>
        </w:rPr>
        <w:t>。</w:t>
      </w:r>
    </w:p>
    <w:p w:rsidR="00164D28" w:rsidRPr="00016058" w:rsidRDefault="00EB6A0B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016058">
        <w:rPr>
          <w:rFonts w:ascii="仿宋" w:eastAsia="仿宋" w:hAnsi="仿宋" w:hint="eastAsia"/>
          <w:b/>
          <w:bCs/>
          <w:sz w:val="24"/>
        </w:rPr>
        <w:t>八、售后服务</w:t>
      </w:r>
    </w:p>
    <w:p w:rsidR="00AC513F" w:rsidRDefault="00016058" w:rsidP="00AC513F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="00AC513F" w:rsidRPr="00016058">
        <w:rPr>
          <w:rFonts w:ascii="仿宋" w:eastAsia="仿宋" w:hAnsi="仿宋" w:hint="eastAsia"/>
          <w:sz w:val="24"/>
        </w:rPr>
        <w:t>自验收合格之日起，质保期</w:t>
      </w:r>
      <w:r w:rsidR="00F66634" w:rsidRPr="00016058">
        <w:rPr>
          <w:rFonts w:ascii="仿宋" w:eastAsia="仿宋" w:hAnsi="仿宋" w:hint="eastAsia"/>
          <w:sz w:val="24"/>
        </w:rPr>
        <w:t>1</w:t>
      </w:r>
      <w:r w:rsidR="00AC513F" w:rsidRPr="00016058">
        <w:rPr>
          <w:rFonts w:ascii="仿宋" w:eastAsia="仿宋" w:hAnsi="仿宋" w:hint="eastAsia"/>
          <w:sz w:val="24"/>
        </w:rPr>
        <w:t>年，质保期内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仪器出现故障</w:t>
      </w:r>
      <w:r w:rsidR="00AC513F" w:rsidRPr="00016058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中标人</w:t>
      </w:r>
      <w:r w:rsidR="00AC513F" w:rsidRPr="00016058">
        <w:rPr>
          <w:rFonts w:ascii="仿宋" w:eastAsia="仿宋" w:hAnsi="仿宋" w:hint="eastAsia"/>
          <w:sz w:val="24"/>
        </w:rPr>
        <w:t>应在</w:t>
      </w:r>
      <w:r w:rsidR="007E39F7" w:rsidRPr="00016058">
        <w:rPr>
          <w:rFonts w:ascii="仿宋" w:eastAsia="仿宋" w:hAnsi="仿宋" w:hint="eastAsia"/>
          <w:sz w:val="24"/>
        </w:rPr>
        <w:t>30个工作日</w:t>
      </w:r>
      <w:r w:rsidR="00AC513F" w:rsidRPr="00016058">
        <w:rPr>
          <w:rFonts w:ascii="仿宋" w:eastAsia="仿宋" w:hAnsi="仿宋" w:hint="eastAsia"/>
          <w:sz w:val="24"/>
        </w:rPr>
        <w:t>内</w:t>
      </w:r>
      <w:r>
        <w:rPr>
          <w:rFonts w:ascii="仿宋" w:eastAsia="仿宋" w:hAnsi="仿宋" w:hint="eastAsia"/>
          <w:sz w:val="24"/>
        </w:rPr>
        <w:t>完成</w:t>
      </w:r>
      <w:r w:rsidR="00AC513F" w:rsidRPr="00016058">
        <w:rPr>
          <w:rFonts w:ascii="仿宋" w:eastAsia="仿宋" w:hAnsi="仿宋" w:hint="eastAsia"/>
          <w:sz w:val="24"/>
        </w:rPr>
        <w:t>免费维修或更换。</w:t>
      </w:r>
    </w:p>
    <w:p w:rsidR="00016058" w:rsidRPr="00016058" w:rsidRDefault="00016058" w:rsidP="00016058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7C50E5">
        <w:rPr>
          <w:rFonts w:ascii="仿宋" w:eastAsia="仿宋" w:hAnsi="仿宋" w:hint="eastAsia"/>
          <w:color w:val="000000" w:themeColor="text1"/>
          <w:sz w:val="24"/>
        </w:rPr>
        <w:t>2.中标人应根据</w:t>
      </w:r>
      <w:r>
        <w:rPr>
          <w:rFonts w:ascii="仿宋" w:eastAsia="仿宋" w:hAnsi="仿宋" w:hint="eastAsia"/>
          <w:color w:val="000000" w:themeColor="text1"/>
          <w:sz w:val="24"/>
        </w:rPr>
        <w:t>采购人要求</w:t>
      </w:r>
      <w:r w:rsidRPr="007C50E5">
        <w:rPr>
          <w:rFonts w:ascii="仿宋" w:eastAsia="仿宋" w:hAnsi="仿宋" w:hint="eastAsia"/>
          <w:color w:val="000000" w:themeColor="text1"/>
          <w:sz w:val="24"/>
        </w:rPr>
        <w:t>,派专业技术人员前往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单位免费为</w:t>
      </w:r>
      <w:r>
        <w:rPr>
          <w:rFonts w:ascii="仿宋" w:eastAsia="仿宋" w:hAnsi="仿宋" w:hint="eastAsia"/>
          <w:color w:val="000000" w:themeColor="text1"/>
          <w:sz w:val="24"/>
        </w:rPr>
        <w:t>采购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人指导安装并培训操作人员,直至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操作人员能熟练掌握所购仪器的使用操作。</w:t>
      </w:r>
    </w:p>
    <w:p w:rsidR="00AC513F" w:rsidRPr="00016058" w:rsidRDefault="00AC513F" w:rsidP="00704A2E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016058">
        <w:rPr>
          <w:rFonts w:ascii="仿宋" w:eastAsia="仿宋" w:hAnsi="仿宋" w:hint="eastAsia"/>
          <w:b/>
          <w:bCs/>
          <w:sz w:val="24"/>
        </w:rPr>
        <w:t>九、产品质量保证</w:t>
      </w:r>
    </w:p>
    <w:p w:rsidR="00AC513F" w:rsidRPr="00016058" w:rsidRDefault="00AC513F" w:rsidP="00AC513F">
      <w:pPr>
        <w:spacing w:line="3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sz w:val="24"/>
        </w:rPr>
        <w:t>1.投标人提供的产品必须为原厂生产的合格产品，符合相关国家标</w:t>
      </w:r>
      <w:r w:rsidRPr="00016058">
        <w:rPr>
          <w:rFonts w:ascii="仿宋" w:eastAsia="仿宋" w:hAnsi="仿宋" w:hint="eastAsia"/>
          <w:color w:val="000000" w:themeColor="text1"/>
          <w:sz w:val="24"/>
        </w:rPr>
        <w:t>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 w:rsidR="00AC513F" w:rsidRPr="00016058" w:rsidRDefault="00AC513F" w:rsidP="00AC513F">
      <w:pPr>
        <w:spacing w:line="3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2.中标人供应的产品如不符合招标文件和合同要求，采购人有权无条件退货，责任全部由中标人承担。</w:t>
      </w:r>
    </w:p>
    <w:p w:rsidR="008A125F" w:rsidRPr="00016058" w:rsidRDefault="008A125F" w:rsidP="00AC513F">
      <w:pPr>
        <w:spacing w:line="3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164D28" w:rsidRPr="00016058" w:rsidRDefault="00E2416C" w:rsidP="00AC513F">
      <w:pPr>
        <w:spacing w:line="340" w:lineRule="exact"/>
        <w:ind w:firstLineChars="200" w:firstLine="482"/>
        <w:jc w:val="left"/>
        <w:rPr>
          <w:rFonts w:ascii="仿宋" w:eastAsia="仿宋" w:hAnsi="仿宋"/>
          <w:b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color w:val="000000" w:themeColor="text1"/>
          <w:sz w:val="24"/>
        </w:rPr>
        <w:t>附件：投标报价清单。</w:t>
      </w:r>
    </w:p>
    <w:p w:rsidR="00E2416C" w:rsidRPr="00016058" w:rsidRDefault="00E2416C" w:rsidP="00AE3CAF">
      <w:pPr>
        <w:spacing w:line="34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</w:p>
    <w:p w:rsidR="003021B3" w:rsidRPr="00016058" w:rsidRDefault="003021B3" w:rsidP="00AC513F">
      <w:pPr>
        <w:spacing w:before="100" w:line="340" w:lineRule="exact"/>
        <w:ind w:firstLineChars="2000" w:firstLine="4819"/>
        <w:jc w:val="left"/>
        <w:rPr>
          <w:rFonts w:ascii="仿宋" w:eastAsia="仿宋" w:hAnsi="仿宋"/>
          <w:b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湖州师范学院采购管理中心</w:t>
      </w:r>
    </w:p>
    <w:p w:rsidR="003021B3" w:rsidRPr="00016058" w:rsidRDefault="003021B3" w:rsidP="00AC513F">
      <w:pPr>
        <w:spacing w:before="100" w:line="340" w:lineRule="exact"/>
        <w:ind w:firstLineChars="200" w:firstLine="482"/>
        <w:jc w:val="left"/>
        <w:rPr>
          <w:rFonts w:ascii="仿宋" w:eastAsia="仿宋" w:hAnsi="仿宋"/>
          <w:b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color w:val="000000" w:themeColor="text1"/>
          <w:sz w:val="24"/>
        </w:rPr>
        <w:t xml:space="preserve">   </w:t>
      </w:r>
      <w:r w:rsidR="00E2416C" w:rsidRPr="00016058">
        <w:rPr>
          <w:rFonts w:ascii="仿宋" w:eastAsia="仿宋" w:hAnsi="仿宋" w:hint="eastAsia"/>
          <w:b/>
          <w:color w:val="000000" w:themeColor="text1"/>
          <w:sz w:val="24"/>
        </w:rPr>
        <w:t xml:space="preserve">                        </w:t>
      </w:r>
      <w:r w:rsidR="00AC513F" w:rsidRPr="00016058">
        <w:rPr>
          <w:rFonts w:ascii="仿宋" w:eastAsia="仿宋" w:hAnsi="仿宋" w:hint="eastAsia"/>
          <w:b/>
          <w:color w:val="000000" w:themeColor="text1"/>
          <w:sz w:val="24"/>
        </w:rPr>
        <w:t xml:space="preserve">            </w:t>
      </w:r>
      <w:r w:rsidR="00AC513F" w:rsidRPr="00016058">
        <w:rPr>
          <w:rFonts w:ascii="仿宋" w:eastAsia="仿宋" w:hAnsi="仿宋" w:hint="eastAsia"/>
          <w:b/>
          <w:color w:val="FF0000"/>
          <w:sz w:val="24"/>
        </w:rPr>
        <w:t xml:space="preserve"> 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201</w:t>
      </w:r>
      <w:r w:rsidR="00931FB7" w:rsidRPr="00016058">
        <w:rPr>
          <w:rFonts w:ascii="仿宋" w:eastAsia="仿宋" w:hAnsi="仿宋" w:hint="eastAsia"/>
          <w:b/>
          <w:color w:val="000000" w:themeColor="text1"/>
          <w:sz w:val="24"/>
        </w:rPr>
        <w:t>9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年</w:t>
      </w:r>
      <w:r w:rsidR="009F0D87" w:rsidRPr="00016058">
        <w:rPr>
          <w:rFonts w:ascii="仿宋" w:eastAsia="仿宋" w:hAnsi="仿宋" w:hint="eastAsia"/>
          <w:b/>
          <w:color w:val="000000" w:themeColor="text1"/>
          <w:sz w:val="24"/>
        </w:rPr>
        <w:t>4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月</w:t>
      </w:r>
      <w:r w:rsidR="00F66634" w:rsidRPr="00016058">
        <w:rPr>
          <w:rFonts w:ascii="仿宋" w:eastAsia="仿宋" w:hAnsi="仿宋" w:hint="eastAsia"/>
          <w:b/>
          <w:color w:val="000000" w:themeColor="text1"/>
          <w:sz w:val="24"/>
        </w:rPr>
        <w:t>2</w:t>
      </w:r>
      <w:r w:rsidR="009F0D87" w:rsidRPr="00016058">
        <w:rPr>
          <w:rFonts w:ascii="仿宋" w:eastAsia="仿宋" w:hAnsi="仿宋" w:hint="eastAsia"/>
          <w:b/>
          <w:color w:val="000000" w:themeColor="text1"/>
          <w:sz w:val="24"/>
        </w:rPr>
        <w:t>5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日</w:t>
      </w:r>
    </w:p>
    <w:p w:rsidR="00E2416C" w:rsidRPr="00016058" w:rsidRDefault="00E2416C" w:rsidP="001B6CE3">
      <w:pPr>
        <w:spacing w:before="100" w:line="340" w:lineRule="exact"/>
        <w:rPr>
          <w:rFonts w:ascii="仿宋" w:eastAsia="仿宋" w:hAnsi="仿宋"/>
          <w:color w:val="000000" w:themeColor="text1"/>
          <w:sz w:val="24"/>
        </w:rPr>
      </w:pPr>
    </w:p>
    <w:p w:rsidR="00E467F1" w:rsidRPr="00016058" w:rsidRDefault="00E467F1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E467F1" w:rsidRPr="00016058" w:rsidRDefault="00E467F1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E467F1" w:rsidRPr="00016058" w:rsidRDefault="00E467F1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E2416C" w:rsidRPr="00016058" w:rsidRDefault="00E2416C" w:rsidP="00E2416C">
      <w:pPr>
        <w:spacing w:before="100" w:line="340" w:lineRule="exact"/>
        <w:jc w:val="left"/>
        <w:rPr>
          <w:rFonts w:ascii="黑体" w:eastAsia="黑体" w:hAnsi="黑体"/>
          <w:color w:val="000000" w:themeColor="text1"/>
          <w:sz w:val="24"/>
        </w:rPr>
      </w:pPr>
      <w:r w:rsidRPr="00016058">
        <w:rPr>
          <w:rFonts w:ascii="黑体" w:eastAsia="黑体" w:hAnsi="黑体" w:hint="eastAsia"/>
          <w:color w:val="000000" w:themeColor="text1"/>
          <w:sz w:val="24"/>
        </w:rPr>
        <w:lastRenderedPageBreak/>
        <w:t>附件：投标报价清单：</w:t>
      </w:r>
    </w:p>
    <w:p w:rsidR="00E2416C" w:rsidRPr="00016058" w:rsidRDefault="00E2416C" w:rsidP="00E2416C">
      <w:pPr>
        <w:spacing w:before="100"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3021B3" w:rsidRDefault="003021B3" w:rsidP="00016058">
      <w:pPr>
        <w:spacing w:before="100" w:line="340" w:lineRule="exact"/>
        <w:ind w:firstLineChars="200" w:firstLine="482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16058">
        <w:rPr>
          <w:rFonts w:ascii="仿宋" w:eastAsia="仿宋" w:hAnsi="仿宋" w:hint="eastAsia"/>
          <w:b/>
          <w:color w:val="000000" w:themeColor="text1"/>
          <w:sz w:val="24"/>
        </w:rPr>
        <w:t>投标报价清单</w:t>
      </w:r>
    </w:p>
    <w:p w:rsidR="00016058" w:rsidRPr="00016058" w:rsidRDefault="00016058" w:rsidP="00016058">
      <w:pPr>
        <w:spacing w:before="100" w:line="340" w:lineRule="exact"/>
        <w:ind w:firstLineChars="200" w:firstLine="482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8A125F" w:rsidRPr="00016058" w:rsidRDefault="003021B3" w:rsidP="00AC513F">
      <w:pPr>
        <w:spacing w:line="34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项目名称：</w:t>
      </w:r>
      <w:r w:rsidR="00607785" w:rsidRPr="00016058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湖州师范学院理学院冷原子实验室超高真空维持泵采购项目</w:t>
      </w:r>
    </w:p>
    <w:p w:rsidR="003021B3" w:rsidRPr="00016058" w:rsidRDefault="00BE2CBE" w:rsidP="00AC513F">
      <w:pPr>
        <w:spacing w:line="340" w:lineRule="exact"/>
        <w:jc w:val="left"/>
        <w:rPr>
          <w:rFonts w:ascii="仿宋" w:eastAsia="仿宋" w:hAnsi="仿宋"/>
          <w:b/>
          <w:color w:val="000000" w:themeColor="text1"/>
          <w:sz w:val="24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项目编号：</w:t>
      </w:r>
      <w:r w:rsidRPr="00016058">
        <w:rPr>
          <w:rFonts w:ascii="仿宋" w:eastAsia="仿宋" w:hAnsi="仿宋" w:hint="eastAsia"/>
          <w:b/>
          <w:color w:val="000000" w:themeColor="text1"/>
          <w:sz w:val="24"/>
        </w:rPr>
        <w:t>XZ201</w:t>
      </w:r>
      <w:r w:rsidR="00742BA7" w:rsidRPr="00016058">
        <w:rPr>
          <w:rFonts w:ascii="仿宋" w:eastAsia="仿宋" w:hAnsi="仿宋" w:hint="eastAsia"/>
          <w:b/>
          <w:color w:val="000000" w:themeColor="text1"/>
          <w:sz w:val="24"/>
        </w:rPr>
        <w:t>9</w:t>
      </w:r>
      <w:r w:rsidR="001B6CE3" w:rsidRPr="00016058">
        <w:rPr>
          <w:rFonts w:ascii="仿宋" w:eastAsia="仿宋" w:hAnsi="仿宋" w:hint="eastAsia"/>
          <w:b/>
          <w:color w:val="000000" w:themeColor="text1"/>
          <w:sz w:val="24"/>
        </w:rPr>
        <w:t>-</w:t>
      </w:r>
      <w:r w:rsidR="00742BA7" w:rsidRPr="00016058">
        <w:rPr>
          <w:rFonts w:ascii="仿宋" w:eastAsia="仿宋" w:hAnsi="仿宋" w:hint="eastAsia"/>
          <w:b/>
          <w:color w:val="000000" w:themeColor="text1"/>
          <w:sz w:val="24"/>
        </w:rPr>
        <w:t>0</w:t>
      </w:r>
      <w:r w:rsidR="00607785" w:rsidRPr="00016058">
        <w:rPr>
          <w:rFonts w:ascii="仿宋" w:eastAsia="仿宋" w:hAnsi="仿宋" w:hint="eastAsia"/>
          <w:b/>
          <w:color w:val="000000" w:themeColor="text1"/>
          <w:sz w:val="24"/>
        </w:rPr>
        <w:t>60</w:t>
      </w:r>
    </w:p>
    <w:p w:rsidR="00F66634" w:rsidRPr="00016058" w:rsidRDefault="00F66634" w:rsidP="00AC513F">
      <w:pPr>
        <w:spacing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tbl>
      <w:tblPr>
        <w:tblW w:w="973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1135"/>
        <w:gridCol w:w="1278"/>
        <w:gridCol w:w="1558"/>
        <w:gridCol w:w="2267"/>
        <w:gridCol w:w="709"/>
        <w:gridCol w:w="661"/>
        <w:gridCol w:w="708"/>
        <w:gridCol w:w="804"/>
      </w:tblGrid>
      <w:tr w:rsidR="00704A2E" w:rsidRPr="00016058" w:rsidTr="009142A2">
        <w:trPr>
          <w:trHeight w:val="29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9142A2" w:rsidP="0083698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设备</w:t>
            </w:r>
            <w:r w:rsidR="00704A2E"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EE68D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品牌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EE68D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型号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EE68D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制造商名称和原产国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sz w:val="24"/>
              </w:rPr>
              <w:t>单价（元）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sz w:val="24"/>
              </w:rPr>
              <w:t>合计（元）</w:t>
            </w:r>
          </w:p>
        </w:tc>
      </w:tr>
      <w:tr w:rsidR="00704A2E" w:rsidRPr="00016058" w:rsidTr="009142A2">
        <w:trPr>
          <w:trHeight w:val="8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016058"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sz w:val="24"/>
              </w:rPr>
              <w:t xml:space="preserve">离子泵（75L/s）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4A2E" w:rsidRPr="00016058" w:rsidTr="009142A2">
        <w:trPr>
          <w:trHeight w:val="8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016058">
              <w:rPr>
                <w:rFonts w:ascii="仿宋" w:eastAsia="仿宋" w:hAnsi="仿宋" w:cs="宋体" w:hint="eastAsia"/>
                <w:bCs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sz w:val="24"/>
              </w:rPr>
              <w:t>超高真空</w:t>
            </w:r>
            <w:proofErr w:type="gramStart"/>
            <w:r w:rsidRPr="00016058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4A2E" w:rsidRPr="00016058" w:rsidTr="009142A2">
        <w:trPr>
          <w:trHeight w:val="8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016058">
              <w:rPr>
                <w:rFonts w:ascii="仿宋" w:eastAsia="仿宋" w:hAnsi="仿宋" w:cs="宋体" w:hint="eastAsia"/>
                <w:bCs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sz w:val="24"/>
              </w:rPr>
              <w:t>真空规控制器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4A2E" w:rsidRPr="00016058" w:rsidTr="009142A2">
        <w:trPr>
          <w:trHeight w:val="8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016058">
              <w:rPr>
                <w:rFonts w:ascii="仿宋" w:eastAsia="仿宋" w:hAnsi="仿宋" w:cs="宋体" w:hint="eastAsia"/>
                <w:bCs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sz w:val="24"/>
              </w:rPr>
              <w:t>钛升华泵（灯丝型）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4A2E" w:rsidRPr="00016058" w:rsidTr="009142A2">
        <w:trPr>
          <w:trHeight w:val="8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016058">
              <w:rPr>
                <w:rFonts w:ascii="仿宋" w:eastAsia="仿宋" w:hAnsi="仿宋" w:cs="宋体" w:hint="eastAsia"/>
                <w:bCs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cs="Arial" w:hint="eastAsia"/>
                <w:color w:val="202020"/>
                <w:sz w:val="24"/>
                <w:shd w:val="clear" w:color="auto" w:fill="FFFFFF"/>
              </w:rPr>
              <w:t>微调放气阀(</w:t>
            </w:r>
            <w:r w:rsidRPr="00016058">
              <w:rPr>
                <w:rFonts w:ascii="仿宋" w:eastAsia="仿宋" w:hAnsi="仿宋" w:hint="eastAsia"/>
                <w:sz w:val="24"/>
              </w:rPr>
              <w:t>手动</w:t>
            </w:r>
            <w:r w:rsidRPr="00016058">
              <w:rPr>
                <w:rFonts w:ascii="仿宋" w:eastAsia="仿宋" w:hAnsi="仿宋" w:cs="Arial" w:hint="eastAsia"/>
                <w:color w:val="202020"/>
                <w:sz w:val="24"/>
                <w:shd w:val="clear" w:color="auto" w:fill="FFFFFF"/>
              </w:rPr>
              <w:t>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016058">
              <w:rPr>
                <w:rFonts w:ascii="仿宋" w:eastAsia="仿宋" w:hAnsi="仿宋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16058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1E184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2E" w:rsidRPr="00016058" w:rsidRDefault="00704A2E" w:rsidP="0083698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142A2" w:rsidRPr="00016058" w:rsidTr="009142A2">
        <w:trPr>
          <w:trHeight w:val="802"/>
          <w:jc w:val="center"/>
        </w:trPr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2A2" w:rsidRDefault="009142A2" w:rsidP="009142A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投标报价</w:t>
            </w:r>
          </w:p>
          <w:p w:rsidR="009142A2" w:rsidRPr="00016058" w:rsidRDefault="009142A2" w:rsidP="009142A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总价</w:t>
            </w:r>
          </w:p>
        </w:tc>
        <w:tc>
          <w:tcPr>
            <w:tcW w:w="79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A2" w:rsidRPr="00016058" w:rsidRDefault="009142A2" w:rsidP="009142A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6058">
              <w:rPr>
                <w:rFonts w:ascii="仿宋" w:eastAsia="仿宋" w:hAnsi="仿宋" w:hint="eastAsia"/>
                <w:b/>
                <w:sz w:val="24"/>
              </w:rPr>
              <w:t>大写人民币</w:t>
            </w:r>
            <w:r w:rsidRPr="00016058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</w:t>
            </w:r>
            <w:r w:rsidRPr="00016058">
              <w:rPr>
                <w:rFonts w:ascii="仿宋" w:eastAsia="仿宋" w:hAnsi="仿宋" w:hint="eastAsia"/>
                <w:b/>
                <w:color w:val="000000"/>
                <w:sz w:val="24"/>
              </w:rPr>
              <w:t>（￥           元）</w:t>
            </w:r>
          </w:p>
        </w:tc>
      </w:tr>
    </w:tbl>
    <w:p w:rsidR="00F66634" w:rsidRPr="00016058" w:rsidRDefault="00F66634" w:rsidP="00AC513F">
      <w:pPr>
        <w:spacing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607785" w:rsidRPr="00016058" w:rsidRDefault="00607785" w:rsidP="00AC513F">
      <w:pPr>
        <w:spacing w:line="34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3B6995" w:rsidRPr="00016058" w:rsidRDefault="00607785" w:rsidP="009142A2">
      <w:pPr>
        <w:wordWrap w:val="0"/>
        <w:spacing w:before="100" w:line="340" w:lineRule="exact"/>
        <w:ind w:firstLineChars="200" w:firstLine="480"/>
        <w:jc w:val="right"/>
        <w:rPr>
          <w:rFonts w:ascii="仿宋" w:eastAsia="仿宋" w:hAnsi="仿宋"/>
          <w:color w:val="000000" w:themeColor="text1"/>
          <w:sz w:val="24"/>
          <w:u w:val="single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 xml:space="preserve">    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授权代表签字</w:t>
      </w:r>
      <w:r w:rsidR="0083698A" w:rsidRPr="00016058">
        <w:rPr>
          <w:rFonts w:ascii="仿宋" w:eastAsia="仿宋" w:hAnsi="仿宋" w:hint="eastAsia"/>
          <w:color w:val="000000" w:themeColor="text1"/>
          <w:sz w:val="24"/>
        </w:rPr>
        <w:t>：</w:t>
      </w:r>
      <w:r w:rsidR="003021B3" w:rsidRPr="00016058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             </w:t>
      </w:r>
      <w:r w:rsidR="00D115D0" w:rsidRPr="00016058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  </w:t>
      </w:r>
    </w:p>
    <w:p w:rsidR="00D115D0" w:rsidRPr="009142A2" w:rsidRDefault="003021B3" w:rsidP="009142A2">
      <w:pPr>
        <w:spacing w:before="100" w:line="340" w:lineRule="exact"/>
        <w:ind w:right="120" w:firstLineChars="1800" w:firstLine="4320"/>
        <w:jc w:val="left"/>
        <w:rPr>
          <w:rFonts w:ascii="仿宋" w:eastAsia="仿宋" w:hAnsi="仿宋"/>
          <w:color w:val="000000" w:themeColor="text1"/>
          <w:sz w:val="24"/>
          <w:u w:val="single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>投标</w:t>
      </w:r>
      <w:r w:rsidR="00D115D0" w:rsidRPr="00016058">
        <w:rPr>
          <w:rFonts w:ascii="仿宋" w:eastAsia="仿宋" w:hAnsi="仿宋" w:hint="eastAsia"/>
          <w:color w:val="000000" w:themeColor="text1"/>
          <w:sz w:val="24"/>
        </w:rPr>
        <w:t>人（盖章）</w:t>
      </w:r>
      <w:r w:rsidR="0083698A" w:rsidRPr="00016058">
        <w:rPr>
          <w:rFonts w:ascii="仿宋" w:eastAsia="仿宋" w:hAnsi="仿宋" w:hint="eastAsia"/>
          <w:color w:val="000000" w:themeColor="text1"/>
          <w:sz w:val="24"/>
        </w:rPr>
        <w:t>：</w:t>
      </w:r>
      <w:r w:rsidR="00D115D0" w:rsidRPr="00016058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                 </w:t>
      </w:r>
    </w:p>
    <w:p w:rsidR="00666CBF" w:rsidRPr="00016058" w:rsidRDefault="00D115D0" w:rsidP="00594E0A">
      <w:pPr>
        <w:wordWrap w:val="0"/>
        <w:spacing w:before="100" w:line="340" w:lineRule="exact"/>
        <w:ind w:firstLineChars="200" w:firstLine="480"/>
        <w:jc w:val="center"/>
        <w:rPr>
          <w:rFonts w:ascii="仿宋" w:eastAsia="仿宋" w:hAnsi="仿宋"/>
          <w:color w:val="000000" w:themeColor="text1"/>
          <w:sz w:val="24"/>
          <w:u w:val="single"/>
        </w:rPr>
      </w:pPr>
      <w:r w:rsidRPr="00016058"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     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201</w:t>
      </w:r>
      <w:r w:rsidR="001B6CE3" w:rsidRPr="00016058">
        <w:rPr>
          <w:rFonts w:ascii="仿宋" w:eastAsia="仿宋" w:hAnsi="仿宋" w:hint="eastAsia"/>
          <w:color w:val="000000" w:themeColor="text1"/>
          <w:sz w:val="24"/>
        </w:rPr>
        <w:t>9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年</w:t>
      </w:r>
      <w:r w:rsidR="003021B3" w:rsidRPr="00016058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  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月</w:t>
      </w:r>
      <w:r w:rsidR="003021B3" w:rsidRPr="00016058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   </w:t>
      </w:r>
      <w:r w:rsidR="003021B3" w:rsidRPr="00016058">
        <w:rPr>
          <w:rFonts w:ascii="仿宋" w:eastAsia="仿宋" w:hAnsi="仿宋" w:hint="eastAsia"/>
          <w:color w:val="000000" w:themeColor="text1"/>
          <w:sz w:val="24"/>
        </w:rPr>
        <w:t>日</w:t>
      </w:r>
    </w:p>
    <w:sectPr w:rsidR="00666CBF" w:rsidRPr="00016058" w:rsidSect="009B6DA6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50" w:rsidRDefault="002B5C50" w:rsidP="003021B3">
      <w:r>
        <w:separator/>
      </w:r>
    </w:p>
  </w:endnote>
  <w:endnote w:type="continuationSeparator" w:id="0">
    <w:p w:rsidR="002B5C50" w:rsidRDefault="002B5C50" w:rsidP="0030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50" w:rsidRDefault="002B5C50" w:rsidP="003021B3">
      <w:r>
        <w:separator/>
      </w:r>
    </w:p>
  </w:footnote>
  <w:footnote w:type="continuationSeparator" w:id="0">
    <w:p w:rsidR="002B5C50" w:rsidRDefault="002B5C50" w:rsidP="0030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FC1"/>
    <w:multiLevelType w:val="hybridMultilevel"/>
    <w:tmpl w:val="E62EF9A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FA322C"/>
    <w:multiLevelType w:val="hybridMultilevel"/>
    <w:tmpl w:val="68806884"/>
    <w:lvl w:ilvl="0" w:tplc="D33E97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E2DE7"/>
    <w:multiLevelType w:val="hybridMultilevel"/>
    <w:tmpl w:val="59963B1E"/>
    <w:lvl w:ilvl="0" w:tplc="6916EB58">
      <w:start w:val="3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47F7DE"/>
    <w:multiLevelType w:val="singleLevel"/>
    <w:tmpl w:val="2D47F7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F1E58EC"/>
    <w:multiLevelType w:val="hybridMultilevel"/>
    <w:tmpl w:val="3916912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2D773E2"/>
    <w:multiLevelType w:val="hybridMultilevel"/>
    <w:tmpl w:val="DD6CFB1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6240526"/>
    <w:multiLevelType w:val="hybridMultilevel"/>
    <w:tmpl w:val="6C9C26F6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7256C66"/>
    <w:multiLevelType w:val="singleLevel"/>
    <w:tmpl w:val="47256C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A045101"/>
    <w:multiLevelType w:val="hybridMultilevel"/>
    <w:tmpl w:val="3916912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88D69AF"/>
    <w:multiLevelType w:val="hybridMultilevel"/>
    <w:tmpl w:val="3916912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8BC5358"/>
    <w:multiLevelType w:val="hybridMultilevel"/>
    <w:tmpl w:val="462EC2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B3"/>
    <w:rsid w:val="0000054B"/>
    <w:rsid w:val="00004BC3"/>
    <w:rsid w:val="00016058"/>
    <w:rsid w:val="00017251"/>
    <w:rsid w:val="00053765"/>
    <w:rsid w:val="00071969"/>
    <w:rsid w:val="000918EC"/>
    <w:rsid w:val="000A4D90"/>
    <w:rsid w:val="000A5271"/>
    <w:rsid w:val="000A550F"/>
    <w:rsid w:val="000B4F60"/>
    <w:rsid w:val="000D295B"/>
    <w:rsid w:val="00103E96"/>
    <w:rsid w:val="00107645"/>
    <w:rsid w:val="00142043"/>
    <w:rsid w:val="00164D28"/>
    <w:rsid w:val="00170EF8"/>
    <w:rsid w:val="001758ED"/>
    <w:rsid w:val="001871BA"/>
    <w:rsid w:val="0019725C"/>
    <w:rsid w:val="001B65C1"/>
    <w:rsid w:val="001B6CE3"/>
    <w:rsid w:val="001D1CA6"/>
    <w:rsid w:val="001F18CA"/>
    <w:rsid w:val="001F56B0"/>
    <w:rsid w:val="00211618"/>
    <w:rsid w:val="00236A7F"/>
    <w:rsid w:val="00236F5F"/>
    <w:rsid w:val="00255EE9"/>
    <w:rsid w:val="00272ACA"/>
    <w:rsid w:val="00297367"/>
    <w:rsid w:val="002B5C50"/>
    <w:rsid w:val="002D47DD"/>
    <w:rsid w:val="003021B3"/>
    <w:rsid w:val="003674A5"/>
    <w:rsid w:val="00367BCF"/>
    <w:rsid w:val="003720F1"/>
    <w:rsid w:val="00387E0F"/>
    <w:rsid w:val="00390C90"/>
    <w:rsid w:val="003B6995"/>
    <w:rsid w:val="00432D33"/>
    <w:rsid w:val="004770CB"/>
    <w:rsid w:val="004A2667"/>
    <w:rsid w:val="004A758A"/>
    <w:rsid w:val="005269E8"/>
    <w:rsid w:val="00542203"/>
    <w:rsid w:val="00594E0A"/>
    <w:rsid w:val="005A1824"/>
    <w:rsid w:val="005A3E25"/>
    <w:rsid w:val="005C3567"/>
    <w:rsid w:val="005C3D8C"/>
    <w:rsid w:val="005D553D"/>
    <w:rsid w:val="005D76A8"/>
    <w:rsid w:val="005E2BCB"/>
    <w:rsid w:val="005F6475"/>
    <w:rsid w:val="00607785"/>
    <w:rsid w:val="00646617"/>
    <w:rsid w:val="00666CBF"/>
    <w:rsid w:val="006727CA"/>
    <w:rsid w:val="00692B20"/>
    <w:rsid w:val="006C1EAD"/>
    <w:rsid w:val="006C4AEC"/>
    <w:rsid w:val="006E4075"/>
    <w:rsid w:val="00704A2E"/>
    <w:rsid w:val="007128AE"/>
    <w:rsid w:val="00742BA7"/>
    <w:rsid w:val="007472C6"/>
    <w:rsid w:val="007B12EB"/>
    <w:rsid w:val="007E25CA"/>
    <w:rsid w:val="007E39F7"/>
    <w:rsid w:val="007F6F3B"/>
    <w:rsid w:val="00817CF6"/>
    <w:rsid w:val="0083698A"/>
    <w:rsid w:val="00853385"/>
    <w:rsid w:val="008809F5"/>
    <w:rsid w:val="00896AD5"/>
    <w:rsid w:val="008A05B8"/>
    <w:rsid w:val="008A125F"/>
    <w:rsid w:val="008D76CB"/>
    <w:rsid w:val="009142A2"/>
    <w:rsid w:val="009215E0"/>
    <w:rsid w:val="00931FB7"/>
    <w:rsid w:val="00987EA8"/>
    <w:rsid w:val="009A6DB0"/>
    <w:rsid w:val="009A7962"/>
    <w:rsid w:val="009B6DA6"/>
    <w:rsid w:val="009C72E0"/>
    <w:rsid w:val="009E2B7C"/>
    <w:rsid w:val="009E4658"/>
    <w:rsid w:val="009F0D87"/>
    <w:rsid w:val="00A36549"/>
    <w:rsid w:val="00A375C7"/>
    <w:rsid w:val="00A42819"/>
    <w:rsid w:val="00A60C0E"/>
    <w:rsid w:val="00AC513F"/>
    <w:rsid w:val="00AC57FC"/>
    <w:rsid w:val="00AD31DA"/>
    <w:rsid w:val="00AE3BD7"/>
    <w:rsid w:val="00AE3CAF"/>
    <w:rsid w:val="00B201AB"/>
    <w:rsid w:val="00B22246"/>
    <w:rsid w:val="00B3627B"/>
    <w:rsid w:val="00B51E6F"/>
    <w:rsid w:val="00B62EEC"/>
    <w:rsid w:val="00BA3BF8"/>
    <w:rsid w:val="00BC420C"/>
    <w:rsid w:val="00BD01BC"/>
    <w:rsid w:val="00BD115F"/>
    <w:rsid w:val="00BE2CBE"/>
    <w:rsid w:val="00BF1298"/>
    <w:rsid w:val="00C234BB"/>
    <w:rsid w:val="00C82125"/>
    <w:rsid w:val="00C91A67"/>
    <w:rsid w:val="00CA04EA"/>
    <w:rsid w:val="00D115D0"/>
    <w:rsid w:val="00D256F7"/>
    <w:rsid w:val="00D409C6"/>
    <w:rsid w:val="00D51646"/>
    <w:rsid w:val="00D56ED5"/>
    <w:rsid w:val="00DD4903"/>
    <w:rsid w:val="00E02889"/>
    <w:rsid w:val="00E2416C"/>
    <w:rsid w:val="00E467F1"/>
    <w:rsid w:val="00E75EB9"/>
    <w:rsid w:val="00E81BA5"/>
    <w:rsid w:val="00E869AE"/>
    <w:rsid w:val="00EB0927"/>
    <w:rsid w:val="00EB321A"/>
    <w:rsid w:val="00EB6A0B"/>
    <w:rsid w:val="00ED2BB4"/>
    <w:rsid w:val="00F66634"/>
    <w:rsid w:val="00FA7ECF"/>
    <w:rsid w:val="00FB1E64"/>
    <w:rsid w:val="00FB5C19"/>
    <w:rsid w:val="00FC379E"/>
    <w:rsid w:val="00FC4D9D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F129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B3"/>
    <w:rPr>
      <w:sz w:val="18"/>
      <w:szCs w:val="18"/>
    </w:rPr>
  </w:style>
  <w:style w:type="table" w:styleId="a5">
    <w:name w:val="Table Grid"/>
    <w:basedOn w:val="a1"/>
    <w:rsid w:val="003021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21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1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129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42BA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2019-03-09T08:28:00Z</cp:lastPrinted>
  <dcterms:created xsi:type="dcterms:W3CDTF">2018-07-06T09:37:00Z</dcterms:created>
  <dcterms:modified xsi:type="dcterms:W3CDTF">2019-04-26T04:14:00Z</dcterms:modified>
</cp:coreProperties>
</file>